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0F" w:rsidRPr="00807929" w:rsidRDefault="004B45E6" w:rsidP="004B45E6">
      <w:pPr>
        <w:jc w:val="right"/>
        <w:rPr>
          <w:rFonts w:ascii="Times New Roman" w:hAnsi="Times New Roman" w:cs="Times New Roman"/>
          <w:sz w:val="28"/>
          <w:szCs w:val="28"/>
        </w:rPr>
      </w:pPr>
      <w:r w:rsidRPr="00807929">
        <w:rPr>
          <w:rFonts w:ascii="Times New Roman" w:hAnsi="Times New Roman" w:cs="Times New Roman"/>
          <w:sz w:val="28"/>
          <w:szCs w:val="28"/>
        </w:rPr>
        <w:t>Sainyukta Gujar</w:t>
      </w:r>
    </w:p>
    <w:p w:rsidR="004B45E6" w:rsidRPr="00807929" w:rsidRDefault="004B45E6" w:rsidP="004B45E6">
      <w:pPr>
        <w:jc w:val="right"/>
        <w:rPr>
          <w:rFonts w:ascii="Times New Roman" w:hAnsi="Times New Roman" w:cs="Times New Roman"/>
          <w:sz w:val="28"/>
          <w:szCs w:val="28"/>
        </w:rPr>
      </w:pPr>
      <w:r w:rsidRPr="00807929">
        <w:rPr>
          <w:rFonts w:ascii="Times New Roman" w:hAnsi="Times New Roman" w:cs="Times New Roman"/>
          <w:sz w:val="28"/>
          <w:szCs w:val="28"/>
        </w:rPr>
        <w:t>22060641026</w:t>
      </w:r>
    </w:p>
    <w:p w:rsidR="00313EDF" w:rsidRDefault="004B45E6" w:rsidP="00313EDF">
      <w:pPr>
        <w:jc w:val="center"/>
        <w:rPr>
          <w:rFonts w:ascii="Times New Roman" w:hAnsi="Times New Roman" w:cs="Times New Roman"/>
          <w:sz w:val="28"/>
          <w:szCs w:val="28"/>
        </w:rPr>
      </w:pPr>
      <w:r w:rsidRPr="00807929">
        <w:rPr>
          <w:rFonts w:ascii="Times New Roman" w:hAnsi="Times New Roman" w:cs="Times New Roman"/>
          <w:sz w:val="28"/>
          <w:szCs w:val="28"/>
        </w:rPr>
        <w:t>Time Series Analysis Minitab Assignment</w:t>
      </w:r>
    </w:p>
    <w:p w:rsidR="00313EDF" w:rsidRDefault="00313EDF" w:rsidP="00313EDF">
      <w:pPr>
        <w:jc w:val="center"/>
        <w:rPr>
          <w:rFonts w:ascii="Times New Roman" w:hAnsi="Times New Roman" w:cs="Times New Roman"/>
          <w:sz w:val="28"/>
          <w:szCs w:val="28"/>
        </w:rPr>
      </w:pPr>
    </w:p>
    <w:p w:rsidR="004B45E6" w:rsidRPr="00313EDF" w:rsidRDefault="004B45E6" w:rsidP="00313EDF">
      <w:pPr>
        <w:rPr>
          <w:rFonts w:ascii="Times New Roman" w:hAnsi="Times New Roman" w:cs="Times New Roman"/>
          <w:sz w:val="28"/>
          <w:szCs w:val="28"/>
        </w:rPr>
      </w:pPr>
      <w:r w:rsidRPr="00807929">
        <w:rPr>
          <w:rFonts w:ascii="Times New Roman" w:hAnsi="Times New Roman" w:cs="Times New Roman"/>
          <w:b/>
          <w:bCs/>
          <w:sz w:val="28"/>
          <w:szCs w:val="28"/>
          <w:u w:val="single"/>
        </w:rPr>
        <w:t>Defining the Question:</w:t>
      </w:r>
    </w:p>
    <w:p w:rsidR="00313EDF" w:rsidRDefault="004B45E6" w:rsidP="004B45E6">
      <w:pPr>
        <w:rPr>
          <w:rFonts w:ascii="Times New Roman" w:hAnsi="Times New Roman" w:cs="Times New Roman"/>
          <w:sz w:val="28"/>
          <w:szCs w:val="28"/>
        </w:rPr>
      </w:pPr>
      <w:r w:rsidRPr="00807929">
        <w:rPr>
          <w:rFonts w:ascii="Times New Roman" w:hAnsi="Times New Roman" w:cs="Times New Roman"/>
          <w:sz w:val="28"/>
          <w:szCs w:val="28"/>
        </w:rPr>
        <w:t xml:space="preserve">In the question a dataset is provided </w:t>
      </w:r>
      <w:r w:rsidR="00F0701C" w:rsidRPr="00807929">
        <w:rPr>
          <w:rFonts w:ascii="Times New Roman" w:hAnsi="Times New Roman" w:cs="Times New Roman"/>
          <w:sz w:val="28"/>
          <w:szCs w:val="28"/>
        </w:rPr>
        <w:t>containing the number of Covid positive cases and number of deaths due to Covid in India from 24</w:t>
      </w:r>
      <w:r w:rsidR="00F0701C" w:rsidRPr="00807929">
        <w:rPr>
          <w:rFonts w:ascii="Times New Roman" w:hAnsi="Times New Roman" w:cs="Times New Roman"/>
          <w:sz w:val="28"/>
          <w:szCs w:val="28"/>
          <w:vertAlign w:val="superscript"/>
        </w:rPr>
        <w:t>th</w:t>
      </w:r>
      <w:r w:rsidR="00F0701C" w:rsidRPr="00807929">
        <w:rPr>
          <w:rFonts w:ascii="Times New Roman" w:hAnsi="Times New Roman" w:cs="Times New Roman"/>
          <w:sz w:val="28"/>
          <w:szCs w:val="28"/>
        </w:rPr>
        <w:t xml:space="preserve"> of March, 2020 to 11</w:t>
      </w:r>
      <w:r w:rsidR="00F0701C" w:rsidRPr="00807929">
        <w:rPr>
          <w:rFonts w:ascii="Times New Roman" w:hAnsi="Times New Roman" w:cs="Times New Roman"/>
          <w:sz w:val="28"/>
          <w:szCs w:val="28"/>
          <w:vertAlign w:val="superscript"/>
        </w:rPr>
        <w:t>th</w:t>
      </w:r>
      <w:r w:rsidR="00F0701C" w:rsidRPr="00807929">
        <w:rPr>
          <w:rFonts w:ascii="Times New Roman" w:hAnsi="Times New Roman" w:cs="Times New Roman"/>
          <w:sz w:val="28"/>
          <w:szCs w:val="28"/>
        </w:rPr>
        <w:t xml:space="preserve"> May, 2020. It is expected to perform a time series analysis on a dataset, which includes Smoothing the dataset, ACF and PACF study and transfo</w:t>
      </w:r>
      <w:r w:rsidR="00313EDF">
        <w:rPr>
          <w:rFonts w:ascii="Times New Roman" w:hAnsi="Times New Roman" w:cs="Times New Roman"/>
          <w:sz w:val="28"/>
          <w:szCs w:val="28"/>
        </w:rPr>
        <w:t>rmations, if required.</w:t>
      </w:r>
    </w:p>
    <w:p w:rsidR="00313EDF" w:rsidRDefault="00313EDF" w:rsidP="004B45E6">
      <w:pPr>
        <w:rPr>
          <w:rFonts w:ascii="Times New Roman" w:hAnsi="Times New Roman" w:cs="Times New Roman"/>
          <w:sz w:val="28"/>
          <w:szCs w:val="28"/>
        </w:rPr>
      </w:pPr>
    </w:p>
    <w:p w:rsidR="00DF4E69" w:rsidRPr="00313EDF" w:rsidRDefault="00DF4E69" w:rsidP="004B45E6">
      <w:pPr>
        <w:rPr>
          <w:rFonts w:ascii="Times New Roman" w:hAnsi="Times New Roman" w:cs="Times New Roman"/>
          <w:sz w:val="28"/>
          <w:szCs w:val="28"/>
        </w:rPr>
      </w:pPr>
      <w:r w:rsidRPr="00807929">
        <w:rPr>
          <w:rFonts w:ascii="Times New Roman" w:hAnsi="Times New Roman" w:cs="Times New Roman"/>
          <w:b/>
          <w:bCs/>
          <w:sz w:val="28"/>
          <w:szCs w:val="28"/>
          <w:u w:val="single"/>
        </w:rPr>
        <w:t>Analysis of the dataset:</w:t>
      </w:r>
    </w:p>
    <w:p w:rsidR="007F7AC5" w:rsidRDefault="00807929" w:rsidP="004B45E6">
      <w:pPr>
        <w:rPr>
          <w:rFonts w:ascii="Times New Roman" w:hAnsi="Times New Roman" w:cs="Times New Roman"/>
          <w:sz w:val="28"/>
          <w:szCs w:val="28"/>
          <w:u w:val="single"/>
        </w:rPr>
      </w:pPr>
      <w:r w:rsidRPr="007F7AC5">
        <w:rPr>
          <w:rFonts w:ascii="Times New Roman" w:hAnsi="Times New Roman" w:cs="Times New Roman"/>
          <w:sz w:val="28"/>
          <w:szCs w:val="28"/>
          <w:u w:val="single"/>
        </w:rPr>
        <w:t>Tools used:</w:t>
      </w:r>
    </w:p>
    <w:p w:rsidR="007F7AC5" w:rsidRPr="007F7AC5" w:rsidRDefault="007F7AC5" w:rsidP="004B45E6">
      <w:pPr>
        <w:rPr>
          <w:rFonts w:ascii="Times New Roman" w:hAnsi="Times New Roman" w:cs="Times New Roman"/>
          <w:sz w:val="28"/>
          <w:szCs w:val="28"/>
        </w:rPr>
      </w:pPr>
      <w:r>
        <w:rPr>
          <w:rFonts w:ascii="Times New Roman" w:hAnsi="Times New Roman" w:cs="Times New Roman"/>
          <w:sz w:val="28"/>
          <w:szCs w:val="28"/>
        </w:rPr>
        <w:t>The ACF tool is used to plot the autocorrelation function and PACF tool is used to plot the partial autocorrelation function. This tools are useful in det</w:t>
      </w:r>
      <w:r w:rsidR="003356C5">
        <w:rPr>
          <w:rFonts w:ascii="Times New Roman" w:hAnsi="Times New Roman" w:cs="Times New Roman"/>
          <w:sz w:val="28"/>
          <w:szCs w:val="28"/>
        </w:rPr>
        <w:t xml:space="preserve">ermining the order of the ARIMA (Auto Regressive Integrated Moving Average) </w:t>
      </w:r>
      <w:r>
        <w:rPr>
          <w:rFonts w:ascii="Times New Roman" w:hAnsi="Times New Roman" w:cs="Times New Roman"/>
          <w:sz w:val="28"/>
          <w:szCs w:val="28"/>
        </w:rPr>
        <w:t>models</w:t>
      </w:r>
      <w:r w:rsidR="00717C58">
        <w:rPr>
          <w:rFonts w:ascii="Times New Roman" w:hAnsi="Times New Roman" w:cs="Times New Roman"/>
          <w:sz w:val="28"/>
          <w:szCs w:val="28"/>
        </w:rPr>
        <w:t>. Also the descriptive statistics and graphical summary tools are used to perform EDA.</w:t>
      </w:r>
      <w:r>
        <w:rPr>
          <w:rFonts w:ascii="Times New Roman" w:hAnsi="Times New Roman" w:cs="Times New Roman"/>
          <w:sz w:val="28"/>
          <w:szCs w:val="28"/>
        </w:rPr>
        <w:t xml:space="preserve"> </w:t>
      </w:r>
    </w:p>
    <w:p w:rsidR="00DF4E69" w:rsidRPr="00807929" w:rsidRDefault="00DF4E69" w:rsidP="004B45E6">
      <w:pPr>
        <w:rPr>
          <w:rFonts w:ascii="Times New Roman" w:hAnsi="Times New Roman" w:cs="Times New Roman"/>
          <w:sz w:val="28"/>
          <w:szCs w:val="28"/>
          <w:u w:val="single"/>
        </w:rPr>
      </w:pPr>
      <w:r w:rsidRPr="00807929">
        <w:rPr>
          <w:rFonts w:ascii="Times New Roman" w:hAnsi="Times New Roman" w:cs="Times New Roman"/>
          <w:sz w:val="28"/>
          <w:szCs w:val="28"/>
          <w:u w:val="single"/>
        </w:rPr>
        <w:t>Overview:</w:t>
      </w:r>
    </w:p>
    <w:p w:rsidR="000828AA" w:rsidRDefault="00DF4E69" w:rsidP="00DF4E69">
      <w:pPr>
        <w:rPr>
          <w:rFonts w:ascii="Times New Roman" w:hAnsi="Times New Roman" w:cs="Times New Roman"/>
          <w:sz w:val="28"/>
          <w:szCs w:val="28"/>
        </w:rPr>
      </w:pPr>
      <w:r w:rsidRPr="00807929">
        <w:rPr>
          <w:rFonts w:ascii="Times New Roman" w:hAnsi="Times New Roman" w:cs="Times New Roman"/>
          <w:sz w:val="28"/>
          <w:szCs w:val="28"/>
        </w:rPr>
        <w:t>A time series is actually a set of observations measured at specified (usually equal) time interval.</w:t>
      </w:r>
      <w:r w:rsidRPr="00807929">
        <w:rPr>
          <w:rFonts w:ascii="Times New Roman" w:hAnsi="Times New Roman" w:cs="Times New Roman"/>
          <w:sz w:val="28"/>
          <w:szCs w:val="28"/>
        </w:rPr>
        <w:t xml:space="preserve"> Here, the interest lies in smoothing the dataset and drawing insights about ARIMA (p, d, </w:t>
      </w:r>
      <w:proofErr w:type="gramStart"/>
      <w:r w:rsidRPr="00807929">
        <w:rPr>
          <w:rFonts w:ascii="Times New Roman" w:hAnsi="Times New Roman" w:cs="Times New Roman"/>
          <w:sz w:val="28"/>
          <w:szCs w:val="28"/>
        </w:rPr>
        <w:t>q</w:t>
      </w:r>
      <w:proofErr w:type="gramEnd"/>
      <w:r w:rsidRPr="00807929">
        <w:rPr>
          <w:rFonts w:ascii="Times New Roman" w:hAnsi="Times New Roman" w:cs="Times New Roman"/>
          <w:sz w:val="28"/>
          <w:szCs w:val="28"/>
        </w:rPr>
        <w:t xml:space="preserve">) models using the ACF and PACF plots. </w:t>
      </w:r>
    </w:p>
    <w:p w:rsidR="00DF4E69" w:rsidRPr="00807929" w:rsidRDefault="00DF4E69" w:rsidP="00DF4E69">
      <w:pPr>
        <w:rPr>
          <w:rFonts w:ascii="Times New Roman" w:hAnsi="Times New Roman" w:cs="Times New Roman"/>
          <w:sz w:val="28"/>
          <w:szCs w:val="28"/>
        </w:rPr>
      </w:pPr>
      <w:r w:rsidRPr="00807929">
        <w:rPr>
          <w:rFonts w:ascii="Times New Roman" w:hAnsi="Times New Roman" w:cs="Times New Roman"/>
          <w:sz w:val="28"/>
          <w:szCs w:val="28"/>
        </w:rPr>
        <w:t>In the dataset there are 49 observations and 2 variables (number of Covid cases and number of deaths) and another column is Date</w:t>
      </w:r>
      <w:r w:rsidRPr="00807929">
        <w:rPr>
          <w:rFonts w:ascii="Times New Roman" w:hAnsi="Times New Roman" w:cs="Times New Roman"/>
          <w:sz w:val="28"/>
          <w:szCs w:val="28"/>
        </w:rPr>
        <w:t xml:space="preserve">. The observations are measured along a specified and equal time interval and thus the dataset is a time series. </w:t>
      </w:r>
      <w:r w:rsidRPr="00807929">
        <w:rPr>
          <w:rFonts w:ascii="Times New Roman" w:hAnsi="Times New Roman" w:cs="Times New Roman"/>
          <w:sz w:val="28"/>
          <w:szCs w:val="28"/>
        </w:rPr>
        <w:t xml:space="preserve"> </w:t>
      </w:r>
    </w:p>
    <w:p w:rsidR="00DF4E69" w:rsidRPr="00807929" w:rsidRDefault="00DF4E69" w:rsidP="003E27E1">
      <w:pPr>
        <w:pStyle w:val="Default"/>
        <w:rPr>
          <w:sz w:val="28"/>
          <w:szCs w:val="28"/>
        </w:rPr>
      </w:pPr>
      <w:r w:rsidRPr="00807929">
        <w:rPr>
          <w:sz w:val="28"/>
          <w:szCs w:val="28"/>
        </w:rPr>
        <w:t xml:space="preserve">Moving forward, </w:t>
      </w:r>
      <w:r w:rsidR="003E27E1" w:rsidRPr="00807929">
        <w:rPr>
          <w:sz w:val="28"/>
          <w:szCs w:val="28"/>
        </w:rPr>
        <w:t xml:space="preserve">a smoothing technique </w:t>
      </w:r>
      <w:r w:rsidR="003E27E1" w:rsidRPr="00807929">
        <w:rPr>
          <w:sz w:val="28"/>
          <w:szCs w:val="28"/>
        </w:rPr>
        <w:t>among the three smoothing techniques (Exponential Smoothing, Holts Smoothing and Holts-Winter Smoothing)</w:t>
      </w:r>
      <w:r w:rsidR="003E27E1" w:rsidRPr="00807929">
        <w:rPr>
          <w:sz w:val="28"/>
          <w:szCs w:val="28"/>
        </w:rPr>
        <w:t xml:space="preserve"> has to be applied on the dataset, to conclude which technique gives the best result. The ACF and PACF plots need to be plotted to identify the number of lags and hence decide the order of the ARIMA model. </w:t>
      </w:r>
      <w:r w:rsidR="007D0A1A">
        <w:rPr>
          <w:sz w:val="28"/>
          <w:szCs w:val="28"/>
        </w:rPr>
        <w:t xml:space="preserve">ACF is used to determine the order of MA model as it cuts off after lag q and PACF is used to determine the order of AR model as it cuts off after lag p. </w:t>
      </w:r>
      <w:r w:rsidR="003E27E1" w:rsidRPr="00807929">
        <w:rPr>
          <w:sz w:val="28"/>
          <w:szCs w:val="28"/>
        </w:rPr>
        <w:t>Appropriate transformation methods are expected to be used if required.</w:t>
      </w:r>
    </w:p>
    <w:p w:rsidR="003E27E1" w:rsidRPr="00807929" w:rsidRDefault="003E27E1" w:rsidP="003E27E1">
      <w:pPr>
        <w:pStyle w:val="Default"/>
        <w:rPr>
          <w:sz w:val="28"/>
          <w:szCs w:val="28"/>
        </w:rPr>
      </w:pPr>
    </w:p>
    <w:p w:rsidR="003E27E1" w:rsidRPr="00717C58" w:rsidRDefault="003E27E1" w:rsidP="003E27E1">
      <w:pPr>
        <w:pStyle w:val="Default"/>
        <w:rPr>
          <w:sz w:val="28"/>
          <w:szCs w:val="28"/>
          <w:u w:val="single"/>
        </w:rPr>
      </w:pPr>
      <w:r w:rsidRPr="00717C58">
        <w:rPr>
          <w:sz w:val="28"/>
          <w:szCs w:val="28"/>
          <w:u w:val="single"/>
        </w:rPr>
        <w:t xml:space="preserve"> </w:t>
      </w:r>
      <w:r w:rsidR="00717C58" w:rsidRPr="00717C58">
        <w:rPr>
          <w:sz w:val="28"/>
          <w:szCs w:val="28"/>
          <w:u w:val="single"/>
        </w:rPr>
        <w:t>Softwares used</w:t>
      </w:r>
      <w:r w:rsidRPr="00717C58">
        <w:rPr>
          <w:sz w:val="28"/>
          <w:szCs w:val="28"/>
          <w:u w:val="single"/>
        </w:rPr>
        <w:t xml:space="preserve">: </w:t>
      </w:r>
    </w:p>
    <w:p w:rsidR="00807929" w:rsidRDefault="003E27E1" w:rsidP="003E27E1">
      <w:pPr>
        <w:pStyle w:val="Default"/>
        <w:rPr>
          <w:sz w:val="28"/>
          <w:szCs w:val="28"/>
        </w:rPr>
      </w:pPr>
      <w:r w:rsidRPr="00807929">
        <w:rPr>
          <w:sz w:val="28"/>
          <w:szCs w:val="28"/>
        </w:rPr>
        <w:t xml:space="preserve">The softwares used for the </w:t>
      </w:r>
      <w:r w:rsidRPr="00807929">
        <w:rPr>
          <w:sz w:val="28"/>
          <w:szCs w:val="28"/>
        </w:rPr>
        <w:t>analysis are MS Excel and Minitab</w:t>
      </w:r>
      <w:r w:rsidRPr="00807929">
        <w:rPr>
          <w:sz w:val="28"/>
          <w:szCs w:val="28"/>
        </w:rPr>
        <w:t xml:space="preserve">. </w:t>
      </w:r>
      <w:r w:rsidR="00807929" w:rsidRPr="00807929">
        <w:rPr>
          <w:sz w:val="28"/>
          <w:szCs w:val="28"/>
        </w:rPr>
        <w:t>The data for number of Covid cases and number of deaths is cumulative in nature. Hence MS-Excel is used to de cumulate the dataset and then use it for analysis. Minitab is used for smoothing the dataset, plotting ACF and PACF, fitting the ARIMA model and for transformations.</w:t>
      </w:r>
    </w:p>
    <w:p w:rsidR="007F7AC5" w:rsidRDefault="007F7AC5" w:rsidP="003E27E1">
      <w:pPr>
        <w:pStyle w:val="Default"/>
        <w:rPr>
          <w:sz w:val="28"/>
          <w:szCs w:val="28"/>
        </w:rPr>
      </w:pPr>
    </w:p>
    <w:p w:rsidR="00807929" w:rsidRPr="007F7AC5" w:rsidRDefault="00807929" w:rsidP="003E27E1">
      <w:pPr>
        <w:pStyle w:val="Default"/>
        <w:rPr>
          <w:sz w:val="28"/>
          <w:szCs w:val="28"/>
          <w:u w:val="single"/>
        </w:rPr>
      </w:pPr>
      <w:r w:rsidRPr="007F7AC5">
        <w:rPr>
          <w:sz w:val="28"/>
          <w:szCs w:val="28"/>
          <w:u w:val="single"/>
        </w:rPr>
        <w:t>Outputs and Graphs:</w:t>
      </w:r>
    </w:p>
    <w:p w:rsidR="007F7AC5" w:rsidRDefault="007F7AC5" w:rsidP="003E27E1">
      <w:pPr>
        <w:pStyle w:val="Default"/>
        <w:rPr>
          <w:b/>
          <w:bCs/>
          <w:sz w:val="28"/>
          <w:szCs w:val="28"/>
          <w:u w:val="single"/>
        </w:rPr>
      </w:pPr>
    </w:p>
    <w:p w:rsidR="007F7AC5" w:rsidRDefault="007F7AC5" w:rsidP="007F7AC5">
      <w:pPr>
        <w:pStyle w:val="Default"/>
        <w:jc w:val="center"/>
        <w:rPr>
          <w:sz w:val="28"/>
          <w:szCs w:val="28"/>
        </w:rPr>
      </w:pPr>
      <w:r>
        <w:rPr>
          <w:noProof/>
          <w:sz w:val="28"/>
          <w:szCs w:val="28"/>
          <w:lang w:eastAsia="en-IN"/>
        </w:rPr>
        <w:drawing>
          <wp:inline distT="0" distB="0" distL="0" distR="0">
            <wp:extent cx="5318760" cy="13311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7607.tmp"/>
                    <pic:cNvPicPr/>
                  </pic:nvPicPr>
                  <pic:blipFill>
                    <a:blip r:embed="rId5">
                      <a:extLst>
                        <a:ext uri="{28A0092B-C50C-407E-A947-70E740481C1C}">
                          <a14:useLocalDpi xmlns:a14="http://schemas.microsoft.com/office/drawing/2010/main" val="0"/>
                        </a:ext>
                      </a:extLst>
                    </a:blip>
                    <a:stretch>
                      <a:fillRect/>
                    </a:stretch>
                  </pic:blipFill>
                  <pic:spPr>
                    <a:xfrm>
                      <a:off x="0" y="0"/>
                      <a:ext cx="5338905" cy="1336205"/>
                    </a:xfrm>
                    <a:prstGeom prst="rect">
                      <a:avLst/>
                    </a:prstGeom>
                  </pic:spPr>
                </pic:pic>
              </a:graphicData>
            </a:graphic>
          </wp:inline>
        </w:drawing>
      </w:r>
    </w:p>
    <w:p w:rsidR="007F7AC5" w:rsidRDefault="007F7AC5" w:rsidP="007F7AC5">
      <w:pPr>
        <w:pStyle w:val="Default"/>
        <w:jc w:val="center"/>
        <w:rPr>
          <w:sz w:val="28"/>
          <w:szCs w:val="28"/>
        </w:rPr>
      </w:pPr>
      <w:r>
        <w:rPr>
          <w:sz w:val="28"/>
          <w:szCs w:val="28"/>
        </w:rPr>
        <w:t>Fig. (1</w:t>
      </w:r>
      <w:r w:rsidR="003356C5">
        <w:rPr>
          <w:sz w:val="28"/>
          <w:szCs w:val="28"/>
        </w:rPr>
        <w:t>)</w:t>
      </w:r>
    </w:p>
    <w:p w:rsidR="003356C5" w:rsidRDefault="003356C5" w:rsidP="007F7AC5">
      <w:pPr>
        <w:pStyle w:val="Default"/>
        <w:jc w:val="center"/>
        <w:rPr>
          <w:sz w:val="28"/>
          <w:szCs w:val="28"/>
        </w:rPr>
      </w:pPr>
    </w:p>
    <w:p w:rsidR="007F7AC5" w:rsidRDefault="00717C58" w:rsidP="003356C5">
      <w:pPr>
        <w:pStyle w:val="Default"/>
        <w:jc w:val="center"/>
        <w:rPr>
          <w:sz w:val="28"/>
          <w:szCs w:val="28"/>
        </w:rPr>
      </w:pPr>
      <w:r>
        <w:rPr>
          <w:noProof/>
          <w:sz w:val="28"/>
          <w:szCs w:val="28"/>
          <w:lang w:eastAsia="en-IN"/>
        </w:rPr>
        <w:drawing>
          <wp:inline distT="0" distB="0" distL="0" distR="0">
            <wp:extent cx="5379720" cy="1316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C429B.tmp"/>
                    <pic:cNvPicPr/>
                  </pic:nvPicPr>
                  <pic:blipFill>
                    <a:blip r:embed="rId6">
                      <a:extLst>
                        <a:ext uri="{28A0092B-C50C-407E-A947-70E740481C1C}">
                          <a14:useLocalDpi xmlns:a14="http://schemas.microsoft.com/office/drawing/2010/main" val="0"/>
                        </a:ext>
                      </a:extLst>
                    </a:blip>
                    <a:stretch>
                      <a:fillRect/>
                    </a:stretch>
                  </pic:blipFill>
                  <pic:spPr>
                    <a:xfrm>
                      <a:off x="0" y="0"/>
                      <a:ext cx="5451389" cy="1333555"/>
                    </a:xfrm>
                    <a:prstGeom prst="rect">
                      <a:avLst/>
                    </a:prstGeom>
                  </pic:spPr>
                </pic:pic>
              </a:graphicData>
            </a:graphic>
          </wp:inline>
        </w:drawing>
      </w:r>
    </w:p>
    <w:p w:rsidR="007F7AC5" w:rsidRDefault="007F7AC5" w:rsidP="007F7AC5">
      <w:pPr>
        <w:pStyle w:val="Default"/>
        <w:jc w:val="center"/>
        <w:rPr>
          <w:sz w:val="28"/>
          <w:szCs w:val="28"/>
        </w:rPr>
      </w:pPr>
      <w:r>
        <w:rPr>
          <w:sz w:val="28"/>
          <w:szCs w:val="28"/>
        </w:rPr>
        <w:t>Fig. (2)</w:t>
      </w:r>
    </w:p>
    <w:p w:rsidR="003356C5" w:rsidRDefault="003356C5" w:rsidP="007F7AC5">
      <w:pPr>
        <w:pStyle w:val="Default"/>
        <w:jc w:val="center"/>
        <w:rPr>
          <w:sz w:val="28"/>
          <w:szCs w:val="28"/>
        </w:rPr>
      </w:pPr>
    </w:p>
    <w:p w:rsidR="003356C5" w:rsidRDefault="003356C5" w:rsidP="007F7AC5">
      <w:pPr>
        <w:pStyle w:val="Default"/>
        <w:jc w:val="center"/>
        <w:rPr>
          <w:sz w:val="28"/>
          <w:szCs w:val="28"/>
        </w:rPr>
      </w:pPr>
      <w:r>
        <w:rPr>
          <w:noProof/>
          <w:sz w:val="28"/>
          <w:szCs w:val="28"/>
          <w:lang w:eastAsia="en-IN"/>
        </w:rPr>
        <w:drawing>
          <wp:inline distT="0" distB="0" distL="0" distR="0">
            <wp:extent cx="5143052" cy="288036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ECC14A.tmp"/>
                    <pic:cNvPicPr/>
                  </pic:nvPicPr>
                  <pic:blipFill>
                    <a:blip r:embed="rId7">
                      <a:extLst>
                        <a:ext uri="{28A0092B-C50C-407E-A947-70E740481C1C}">
                          <a14:useLocalDpi xmlns:a14="http://schemas.microsoft.com/office/drawing/2010/main" val="0"/>
                        </a:ext>
                      </a:extLst>
                    </a:blip>
                    <a:stretch>
                      <a:fillRect/>
                    </a:stretch>
                  </pic:blipFill>
                  <pic:spPr>
                    <a:xfrm>
                      <a:off x="0" y="0"/>
                      <a:ext cx="5156862" cy="2888094"/>
                    </a:xfrm>
                    <a:prstGeom prst="rect">
                      <a:avLst/>
                    </a:prstGeom>
                  </pic:spPr>
                </pic:pic>
              </a:graphicData>
            </a:graphic>
          </wp:inline>
        </w:drawing>
      </w:r>
    </w:p>
    <w:p w:rsidR="003356C5" w:rsidRDefault="003356C5" w:rsidP="003356C5">
      <w:pPr>
        <w:pStyle w:val="Default"/>
        <w:jc w:val="center"/>
        <w:rPr>
          <w:sz w:val="28"/>
          <w:szCs w:val="28"/>
        </w:rPr>
      </w:pPr>
      <w:r>
        <w:rPr>
          <w:sz w:val="28"/>
          <w:szCs w:val="28"/>
        </w:rPr>
        <w:t>Fig. (3)</w:t>
      </w:r>
    </w:p>
    <w:p w:rsidR="003356C5" w:rsidRDefault="003356C5" w:rsidP="003356C5">
      <w:pPr>
        <w:pStyle w:val="Default"/>
        <w:jc w:val="center"/>
        <w:rPr>
          <w:sz w:val="28"/>
          <w:szCs w:val="28"/>
        </w:rPr>
      </w:pPr>
      <w:r>
        <w:rPr>
          <w:noProof/>
          <w:sz w:val="28"/>
          <w:szCs w:val="28"/>
          <w:lang w:eastAsia="en-IN"/>
        </w:rPr>
        <w:lastRenderedPageBreak/>
        <w:drawing>
          <wp:inline distT="0" distB="0" distL="0" distR="0">
            <wp:extent cx="4785360" cy="264504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CE22C.tmp"/>
                    <pic:cNvPicPr/>
                  </pic:nvPicPr>
                  <pic:blipFill>
                    <a:blip r:embed="rId8">
                      <a:extLst>
                        <a:ext uri="{28A0092B-C50C-407E-A947-70E740481C1C}">
                          <a14:useLocalDpi xmlns:a14="http://schemas.microsoft.com/office/drawing/2010/main" val="0"/>
                        </a:ext>
                      </a:extLst>
                    </a:blip>
                    <a:stretch>
                      <a:fillRect/>
                    </a:stretch>
                  </pic:blipFill>
                  <pic:spPr>
                    <a:xfrm>
                      <a:off x="0" y="0"/>
                      <a:ext cx="4807242" cy="2657138"/>
                    </a:xfrm>
                    <a:prstGeom prst="rect">
                      <a:avLst/>
                    </a:prstGeom>
                  </pic:spPr>
                </pic:pic>
              </a:graphicData>
            </a:graphic>
          </wp:inline>
        </w:drawing>
      </w:r>
    </w:p>
    <w:p w:rsidR="003356C5" w:rsidRDefault="003356C5" w:rsidP="007F7AC5">
      <w:pPr>
        <w:pStyle w:val="Default"/>
        <w:jc w:val="center"/>
        <w:rPr>
          <w:sz w:val="28"/>
          <w:szCs w:val="28"/>
        </w:rPr>
      </w:pPr>
      <w:r>
        <w:rPr>
          <w:sz w:val="28"/>
          <w:szCs w:val="28"/>
        </w:rPr>
        <w:t>Fig. (4)</w:t>
      </w:r>
    </w:p>
    <w:p w:rsidR="003356C5" w:rsidRDefault="003356C5" w:rsidP="007F7AC5">
      <w:pPr>
        <w:pStyle w:val="Default"/>
        <w:jc w:val="center"/>
        <w:rPr>
          <w:sz w:val="28"/>
          <w:szCs w:val="28"/>
        </w:rPr>
      </w:pPr>
    </w:p>
    <w:p w:rsidR="003356C5" w:rsidRDefault="003356C5" w:rsidP="007F7AC5">
      <w:pPr>
        <w:pStyle w:val="Default"/>
        <w:jc w:val="center"/>
        <w:rPr>
          <w:sz w:val="28"/>
          <w:szCs w:val="28"/>
        </w:rPr>
      </w:pPr>
    </w:p>
    <w:p w:rsidR="002A04A1" w:rsidRDefault="00874D7F" w:rsidP="007F7AC5">
      <w:pPr>
        <w:pStyle w:val="Default"/>
        <w:jc w:val="center"/>
        <w:rPr>
          <w:sz w:val="28"/>
          <w:szCs w:val="28"/>
        </w:rPr>
      </w:pPr>
      <w:r>
        <w:rPr>
          <w:noProof/>
          <w:sz w:val="28"/>
          <w:szCs w:val="28"/>
          <w:lang w:eastAsia="en-IN"/>
        </w:rPr>
        <w:drawing>
          <wp:inline distT="0" distB="0" distL="0" distR="0">
            <wp:extent cx="5044440" cy="386352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CA4D9.tmp"/>
                    <pic:cNvPicPr/>
                  </pic:nvPicPr>
                  <pic:blipFill>
                    <a:blip r:embed="rId9">
                      <a:extLst>
                        <a:ext uri="{28A0092B-C50C-407E-A947-70E740481C1C}">
                          <a14:useLocalDpi xmlns:a14="http://schemas.microsoft.com/office/drawing/2010/main" val="0"/>
                        </a:ext>
                      </a:extLst>
                    </a:blip>
                    <a:stretch>
                      <a:fillRect/>
                    </a:stretch>
                  </pic:blipFill>
                  <pic:spPr>
                    <a:xfrm>
                      <a:off x="0" y="0"/>
                      <a:ext cx="5066560" cy="3880471"/>
                    </a:xfrm>
                    <a:prstGeom prst="rect">
                      <a:avLst/>
                    </a:prstGeom>
                  </pic:spPr>
                </pic:pic>
              </a:graphicData>
            </a:graphic>
          </wp:inline>
        </w:drawing>
      </w:r>
    </w:p>
    <w:p w:rsidR="00874D7F" w:rsidRDefault="00874D7F" w:rsidP="00874D7F">
      <w:pPr>
        <w:pStyle w:val="Default"/>
        <w:jc w:val="center"/>
        <w:rPr>
          <w:sz w:val="28"/>
          <w:szCs w:val="28"/>
        </w:rPr>
      </w:pPr>
      <w:r>
        <w:rPr>
          <w:sz w:val="28"/>
          <w:szCs w:val="28"/>
        </w:rPr>
        <w:t>Fig. (</w:t>
      </w:r>
      <w:r w:rsidR="003356C5">
        <w:rPr>
          <w:sz w:val="28"/>
          <w:szCs w:val="28"/>
        </w:rPr>
        <w:t>5</w:t>
      </w:r>
      <w:r>
        <w:rPr>
          <w:sz w:val="28"/>
          <w:szCs w:val="28"/>
        </w:rPr>
        <w:t>)</w:t>
      </w:r>
    </w:p>
    <w:p w:rsidR="00874D7F" w:rsidRDefault="00874D7F" w:rsidP="00874D7F">
      <w:pPr>
        <w:pStyle w:val="Default"/>
        <w:jc w:val="center"/>
        <w:rPr>
          <w:sz w:val="28"/>
          <w:szCs w:val="28"/>
        </w:rPr>
      </w:pPr>
      <w:r>
        <w:rPr>
          <w:noProof/>
          <w:sz w:val="28"/>
          <w:szCs w:val="28"/>
          <w:lang w:eastAsia="en-IN"/>
        </w:rPr>
        <w:lastRenderedPageBreak/>
        <w:drawing>
          <wp:inline distT="0" distB="0" distL="0" distR="0">
            <wp:extent cx="4739283" cy="37033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C2F04.tmp"/>
                    <pic:cNvPicPr/>
                  </pic:nvPicPr>
                  <pic:blipFill>
                    <a:blip r:embed="rId10">
                      <a:extLst>
                        <a:ext uri="{28A0092B-C50C-407E-A947-70E740481C1C}">
                          <a14:useLocalDpi xmlns:a14="http://schemas.microsoft.com/office/drawing/2010/main" val="0"/>
                        </a:ext>
                      </a:extLst>
                    </a:blip>
                    <a:stretch>
                      <a:fillRect/>
                    </a:stretch>
                  </pic:blipFill>
                  <pic:spPr>
                    <a:xfrm>
                      <a:off x="0" y="0"/>
                      <a:ext cx="4752739" cy="3713834"/>
                    </a:xfrm>
                    <a:prstGeom prst="rect">
                      <a:avLst/>
                    </a:prstGeom>
                  </pic:spPr>
                </pic:pic>
              </a:graphicData>
            </a:graphic>
          </wp:inline>
        </w:drawing>
      </w:r>
    </w:p>
    <w:p w:rsidR="00874D7F" w:rsidRDefault="00874D7F" w:rsidP="00874D7F">
      <w:pPr>
        <w:pStyle w:val="Default"/>
        <w:jc w:val="center"/>
        <w:rPr>
          <w:sz w:val="28"/>
          <w:szCs w:val="28"/>
        </w:rPr>
      </w:pPr>
      <w:r>
        <w:rPr>
          <w:sz w:val="28"/>
          <w:szCs w:val="28"/>
        </w:rPr>
        <w:t>Fig. (</w:t>
      </w:r>
      <w:r w:rsidR="003356C5">
        <w:rPr>
          <w:sz w:val="28"/>
          <w:szCs w:val="28"/>
        </w:rPr>
        <w:t>6</w:t>
      </w:r>
      <w:r>
        <w:rPr>
          <w:sz w:val="28"/>
          <w:szCs w:val="28"/>
        </w:rPr>
        <w:t>)</w:t>
      </w:r>
    </w:p>
    <w:p w:rsidR="003356C5" w:rsidRDefault="003356C5" w:rsidP="00874D7F">
      <w:pPr>
        <w:pStyle w:val="Default"/>
        <w:jc w:val="center"/>
        <w:rPr>
          <w:sz w:val="28"/>
          <w:szCs w:val="28"/>
        </w:rPr>
      </w:pPr>
    </w:p>
    <w:p w:rsidR="007D0A1A" w:rsidRDefault="007D0A1A" w:rsidP="007F7AC5">
      <w:pPr>
        <w:pStyle w:val="Default"/>
        <w:jc w:val="center"/>
        <w:rPr>
          <w:sz w:val="28"/>
          <w:szCs w:val="28"/>
        </w:rPr>
      </w:pPr>
    </w:p>
    <w:p w:rsidR="007D0A1A" w:rsidRDefault="007D0A1A" w:rsidP="007F7AC5">
      <w:pPr>
        <w:pStyle w:val="Default"/>
        <w:jc w:val="center"/>
        <w:rPr>
          <w:sz w:val="28"/>
          <w:szCs w:val="28"/>
        </w:rPr>
      </w:pPr>
      <w:r>
        <w:rPr>
          <w:noProof/>
          <w:sz w:val="28"/>
          <w:szCs w:val="28"/>
          <w:lang w:eastAsia="en-IN"/>
        </w:rPr>
        <w:drawing>
          <wp:inline distT="0" distB="0" distL="0" distR="0" wp14:anchorId="26F9F21C" wp14:editId="5DC9F569">
            <wp:extent cx="4498941"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4560.tmp"/>
                    <pic:cNvPicPr/>
                  </pic:nvPicPr>
                  <pic:blipFill>
                    <a:blip r:embed="rId11">
                      <a:extLst>
                        <a:ext uri="{28A0092B-C50C-407E-A947-70E740481C1C}">
                          <a14:useLocalDpi xmlns:a14="http://schemas.microsoft.com/office/drawing/2010/main" val="0"/>
                        </a:ext>
                      </a:extLst>
                    </a:blip>
                    <a:stretch>
                      <a:fillRect/>
                    </a:stretch>
                  </pic:blipFill>
                  <pic:spPr>
                    <a:xfrm>
                      <a:off x="0" y="0"/>
                      <a:ext cx="4513346" cy="3516423"/>
                    </a:xfrm>
                    <a:prstGeom prst="rect">
                      <a:avLst/>
                    </a:prstGeom>
                  </pic:spPr>
                </pic:pic>
              </a:graphicData>
            </a:graphic>
          </wp:inline>
        </w:drawing>
      </w:r>
    </w:p>
    <w:p w:rsidR="00717C58" w:rsidRDefault="003356C5" w:rsidP="007F7AC5">
      <w:pPr>
        <w:pStyle w:val="Default"/>
        <w:jc w:val="center"/>
        <w:rPr>
          <w:sz w:val="28"/>
          <w:szCs w:val="28"/>
        </w:rPr>
      </w:pPr>
      <w:r>
        <w:rPr>
          <w:sz w:val="28"/>
          <w:szCs w:val="28"/>
        </w:rPr>
        <w:t>Fig. (7</w:t>
      </w:r>
      <w:r w:rsidR="007D0A1A">
        <w:rPr>
          <w:sz w:val="28"/>
          <w:szCs w:val="28"/>
        </w:rPr>
        <w:t>)</w:t>
      </w:r>
    </w:p>
    <w:p w:rsidR="007D0A1A" w:rsidRDefault="007D0A1A" w:rsidP="007F7AC5">
      <w:pPr>
        <w:pStyle w:val="Default"/>
        <w:jc w:val="center"/>
        <w:rPr>
          <w:sz w:val="28"/>
          <w:szCs w:val="28"/>
        </w:rPr>
      </w:pPr>
      <w:r>
        <w:rPr>
          <w:noProof/>
          <w:sz w:val="28"/>
          <w:szCs w:val="28"/>
          <w:lang w:eastAsia="en-IN"/>
        </w:rPr>
        <w:lastRenderedPageBreak/>
        <w:drawing>
          <wp:inline distT="0" distB="0" distL="0" distR="0">
            <wp:extent cx="4815840" cy="3801303"/>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EC5B8B.tmp"/>
                    <pic:cNvPicPr/>
                  </pic:nvPicPr>
                  <pic:blipFill>
                    <a:blip r:embed="rId12">
                      <a:extLst>
                        <a:ext uri="{28A0092B-C50C-407E-A947-70E740481C1C}">
                          <a14:useLocalDpi xmlns:a14="http://schemas.microsoft.com/office/drawing/2010/main" val="0"/>
                        </a:ext>
                      </a:extLst>
                    </a:blip>
                    <a:stretch>
                      <a:fillRect/>
                    </a:stretch>
                  </pic:blipFill>
                  <pic:spPr>
                    <a:xfrm>
                      <a:off x="0" y="0"/>
                      <a:ext cx="4828326" cy="3811159"/>
                    </a:xfrm>
                    <a:prstGeom prst="rect">
                      <a:avLst/>
                    </a:prstGeom>
                  </pic:spPr>
                </pic:pic>
              </a:graphicData>
            </a:graphic>
          </wp:inline>
        </w:drawing>
      </w:r>
    </w:p>
    <w:p w:rsidR="007D0A1A" w:rsidRDefault="007D0A1A" w:rsidP="007F7AC5">
      <w:pPr>
        <w:pStyle w:val="Default"/>
        <w:jc w:val="center"/>
        <w:rPr>
          <w:sz w:val="28"/>
          <w:szCs w:val="28"/>
        </w:rPr>
      </w:pPr>
      <w:r>
        <w:rPr>
          <w:sz w:val="28"/>
          <w:szCs w:val="28"/>
        </w:rPr>
        <w:t>Fi</w:t>
      </w:r>
      <w:r w:rsidR="003356C5">
        <w:rPr>
          <w:sz w:val="28"/>
          <w:szCs w:val="28"/>
        </w:rPr>
        <w:t>g. (8</w:t>
      </w:r>
      <w:r>
        <w:rPr>
          <w:sz w:val="28"/>
          <w:szCs w:val="28"/>
        </w:rPr>
        <w:t>)</w:t>
      </w:r>
    </w:p>
    <w:p w:rsidR="003356C5" w:rsidRDefault="003356C5" w:rsidP="007F7AC5">
      <w:pPr>
        <w:pStyle w:val="Default"/>
        <w:jc w:val="center"/>
        <w:rPr>
          <w:sz w:val="28"/>
          <w:szCs w:val="28"/>
        </w:rPr>
      </w:pPr>
    </w:p>
    <w:p w:rsidR="003356C5" w:rsidRDefault="003356C5" w:rsidP="007F7AC5">
      <w:pPr>
        <w:pStyle w:val="Default"/>
        <w:jc w:val="center"/>
        <w:rPr>
          <w:sz w:val="28"/>
          <w:szCs w:val="28"/>
        </w:rPr>
      </w:pPr>
    </w:p>
    <w:p w:rsidR="00602868" w:rsidRDefault="00602868" w:rsidP="007F7AC5">
      <w:pPr>
        <w:pStyle w:val="Default"/>
        <w:jc w:val="center"/>
        <w:rPr>
          <w:sz w:val="28"/>
          <w:szCs w:val="28"/>
        </w:rPr>
      </w:pPr>
      <w:r>
        <w:rPr>
          <w:noProof/>
          <w:sz w:val="28"/>
          <w:szCs w:val="28"/>
          <w:lang w:eastAsia="en-IN"/>
        </w:rPr>
        <w:drawing>
          <wp:inline distT="0" distB="0" distL="0" distR="0">
            <wp:extent cx="4701540" cy="3614446"/>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C2532.tmp"/>
                    <pic:cNvPicPr/>
                  </pic:nvPicPr>
                  <pic:blipFill>
                    <a:blip r:embed="rId13">
                      <a:extLst>
                        <a:ext uri="{28A0092B-C50C-407E-A947-70E740481C1C}">
                          <a14:useLocalDpi xmlns:a14="http://schemas.microsoft.com/office/drawing/2010/main" val="0"/>
                        </a:ext>
                      </a:extLst>
                    </a:blip>
                    <a:stretch>
                      <a:fillRect/>
                    </a:stretch>
                  </pic:blipFill>
                  <pic:spPr>
                    <a:xfrm>
                      <a:off x="0" y="0"/>
                      <a:ext cx="4712822" cy="3623119"/>
                    </a:xfrm>
                    <a:prstGeom prst="rect">
                      <a:avLst/>
                    </a:prstGeom>
                  </pic:spPr>
                </pic:pic>
              </a:graphicData>
            </a:graphic>
          </wp:inline>
        </w:drawing>
      </w:r>
    </w:p>
    <w:p w:rsidR="00602868" w:rsidRDefault="00602868" w:rsidP="007F7AC5">
      <w:pPr>
        <w:pStyle w:val="Default"/>
        <w:jc w:val="center"/>
        <w:rPr>
          <w:sz w:val="28"/>
          <w:szCs w:val="28"/>
        </w:rPr>
      </w:pPr>
      <w:r>
        <w:rPr>
          <w:sz w:val="28"/>
          <w:szCs w:val="28"/>
        </w:rPr>
        <w:t>Fig. (</w:t>
      </w:r>
      <w:r w:rsidR="003356C5">
        <w:rPr>
          <w:sz w:val="28"/>
          <w:szCs w:val="28"/>
        </w:rPr>
        <w:t>9</w:t>
      </w:r>
      <w:r>
        <w:rPr>
          <w:sz w:val="28"/>
          <w:szCs w:val="28"/>
        </w:rPr>
        <w:t>)</w:t>
      </w:r>
    </w:p>
    <w:p w:rsidR="00602868" w:rsidRDefault="00602868" w:rsidP="007F7AC5">
      <w:pPr>
        <w:pStyle w:val="Default"/>
        <w:jc w:val="center"/>
        <w:rPr>
          <w:sz w:val="28"/>
          <w:szCs w:val="28"/>
        </w:rPr>
      </w:pPr>
      <w:r>
        <w:rPr>
          <w:noProof/>
          <w:sz w:val="28"/>
          <w:szCs w:val="28"/>
          <w:lang w:eastAsia="en-IN"/>
        </w:rPr>
        <w:lastRenderedPageBreak/>
        <w:drawing>
          <wp:inline distT="0" distB="0" distL="0" distR="0">
            <wp:extent cx="4655820" cy="363774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CDF1D.tmp"/>
                    <pic:cNvPicPr/>
                  </pic:nvPicPr>
                  <pic:blipFill>
                    <a:blip r:embed="rId14">
                      <a:extLst>
                        <a:ext uri="{28A0092B-C50C-407E-A947-70E740481C1C}">
                          <a14:useLocalDpi xmlns:a14="http://schemas.microsoft.com/office/drawing/2010/main" val="0"/>
                        </a:ext>
                      </a:extLst>
                    </a:blip>
                    <a:stretch>
                      <a:fillRect/>
                    </a:stretch>
                  </pic:blipFill>
                  <pic:spPr>
                    <a:xfrm>
                      <a:off x="0" y="0"/>
                      <a:ext cx="4663510" cy="3643756"/>
                    </a:xfrm>
                    <a:prstGeom prst="rect">
                      <a:avLst/>
                    </a:prstGeom>
                  </pic:spPr>
                </pic:pic>
              </a:graphicData>
            </a:graphic>
          </wp:inline>
        </w:drawing>
      </w:r>
    </w:p>
    <w:p w:rsidR="00602868" w:rsidRDefault="00602868" w:rsidP="007F7AC5">
      <w:pPr>
        <w:pStyle w:val="Default"/>
        <w:jc w:val="center"/>
        <w:rPr>
          <w:sz w:val="28"/>
          <w:szCs w:val="28"/>
        </w:rPr>
      </w:pPr>
      <w:r>
        <w:rPr>
          <w:sz w:val="28"/>
          <w:szCs w:val="28"/>
        </w:rPr>
        <w:t>Fig. (</w:t>
      </w:r>
      <w:r w:rsidR="003356C5">
        <w:rPr>
          <w:sz w:val="28"/>
          <w:szCs w:val="28"/>
        </w:rPr>
        <w:t>10</w:t>
      </w:r>
      <w:r>
        <w:rPr>
          <w:sz w:val="28"/>
          <w:szCs w:val="28"/>
        </w:rPr>
        <w:t>)</w:t>
      </w:r>
    </w:p>
    <w:p w:rsidR="003356C5" w:rsidRDefault="003356C5" w:rsidP="007F7AC5">
      <w:pPr>
        <w:pStyle w:val="Default"/>
        <w:jc w:val="center"/>
        <w:rPr>
          <w:sz w:val="28"/>
          <w:szCs w:val="28"/>
        </w:rPr>
      </w:pPr>
    </w:p>
    <w:p w:rsidR="003356C5" w:rsidRDefault="003356C5" w:rsidP="007F7AC5">
      <w:pPr>
        <w:pStyle w:val="Default"/>
        <w:jc w:val="center"/>
        <w:rPr>
          <w:sz w:val="28"/>
          <w:szCs w:val="28"/>
        </w:rPr>
      </w:pPr>
    </w:p>
    <w:p w:rsidR="00602868" w:rsidRDefault="00602868" w:rsidP="007F7AC5">
      <w:pPr>
        <w:pStyle w:val="Default"/>
        <w:jc w:val="center"/>
        <w:rPr>
          <w:sz w:val="28"/>
          <w:szCs w:val="28"/>
        </w:rPr>
      </w:pPr>
      <w:r>
        <w:rPr>
          <w:noProof/>
          <w:sz w:val="28"/>
          <w:szCs w:val="28"/>
          <w:lang w:eastAsia="en-IN"/>
        </w:rPr>
        <w:drawing>
          <wp:inline distT="0" distB="0" distL="0" distR="0">
            <wp:extent cx="5033276" cy="3840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ECFA52.tmp"/>
                    <pic:cNvPicPr/>
                  </pic:nvPicPr>
                  <pic:blipFill>
                    <a:blip r:embed="rId15">
                      <a:extLst>
                        <a:ext uri="{28A0092B-C50C-407E-A947-70E740481C1C}">
                          <a14:useLocalDpi xmlns:a14="http://schemas.microsoft.com/office/drawing/2010/main" val="0"/>
                        </a:ext>
                      </a:extLst>
                    </a:blip>
                    <a:stretch>
                      <a:fillRect/>
                    </a:stretch>
                  </pic:blipFill>
                  <pic:spPr>
                    <a:xfrm>
                      <a:off x="0" y="0"/>
                      <a:ext cx="5043343" cy="3848161"/>
                    </a:xfrm>
                    <a:prstGeom prst="rect">
                      <a:avLst/>
                    </a:prstGeom>
                  </pic:spPr>
                </pic:pic>
              </a:graphicData>
            </a:graphic>
          </wp:inline>
        </w:drawing>
      </w:r>
    </w:p>
    <w:p w:rsidR="00602868" w:rsidRDefault="00602868" w:rsidP="007F7AC5">
      <w:pPr>
        <w:pStyle w:val="Default"/>
        <w:jc w:val="center"/>
        <w:rPr>
          <w:sz w:val="28"/>
          <w:szCs w:val="28"/>
        </w:rPr>
      </w:pPr>
      <w:r>
        <w:rPr>
          <w:sz w:val="28"/>
          <w:szCs w:val="28"/>
        </w:rPr>
        <w:t>Fig. (</w:t>
      </w:r>
      <w:r w:rsidR="003356C5">
        <w:rPr>
          <w:sz w:val="28"/>
          <w:szCs w:val="28"/>
        </w:rPr>
        <w:t>11</w:t>
      </w:r>
      <w:r>
        <w:rPr>
          <w:sz w:val="28"/>
          <w:szCs w:val="28"/>
        </w:rPr>
        <w:t>)</w:t>
      </w:r>
    </w:p>
    <w:p w:rsidR="00602868" w:rsidRDefault="00602868" w:rsidP="007F7AC5">
      <w:pPr>
        <w:pStyle w:val="Default"/>
        <w:jc w:val="center"/>
        <w:rPr>
          <w:sz w:val="28"/>
          <w:szCs w:val="28"/>
        </w:rPr>
      </w:pPr>
      <w:r>
        <w:rPr>
          <w:noProof/>
          <w:sz w:val="28"/>
          <w:szCs w:val="28"/>
          <w:lang w:eastAsia="en-IN"/>
        </w:rPr>
        <w:lastRenderedPageBreak/>
        <w:drawing>
          <wp:inline distT="0" distB="0" distL="0" distR="0">
            <wp:extent cx="5019978" cy="39471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CBA57.tmp"/>
                    <pic:cNvPicPr/>
                  </pic:nvPicPr>
                  <pic:blipFill>
                    <a:blip r:embed="rId16">
                      <a:extLst>
                        <a:ext uri="{28A0092B-C50C-407E-A947-70E740481C1C}">
                          <a14:useLocalDpi xmlns:a14="http://schemas.microsoft.com/office/drawing/2010/main" val="0"/>
                        </a:ext>
                      </a:extLst>
                    </a:blip>
                    <a:stretch>
                      <a:fillRect/>
                    </a:stretch>
                  </pic:blipFill>
                  <pic:spPr>
                    <a:xfrm>
                      <a:off x="0" y="0"/>
                      <a:ext cx="5026545" cy="3952324"/>
                    </a:xfrm>
                    <a:prstGeom prst="rect">
                      <a:avLst/>
                    </a:prstGeom>
                  </pic:spPr>
                </pic:pic>
              </a:graphicData>
            </a:graphic>
          </wp:inline>
        </w:drawing>
      </w:r>
    </w:p>
    <w:p w:rsidR="00602868" w:rsidRDefault="00602868" w:rsidP="007F7AC5">
      <w:pPr>
        <w:pStyle w:val="Default"/>
        <w:jc w:val="center"/>
        <w:rPr>
          <w:sz w:val="28"/>
          <w:szCs w:val="28"/>
        </w:rPr>
      </w:pPr>
      <w:r>
        <w:rPr>
          <w:sz w:val="28"/>
          <w:szCs w:val="28"/>
        </w:rPr>
        <w:t>Fig. (</w:t>
      </w:r>
      <w:r w:rsidR="003356C5">
        <w:rPr>
          <w:sz w:val="28"/>
          <w:szCs w:val="28"/>
        </w:rPr>
        <w:t>12</w:t>
      </w:r>
      <w:r>
        <w:rPr>
          <w:sz w:val="28"/>
          <w:szCs w:val="28"/>
        </w:rPr>
        <w:t>)</w:t>
      </w:r>
    </w:p>
    <w:p w:rsidR="003356C5" w:rsidRDefault="003356C5" w:rsidP="007F7AC5">
      <w:pPr>
        <w:pStyle w:val="Default"/>
        <w:jc w:val="center"/>
        <w:rPr>
          <w:sz w:val="28"/>
          <w:szCs w:val="28"/>
        </w:rPr>
      </w:pPr>
    </w:p>
    <w:p w:rsidR="003356C5" w:rsidRDefault="003356C5" w:rsidP="007F7AC5">
      <w:pPr>
        <w:pStyle w:val="Default"/>
        <w:jc w:val="center"/>
        <w:rPr>
          <w:sz w:val="28"/>
          <w:szCs w:val="28"/>
        </w:rPr>
      </w:pPr>
    </w:p>
    <w:p w:rsidR="00B6799A" w:rsidRDefault="00B6799A" w:rsidP="007F7AC5">
      <w:pPr>
        <w:pStyle w:val="Default"/>
        <w:jc w:val="center"/>
        <w:rPr>
          <w:sz w:val="28"/>
          <w:szCs w:val="28"/>
        </w:rPr>
      </w:pPr>
      <w:r>
        <w:rPr>
          <w:noProof/>
          <w:sz w:val="28"/>
          <w:szCs w:val="28"/>
          <w:lang w:eastAsia="en-IN"/>
        </w:rPr>
        <w:drawing>
          <wp:inline distT="0" distB="0" distL="0" distR="0">
            <wp:extent cx="3878916" cy="29949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ECDB7C.tmp"/>
                    <pic:cNvPicPr/>
                  </pic:nvPicPr>
                  <pic:blipFill>
                    <a:blip r:embed="rId17">
                      <a:extLst>
                        <a:ext uri="{28A0092B-C50C-407E-A947-70E740481C1C}">
                          <a14:useLocalDpi xmlns:a14="http://schemas.microsoft.com/office/drawing/2010/main" val="0"/>
                        </a:ext>
                      </a:extLst>
                    </a:blip>
                    <a:stretch>
                      <a:fillRect/>
                    </a:stretch>
                  </pic:blipFill>
                  <pic:spPr>
                    <a:xfrm>
                      <a:off x="0" y="0"/>
                      <a:ext cx="3878916" cy="2994920"/>
                    </a:xfrm>
                    <a:prstGeom prst="rect">
                      <a:avLst/>
                    </a:prstGeom>
                  </pic:spPr>
                </pic:pic>
              </a:graphicData>
            </a:graphic>
          </wp:inline>
        </w:drawing>
      </w:r>
    </w:p>
    <w:p w:rsidR="00B6799A" w:rsidRDefault="00B6799A" w:rsidP="007F7AC5">
      <w:pPr>
        <w:pStyle w:val="Default"/>
        <w:jc w:val="center"/>
        <w:rPr>
          <w:sz w:val="28"/>
          <w:szCs w:val="28"/>
        </w:rPr>
      </w:pPr>
      <w:r>
        <w:rPr>
          <w:sz w:val="28"/>
          <w:szCs w:val="28"/>
        </w:rPr>
        <w:t>Fig. (</w:t>
      </w:r>
      <w:r w:rsidR="003356C5">
        <w:rPr>
          <w:sz w:val="28"/>
          <w:szCs w:val="28"/>
        </w:rPr>
        <w:t>13</w:t>
      </w:r>
      <w:r>
        <w:rPr>
          <w:sz w:val="28"/>
          <w:szCs w:val="28"/>
        </w:rPr>
        <w:t>)</w:t>
      </w:r>
    </w:p>
    <w:p w:rsidR="00B6799A" w:rsidRDefault="00A6791A" w:rsidP="007F7AC5">
      <w:pPr>
        <w:pStyle w:val="Default"/>
        <w:jc w:val="center"/>
        <w:rPr>
          <w:sz w:val="28"/>
          <w:szCs w:val="28"/>
        </w:rPr>
      </w:pPr>
      <w:r>
        <w:rPr>
          <w:noProof/>
          <w:sz w:val="28"/>
          <w:szCs w:val="28"/>
          <w:lang w:eastAsia="en-IN"/>
        </w:rPr>
        <w:lastRenderedPageBreak/>
        <w:drawing>
          <wp:inline distT="0" distB="0" distL="0" distR="0">
            <wp:extent cx="4359018" cy="284250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EC3A16.tmp"/>
                    <pic:cNvPicPr/>
                  </pic:nvPicPr>
                  <pic:blipFill>
                    <a:blip r:embed="rId18">
                      <a:extLst>
                        <a:ext uri="{28A0092B-C50C-407E-A947-70E740481C1C}">
                          <a14:useLocalDpi xmlns:a14="http://schemas.microsoft.com/office/drawing/2010/main" val="0"/>
                        </a:ext>
                      </a:extLst>
                    </a:blip>
                    <a:stretch>
                      <a:fillRect/>
                    </a:stretch>
                  </pic:blipFill>
                  <pic:spPr>
                    <a:xfrm>
                      <a:off x="0" y="0"/>
                      <a:ext cx="4359018" cy="2842506"/>
                    </a:xfrm>
                    <a:prstGeom prst="rect">
                      <a:avLst/>
                    </a:prstGeom>
                  </pic:spPr>
                </pic:pic>
              </a:graphicData>
            </a:graphic>
          </wp:inline>
        </w:drawing>
      </w:r>
    </w:p>
    <w:p w:rsidR="00B6799A" w:rsidRDefault="00B6799A" w:rsidP="007F7AC5">
      <w:pPr>
        <w:pStyle w:val="Default"/>
        <w:jc w:val="center"/>
        <w:rPr>
          <w:sz w:val="28"/>
          <w:szCs w:val="28"/>
        </w:rPr>
      </w:pPr>
      <w:r>
        <w:rPr>
          <w:sz w:val="28"/>
          <w:szCs w:val="28"/>
        </w:rPr>
        <w:t>Fig. (</w:t>
      </w:r>
      <w:r w:rsidR="003356C5">
        <w:rPr>
          <w:sz w:val="28"/>
          <w:szCs w:val="28"/>
        </w:rPr>
        <w:t>14</w:t>
      </w:r>
      <w:r>
        <w:rPr>
          <w:sz w:val="28"/>
          <w:szCs w:val="28"/>
        </w:rPr>
        <w:t>)</w:t>
      </w:r>
    </w:p>
    <w:p w:rsidR="003356C5" w:rsidRDefault="003356C5" w:rsidP="007F7AC5">
      <w:pPr>
        <w:pStyle w:val="Default"/>
        <w:jc w:val="center"/>
        <w:rPr>
          <w:sz w:val="28"/>
          <w:szCs w:val="28"/>
        </w:rPr>
      </w:pPr>
    </w:p>
    <w:p w:rsidR="00A127A4" w:rsidRDefault="00A127A4" w:rsidP="007F7AC5">
      <w:pPr>
        <w:pStyle w:val="Default"/>
        <w:jc w:val="center"/>
        <w:rPr>
          <w:sz w:val="28"/>
          <w:szCs w:val="28"/>
        </w:rPr>
      </w:pPr>
    </w:p>
    <w:p w:rsidR="00A6791A" w:rsidRDefault="00A6791A" w:rsidP="007F7AC5">
      <w:pPr>
        <w:pStyle w:val="Default"/>
        <w:jc w:val="center"/>
        <w:rPr>
          <w:sz w:val="28"/>
          <w:szCs w:val="28"/>
        </w:rPr>
      </w:pPr>
      <w:r>
        <w:rPr>
          <w:noProof/>
          <w:sz w:val="28"/>
          <w:szCs w:val="28"/>
          <w:lang w:eastAsia="en-IN"/>
        </w:rPr>
        <w:drawing>
          <wp:inline distT="0" distB="0" distL="0" distR="0">
            <wp:extent cx="3939881" cy="2850127"/>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EC499E.tmp"/>
                    <pic:cNvPicPr/>
                  </pic:nvPicPr>
                  <pic:blipFill>
                    <a:blip r:embed="rId19">
                      <a:extLst>
                        <a:ext uri="{28A0092B-C50C-407E-A947-70E740481C1C}">
                          <a14:useLocalDpi xmlns:a14="http://schemas.microsoft.com/office/drawing/2010/main" val="0"/>
                        </a:ext>
                      </a:extLst>
                    </a:blip>
                    <a:stretch>
                      <a:fillRect/>
                    </a:stretch>
                  </pic:blipFill>
                  <pic:spPr>
                    <a:xfrm>
                      <a:off x="0" y="0"/>
                      <a:ext cx="3939881" cy="2850127"/>
                    </a:xfrm>
                    <a:prstGeom prst="rect">
                      <a:avLst/>
                    </a:prstGeom>
                  </pic:spPr>
                </pic:pic>
              </a:graphicData>
            </a:graphic>
          </wp:inline>
        </w:drawing>
      </w:r>
    </w:p>
    <w:p w:rsidR="00602868" w:rsidRDefault="00313EDF" w:rsidP="007F7AC5">
      <w:pPr>
        <w:pStyle w:val="Default"/>
        <w:jc w:val="center"/>
        <w:rPr>
          <w:sz w:val="28"/>
          <w:szCs w:val="28"/>
        </w:rPr>
      </w:pPr>
      <w:r>
        <w:rPr>
          <w:sz w:val="28"/>
          <w:szCs w:val="28"/>
        </w:rPr>
        <w:t>Fig. (</w:t>
      </w:r>
      <w:r w:rsidR="003356C5">
        <w:rPr>
          <w:sz w:val="28"/>
          <w:szCs w:val="28"/>
        </w:rPr>
        <w:t>15</w:t>
      </w:r>
      <w:r>
        <w:rPr>
          <w:sz w:val="28"/>
          <w:szCs w:val="28"/>
        </w:rPr>
        <w:t>)</w:t>
      </w:r>
    </w:p>
    <w:p w:rsidR="003356C5" w:rsidRDefault="003356C5" w:rsidP="00D64756">
      <w:pPr>
        <w:pStyle w:val="Default"/>
        <w:rPr>
          <w:sz w:val="28"/>
          <w:szCs w:val="28"/>
          <w:u w:val="single"/>
        </w:rPr>
      </w:pPr>
    </w:p>
    <w:p w:rsidR="003356C5" w:rsidRDefault="003356C5" w:rsidP="00D64756">
      <w:pPr>
        <w:pStyle w:val="Default"/>
        <w:rPr>
          <w:sz w:val="28"/>
          <w:szCs w:val="28"/>
          <w:u w:val="single"/>
        </w:rPr>
      </w:pPr>
    </w:p>
    <w:p w:rsidR="003356C5" w:rsidRDefault="003356C5" w:rsidP="00D64756">
      <w:pPr>
        <w:pStyle w:val="Default"/>
        <w:rPr>
          <w:sz w:val="28"/>
          <w:szCs w:val="28"/>
          <w:u w:val="single"/>
        </w:rPr>
      </w:pPr>
    </w:p>
    <w:p w:rsidR="00D64756" w:rsidRDefault="00D64756" w:rsidP="00D64756">
      <w:pPr>
        <w:pStyle w:val="Default"/>
        <w:rPr>
          <w:sz w:val="28"/>
          <w:szCs w:val="28"/>
          <w:u w:val="single"/>
        </w:rPr>
      </w:pPr>
      <w:r>
        <w:rPr>
          <w:sz w:val="28"/>
          <w:szCs w:val="28"/>
          <w:u w:val="single"/>
        </w:rPr>
        <w:t>Exploratory Data Analysis:</w:t>
      </w:r>
    </w:p>
    <w:p w:rsidR="00D64756" w:rsidRDefault="00D64756" w:rsidP="00D64756">
      <w:pPr>
        <w:pStyle w:val="Default"/>
        <w:rPr>
          <w:sz w:val="28"/>
          <w:szCs w:val="28"/>
        </w:rPr>
      </w:pPr>
      <w:r>
        <w:rPr>
          <w:sz w:val="28"/>
          <w:szCs w:val="28"/>
        </w:rPr>
        <w:t xml:space="preserve">From the Descriptive Stats function in the Stats tab on Minitab, the descriptive statistics for both the columns (number of Covid cases and number of deaths can be) obtained. The first row is deleted from the dataset as </w:t>
      </w:r>
      <w:r w:rsidR="00B370F6">
        <w:rPr>
          <w:sz w:val="28"/>
          <w:szCs w:val="28"/>
        </w:rPr>
        <w:t xml:space="preserve">there arises a need to decummulate the data </w:t>
      </w:r>
      <w:r>
        <w:rPr>
          <w:sz w:val="28"/>
          <w:szCs w:val="28"/>
        </w:rPr>
        <w:t>and</w:t>
      </w:r>
      <w:r w:rsidR="009B4693">
        <w:rPr>
          <w:sz w:val="28"/>
          <w:szCs w:val="28"/>
        </w:rPr>
        <w:t xml:space="preserve"> the f</w:t>
      </w:r>
      <w:r w:rsidR="00B370F6">
        <w:rPr>
          <w:sz w:val="28"/>
          <w:szCs w:val="28"/>
        </w:rPr>
        <w:t>irst row remains empty since</w:t>
      </w:r>
      <w:r w:rsidR="009B4693">
        <w:rPr>
          <w:sz w:val="28"/>
          <w:szCs w:val="28"/>
        </w:rPr>
        <w:t xml:space="preserve"> the preceding observation</w:t>
      </w:r>
      <w:r w:rsidR="00B370F6">
        <w:rPr>
          <w:sz w:val="28"/>
          <w:szCs w:val="28"/>
        </w:rPr>
        <w:t xml:space="preserve"> is subtracted</w:t>
      </w:r>
      <w:r w:rsidR="009B4693">
        <w:rPr>
          <w:sz w:val="28"/>
          <w:szCs w:val="28"/>
        </w:rPr>
        <w:t xml:space="preserve"> from the given observation</w:t>
      </w:r>
      <w:r>
        <w:rPr>
          <w:sz w:val="28"/>
          <w:szCs w:val="28"/>
        </w:rPr>
        <w:t xml:space="preserve">. </w:t>
      </w:r>
    </w:p>
    <w:p w:rsidR="000828AA" w:rsidRDefault="000828AA" w:rsidP="00D64756">
      <w:pPr>
        <w:pStyle w:val="Default"/>
        <w:rPr>
          <w:sz w:val="28"/>
          <w:szCs w:val="28"/>
        </w:rPr>
      </w:pPr>
      <w:bookmarkStart w:id="0" w:name="_GoBack"/>
      <w:bookmarkEnd w:id="0"/>
    </w:p>
    <w:p w:rsidR="00D64756" w:rsidRDefault="00D64756" w:rsidP="00D64756">
      <w:pPr>
        <w:pStyle w:val="Default"/>
        <w:numPr>
          <w:ilvl w:val="0"/>
          <w:numId w:val="2"/>
        </w:numPr>
        <w:rPr>
          <w:sz w:val="28"/>
          <w:szCs w:val="28"/>
        </w:rPr>
      </w:pPr>
      <w:r>
        <w:rPr>
          <w:sz w:val="28"/>
          <w:szCs w:val="28"/>
        </w:rPr>
        <w:lastRenderedPageBreak/>
        <w:t>For Covid cases it can be observed that in total there are 48 observations without any missing observation</w:t>
      </w:r>
      <w:r w:rsidR="009B4693">
        <w:rPr>
          <w:sz w:val="28"/>
          <w:szCs w:val="28"/>
        </w:rPr>
        <w:t>. The mean number of Covid cases over the given period is 1387 and the standard deviation is 1116. Minimum number of Covid positive cases is 66 whereas the maximum number of Covid positive cases in a day is 4213.</w:t>
      </w:r>
      <w:r w:rsidR="00B370F6">
        <w:rPr>
          <w:sz w:val="28"/>
          <w:szCs w:val="28"/>
        </w:rPr>
        <w:t xml:space="preserve"> </w:t>
      </w:r>
      <w:r w:rsidR="003356C5">
        <w:rPr>
          <w:sz w:val="28"/>
          <w:szCs w:val="28"/>
        </w:rPr>
        <w:t xml:space="preserve">Also it is observed that the data is positively skewed and </w:t>
      </w:r>
      <w:r w:rsidR="000828AA">
        <w:rPr>
          <w:sz w:val="28"/>
          <w:szCs w:val="28"/>
        </w:rPr>
        <w:t xml:space="preserve">platykurtic. </w:t>
      </w:r>
      <w:r w:rsidR="00B370F6">
        <w:rPr>
          <w:sz w:val="28"/>
          <w:szCs w:val="28"/>
        </w:rPr>
        <w:t>(Ref. Fig.</w:t>
      </w:r>
      <w:r w:rsidR="002A04A1">
        <w:rPr>
          <w:sz w:val="28"/>
          <w:szCs w:val="28"/>
        </w:rPr>
        <w:t xml:space="preserve"> </w:t>
      </w:r>
      <w:r w:rsidR="00B370F6">
        <w:rPr>
          <w:sz w:val="28"/>
          <w:szCs w:val="28"/>
        </w:rPr>
        <w:t>(1)</w:t>
      </w:r>
      <w:r w:rsidR="003356C5">
        <w:rPr>
          <w:sz w:val="28"/>
          <w:szCs w:val="28"/>
        </w:rPr>
        <w:t xml:space="preserve"> and Fig. (3)</w:t>
      </w:r>
      <w:r w:rsidR="00B370F6">
        <w:rPr>
          <w:sz w:val="28"/>
          <w:szCs w:val="28"/>
        </w:rPr>
        <w:t>)</w:t>
      </w:r>
    </w:p>
    <w:p w:rsidR="000828AA" w:rsidRDefault="009B4693" w:rsidP="00B370F6">
      <w:pPr>
        <w:pStyle w:val="Default"/>
        <w:numPr>
          <w:ilvl w:val="0"/>
          <w:numId w:val="2"/>
        </w:numPr>
        <w:rPr>
          <w:sz w:val="28"/>
          <w:szCs w:val="28"/>
        </w:rPr>
      </w:pPr>
      <w:r>
        <w:rPr>
          <w:sz w:val="28"/>
          <w:szCs w:val="28"/>
        </w:rPr>
        <w:t>For deaths</w:t>
      </w:r>
      <w:r>
        <w:rPr>
          <w:sz w:val="28"/>
          <w:szCs w:val="28"/>
        </w:rPr>
        <w:t xml:space="preserve"> it can be observed that in total there are 48 observations without any missing observation. The </w:t>
      </w:r>
      <w:r>
        <w:rPr>
          <w:sz w:val="28"/>
          <w:szCs w:val="28"/>
        </w:rPr>
        <w:t>mean number of deaths</w:t>
      </w:r>
      <w:r>
        <w:rPr>
          <w:sz w:val="28"/>
          <w:szCs w:val="28"/>
        </w:rPr>
        <w:t xml:space="preserve"> over t</w:t>
      </w:r>
      <w:r>
        <w:rPr>
          <w:sz w:val="28"/>
          <w:szCs w:val="28"/>
        </w:rPr>
        <w:t>he given period is 46</w:t>
      </w:r>
      <w:r>
        <w:rPr>
          <w:sz w:val="28"/>
          <w:szCs w:val="28"/>
        </w:rPr>
        <w:t xml:space="preserve"> </w:t>
      </w:r>
      <w:r>
        <w:rPr>
          <w:sz w:val="28"/>
          <w:szCs w:val="28"/>
        </w:rPr>
        <w:t>and the standard deviation is 39.58</w:t>
      </w:r>
      <w:r>
        <w:rPr>
          <w:sz w:val="28"/>
          <w:szCs w:val="28"/>
        </w:rPr>
        <w:t>. Minimu</w:t>
      </w:r>
      <w:r>
        <w:rPr>
          <w:sz w:val="28"/>
          <w:szCs w:val="28"/>
        </w:rPr>
        <w:t>m number of deaths due to Covid is 1</w:t>
      </w:r>
      <w:r>
        <w:rPr>
          <w:sz w:val="28"/>
          <w:szCs w:val="28"/>
        </w:rPr>
        <w:t xml:space="preserve"> whereas the maximu</w:t>
      </w:r>
      <w:r>
        <w:rPr>
          <w:sz w:val="28"/>
          <w:szCs w:val="28"/>
        </w:rPr>
        <w:t xml:space="preserve">m number of deaths due to Covid in a day is </w:t>
      </w:r>
      <w:r w:rsidR="00B370F6">
        <w:rPr>
          <w:sz w:val="28"/>
          <w:szCs w:val="28"/>
        </w:rPr>
        <w:t>195</w:t>
      </w:r>
      <w:r w:rsidR="00B370F6">
        <w:rPr>
          <w:sz w:val="28"/>
          <w:szCs w:val="28"/>
        </w:rPr>
        <w:t xml:space="preserve">. </w:t>
      </w:r>
      <w:r w:rsidR="000828AA">
        <w:rPr>
          <w:sz w:val="28"/>
          <w:szCs w:val="28"/>
        </w:rPr>
        <w:t>Also it is observed that the data is positively skewed and mesokurtic</w:t>
      </w:r>
      <w:r w:rsidR="000828AA">
        <w:rPr>
          <w:sz w:val="28"/>
          <w:szCs w:val="28"/>
        </w:rPr>
        <w:t xml:space="preserve">. </w:t>
      </w:r>
      <w:r w:rsidR="00B370F6">
        <w:rPr>
          <w:sz w:val="28"/>
          <w:szCs w:val="28"/>
        </w:rPr>
        <w:t>(Ref. Fig.</w:t>
      </w:r>
      <w:r w:rsidR="002A04A1">
        <w:rPr>
          <w:sz w:val="28"/>
          <w:szCs w:val="28"/>
        </w:rPr>
        <w:t xml:space="preserve"> </w:t>
      </w:r>
      <w:r w:rsidR="00B370F6">
        <w:rPr>
          <w:sz w:val="28"/>
          <w:szCs w:val="28"/>
        </w:rPr>
        <w:t>(</w:t>
      </w:r>
      <w:r w:rsidR="00B370F6">
        <w:rPr>
          <w:sz w:val="28"/>
          <w:szCs w:val="28"/>
        </w:rPr>
        <w:t>2</w:t>
      </w:r>
      <w:r w:rsidR="00B370F6">
        <w:rPr>
          <w:sz w:val="28"/>
          <w:szCs w:val="28"/>
        </w:rPr>
        <w:t>)</w:t>
      </w:r>
      <w:r w:rsidR="003356C5">
        <w:rPr>
          <w:sz w:val="28"/>
          <w:szCs w:val="28"/>
        </w:rPr>
        <w:t xml:space="preserve"> and Fig. (4)</w:t>
      </w:r>
      <w:r w:rsidR="00B370F6">
        <w:rPr>
          <w:sz w:val="28"/>
          <w:szCs w:val="28"/>
        </w:rPr>
        <w:t>)</w:t>
      </w:r>
    </w:p>
    <w:p w:rsidR="000828AA" w:rsidRDefault="000828AA" w:rsidP="000828AA">
      <w:pPr>
        <w:pStyle w:val="Default"/>
        <w:rPr>
          <w:sz w:val="28"/>
          <w:szCs w:val="28"/>
        </w:rPr>
      </w:pPr>
    </w:p>
    <w:p w:rsidR="000828AA" w:rsidRDefault="000828AA" w:rsidP="000828AA">
      <w:pPr>
        <w:pStyle w:val="Default"/>
        <w:rPr>
          <w:sz w:val="28"/>
          <w:szCs w:val="28"/>
        </w:rPr>
      </w:pPr>
    </w:p>
    <w:p w:rsidR="00D64756" w:rsidRPr="000828AA" w:rsidRDefault="00B370F6" w:rsidP="000828AA">
      <w:pPr>
        <w:pStyle w:val="Default"/>
        <w:rPr>
          <w:sz w:val="28"/>
          <w:szCs w:val="28"/>
        </w:rPr>
      </w:pPr>
      <w:r w:rsidRPr="000828AA">
        <w:rPr>
          <w:b/>
          <w:bCs/>
          <w:sz w:val="28"/>
          <w:szCs w:val="28"/>
          <w:u w:val="single"/>
        </w:rPr>
        <w:t>Interpretation:</w:t>
      </w:r>
    </w:p>
    <w:p w:rsidR="00874D7F" w:rsidRDefault="00874D7F" w:rsidP="00874D7F">
      <w:pPr>
        <w:pStyle w:val="Default"/>
        <w:rPr>
          <w:sz w:val="28"/>
          <w:szCs w:val="28"/>
        </w:rPr>
      </w:pPr>
      <w:r>
        <w:rPr>
          <w:sz w:val="28"/>
          <w:szCs w:val="28"/>
        </w:rPr>
        <w:t>To start with trend analysis is performed for the number of Covid cases and it is observed that the MAPE value for the growth curve model is 36 and is the least when compared with the MAPE values of linear model and Quadratic model (64 and 44 respectively). Hence concluded that Exponential model is best fit for data with the equation as Y</w:t>
      </w:r>
      <w:r w:rsidRPr="00874D7F">
        <w:rPr>
          <w:sz w:val="28"/>
          <w:szCs w:val="28"/>
          <w:vertAlign w:val="subscript"/>
        </w:rPr>
        <w:t>t</w:t>
      </w:r>
      <w:r>
        <w:rPr>
          <w:sz w:val="28"/>
          <w:szCs w:val="28"/>
        </w:rPr>
        <w:t xml:space="preserve"> =163.486*(1.07256^t). </w:t>
      </w:r>
      <w:r>
        <w:rPr>
          <w:sz w:val="28"/>
          <w:szCs w:val="28"/>
        </w:rPr>
        <w:t>(Ref. Fig. (</w:t>
      </w:r>
      <w:r w:rsidR="000828AA">
        <w:rPr>
          <w:sz w:val="28"/>
          <w:szCs w:val="28"/>
        </w:rPr>
        <w:t>5</w:t>
      </w:r>
      <w:r>
        <w:rPr>
          <w:sz w:val="28"/>
          <w:szCs w:val="28"/>
        </w:rPr>
        <w:t>))</w:t>
      </w:r>
      <w:r>
        <w:rPr>
          <w:sz w:val="28"/>
          <w:szCs w:val="28"/>
        </w:rPr>
        <w:t>.</w:t>
      </w:r>
    </w:p>
    <w:p w:rsidR="000828AA" w:rsidRDefault="000828AA" w:rsidP="00874D7F">
      <w:pPr>
        <w:pStyle w:val="Default"/>
        <w:rPr>
          <w:sz w:val="28"/>
          <w:szCs w:val="28"/>
        </w:rPr>
      </w:pPr>
    </w:p>
    <w:p w:rsidR="00874D7F" w:rsidRDefault="00874D7F" w:rsidP="00874D7F">
      <w:pPr>
        <w:pStyle w:val="Default"/>
        <w:rPr>
          <w:sz w:val="28"/>
          <w:szCs w:val="28"/>
        </w:rPr>
      </w:pPr>
      <w:r>
        <w:rPr>
          <w:sz w:val="28"/>
          <w:szCs w:val="28"/>
        </w:rPr>
        <w:t>Further,</w:t>
      </w:r>
      <w:r>
        <w:rPr>
          <w:sz w:val="28"/>
          <w:szCs w:val="28"/>
        </w:rPr>
        <w:t xml:space="preserve"> trend analysis is perform</w:t>
      </w:r>
      <w:r>
        <w:rPr>
          <w:sz w:val="28"/>
          <w:szCs w:val="28"/>
        </w:rPr>
        <w:t>ed for the number of deaths</w:t>
      </w:r>
      <w:r>
        <w:rPr>
          <w:sz w:val="28"/>
          <w:szCs w:val="28"/>
        </w:rPr>
        <w:t xml:space="preserve"> and it is observed that the MAPE value </w:t>
      </w:r>
      <w:r w:rsidR="00602868">
        <w:rPr>
          <w:sz w:val="28"/>
          <w:szCs w:val="28"/>
        </w:rPr>
        <w:t>for the growth curve model is 49.595</w:t>
      </w:r>
      <w:r>
        <w:rPr>
          <w:sz w:val="28"/>
          <w:szCs w:val="28"/>
        </w:rPr>
        <w:t xml:space="preserve"> and is the least when compared with the MAPE values of linear model and Quadratic model (</w:t>
      </w:r>
      <w:r w:rsidR="00602868">
        <w:rPr>
          <w:sz w:val="28"/>
          <w:szCs w:val="28"/>
        </w:rPr>
        <w:t xml:space="preserve">69.753 and 63.156 </w:t>
      </w:r>
      <w:r>
        <w:rPr>
          <w:sz w:val="28"/>
          <w:szCs w:val="28"/>
        </w:rPr>
        <w:t>respectively). Hence concluded that Exponential model is best fit for data with the equation as Y</w:t>
      </w:r>
      <w:r w:rsidRPr="00874D7F">
        <w:rPr>
          <w:sz w:val="28"/>
          <w:szCs w:val="28"/>
          <w:vertAlign w:val="subscript"/>
        </w:rPr>
        <w:t>t</w:t>
      </w:r>
      <w:r>
        <w:rPr>
          <w:sz w:val="28"/>
          <w:szCs w:val="28"/>
        </w:rPr>
        <w:t xml:space="preserve"> </w:t>
      </w:r>
      <w:r w:rsidR="00602868">
        <w:rPr>
          <w:sz w:val="28"/>
          <w:szCs w:val="28"/>
        </w:rPr>
        <w:t>=5.491</w:t>
      </w:r>
      <w:r>
        <w:rPr>
          <w:sz w:val="28"/>
          <w:szCs w:val="28"/>
        </w:rPr>
        <w:t>*(</w:t>
      </w:r>
      <w:r w:rsidR="00602868">
        <w:rPr>
          <w:sz w:val="28"/>
          <w:szCs w:val="28"/>
        </w:rPr>
        <w:t>1.07080</w:t>
      </w:r>
      <w:r>
        <w:rPr>
          <w:sz w:val="28"/>
          <w:szCs w:val="28"/>
        </w:rPr>
        <w:t>^t). (Ref. Fig. (</w:t>
      </w:r>
      <w:r w:rsidR="000828AA">
        <w:rPr>
          <w:sz w:val="28"/>
          <w:szCs w:val="28"/>
        </w:rPr>
        <w:t>6</w:t>
      </w:r>
      <w:r>
        <w:rPr>
          <w:sz w:val="28"/>
          <w:szCs w:val="28"/>
        </w:rPr>
        <w:t>))</w:t>
      </w:r>
    </w:p>
    <w:p w:rsidR="000828AA" w:rsidRPr="00B370F6" w:rsidRDefault="000828AA" w:rsidP="00874D7F">
      <w:pPr>
        <w:pStyle w:val="Default"/>
        <w:rPr>
          <w:sz w:val="28"/>
          <w:szCs w:val="28"/>
        </w:rPr>
      </w:pPr>
    </w:p>
    <w:p w:rsidR="00B370F6" w:rsidRDefault="00602868" w:rsidP="00B370F6">
      <w:pPr>
        <w:pStyle w:val="Default"/>
        <w:rPr>
          <w:sz w:val="28"/>
          <w:szCs w:val="28"/>
        </w:rPr>
      </w:pPr>
      <w:r>
        <w:rPr>
          <w:sz w:val="28"/>
          <w:szCs w:val="28"/>
        </w:rPr>
        <w:t>Then,</w:t>
      </w:r>
      <w:r w:rsidR="00B370F6">
        <w:rPr>
          <w:sz w:val="28"/>
          <w:szCs w:val="28"/>
        </w:rPr>
        <w:t xml:space="preserve"> a double exponential smoothing technique is used for the number of Covid cases and it can be observed that </w:t>
      </w:r>
      <w:r w:rsidR="00B370F6">
        <w:rPr>
          <w:rFonts w:ascii="Arial" w:hAnsi="Arial" w:cs="Arial"/>
          <w:sz w:val="28"/>
          <w:szCs w:val="28"/>
        </w:rPr>
        <w:t>α</w:t>
      </w:r>
      <w:r w:rsidR="00B370F6">
        <w:rPr>
          <w:sz w:val="28"/>
          <w:szCs w:val="28"/>
        </w:rPr>
        <w:t xml:space="preserve"> and </w:t>
      </w:r>
      <w:r w:rsidR="00B370F6">
        <w:rPr>
          <w:rFonts w:ascii="Arial" w:hAnsi="Arial" w:cs="Arial"/>
          <w:sz w:val="28"/>
          <w:szCs w:val="28"/>
        </w:rPr>
        <w:t>γ</w:t>
      </w:r>
      <w:r w:rsidR="00B370F6">
        <w:rPr>
          <w:sz w:val="28"/>
          <w:szCs w:val="28"/>
        </w:rPr>
        <w:t xml:space="preserve"> values are closer to zero when compared with </w:t>
      </w:r>
      <w:r w:rsidR="002A04A1">
        <w:rPr>
          <w:sz w:val="28"/>
          <w:szCs w:val="28"/>
        </w:rPr>
        <w:t xml:space="preserve">the two other techniques (single exponential smoothing technique uses </w:t>
      </w:r>
      <w:r w:rsidR="002A04A1">
        <w:rPr>
          <w:rFonts w:ascii="Arial" w:hAnsi="Arial" w:cs="Arial"/>
          <w:sz w:val="28"/>
          <w:szCs w:val="28"/>
        </w:rPr>
        <w:t>α</w:t>
      </w:r>
      <w:r w:rsidR="002A04A1">
        <w:rPr>
          <w:sz w:val="28"/>
          <w:szCs w:val="28"/>
        </w:rPr>
        <w:t xml:space="preserve">=0.568 and triple exponential smoothing technique uses </w:t>
      </w:r>
      <w:r w:rsidR="002A04A1">
        <w:rPr>
          <w:rFonts w:ascii="Arial" w:hAnsi="Arial" w:cs="Arial"/>
          <w:sz w:val="28"/>
          <w:szCs w:val="28"/>
        </w:rPr>
        <w:t>α</w:t>
      </w:r>
      <w:r w:rsidR="002A04A1">
        <w:rPr>
          <w:sz w:val="28"/>
          <w:szCs w:val="28"/>
        </w:rPr>
        <w:t xml:space="preserve">=0.2 and MAPE=36) </w:t>
      </w:r>
      <w:r w:rsidR="00B370F6">
        <w:rPr>
          <w:sz w:val="28"/>
          <w:szCs w:val="28"/>
        </w:rPr>
        <w:t>suggesting that the data is smoothened</w:t>
      </w:r>
      <w:r w:rsidR="002A04A1">
        <w:rPr>
          <w:sz w:val="28"/>
          <w:szCs w:val="28"/>
        </w:rPr>
        <w:t xml:space="preserve"> to a very good extend.</w:t>
      </w:r>
      <w:r w:rsidR="002A04A1" w:rsidRPr="002A04A1">
        <w:rPr>
          <w:sz w:val="28"/>
          <w:szCs w:val="28"/>
        </w:rPr>
        <w:t xml:space="preserve"> </w:t>
      </w:r>
      <w:r w:rsidR="002A04A1">
        <w:rPr>
          <w:sz w:val="28"/>
          <w:szCs w:val="28"/>
        </w:rPr>
        <w:t>(Ref. Fig.</w:t>
      </w:r>
      <w:r w:rsidR="002A04A1">
        <w:rPr>
          <w:sz w:val="28"/>
          <w:szCs w:val="28"/>
        </w:rPr>
        <w:t xml:space="preserve"> </w:t>
      </w:r>
      <w:r w:rsidR="002A04A1">
        <w:rPr>
          <w:sz w:val="28"/>
          <w:szCs w:val="28"/>
        </w:rPr>
        <w:t>(</w:t>
      </w:r>
      <w:r w:rsidR="000828AA">
        <w:rPr>
          <w:sz w:val="28"/>
          <w:szCs w:val="28"/>
        </w:rPr>
        <w:t>7</w:t>
      </w:r>
      <w:r w:rsidR="002A04A1">
        <w:rPr>
          <w:sz w:val="28"/>
          <w:szCs w:val="28"/>
        </w:rPr>
        <w:t>))</w:t>
      </w:r>
    </w:p>
    <w:p w:rsidR="000828AA" w:rsidRPr="00B370F6" w:rsidRDefault="000828AA" w:rsidP="00B370F6">
      <w:pPr>
        <w:pStyle w:val="Default"/>
        <w:rPr>
          <w:sz w:val="28"/>
          <w:szCs w:val="28"/>
        </w:rPr>
      </w:pPr>
    </w:p>
    <w:p w:rsidR="002A04A1" w:rsidRDefault="002A04A1" w:rsidP="002A04A1">
      <w:pPr>
        <w:pStyle w:val="Default"/>
        <w:rPr>
          <w:sz w:val="28"/>
          <w:szCs w:val="28"/>
        </w:rPr>
      </w:pPr>
      <w:r>
        <w:rPr>
          <w:sz w:val="28"/>
          <w:szCs w:val="28"/>
        </w:rPr>
        <w:t xml:space="preserve">Moving to the number of deaths the single exponential smoothing technique is used and the value of </w:t>
      </w:r>
      <w:r>
        <w:rPr>
          <w:rFonts w:ascii="Arial" w:hAnsi="Arial" w:cs="Arial"/>
          <w:sz w:val="28"/>
          <w:szCs w:val="28"/>
        </w:rPr>
        <w:t>α</w:t>
      </w:r>
      <w:r>
        <w:rPr>
          <w:sz w:val="28"/>
          <w:szCs w:val="28"/>
        </w:rPr>
        <w:t xml:space="preserve"> is very </w:t>
      </w:r>
      <w:r>
        <w:rPr>
          <w:sz w:val="28"/>
          <w:szCs w:val="28"/>
        </w:rPr>
        <w:t>closer to zero when compared with the two other techniques (</w:t>
      </w:r>
      <w:r>
        <w:rPr>
          <w:sz w:val="28"/>
          <w:szCs w:val="28"/>
        </w:rPr>
        <w:t>double</w:t>
      </w:r>
      <w:r>
        <w:rPr>
          <w:sz w:val="28"/>
          <w:szCs w:val="28"/>
        </w:rPr>
        <w:t xml:space="preserve"> exponential smoothing technique uses </w:t>
      </w:r>
      <w:r>
        <w:rPr>
          <w:rFonts w:ascii="Arial" w:hAnsi="Arial" w:cs="Arial"/>
          <w:sz w:val="28"/>
          <w:szCs w:val="28"/>
        </w:rPr>
        <w:t>α</w:t>
      </w:r>
      <w:r>
        <w:rPr>
          <w:sz w:val="28"/>
          <w:szCs w:val="28"/>
        </w:rPr>
        <w:t>=0.67</w:t>
      </w:r>
      <w:r>
        <w:rPr>
          <w:sz w:val="28"/>
          <w:szCs w:val="28"/>
        </w:rPr>
        <w:t xml:space="preserve"> and triple exponential smoothing technique uses </w:t>
      </w:r>
      <w:r>
        <w:rPr>
          <w:rFonts w:ascii="Arial" w:hAnsi="Arial" w:cs="Arial"/>
          <w:sz w:val="28"/>
          <w:szCs w:val="28"/>
        </w:rPr>
        <w:t>α</w:t>
      </w:r>
      <w:r>
        <w:rPr>
          <w:sz w:val="28"/>
          <w:szCs w:val="28"/>
        </w:rPr>
        <w:t>=0.2 and MAPE=</w:t>
      </w:r>
      <w:r>
        <w:rPr>
          <w:sz w:val="28"/>
          <w:szCs w:val="28"/>
        </w:rPr>
        <w:t>58.046</w:t>
      </w:r>
      <w:r>
        <w:rPr>
          <w:sz w:val="28"/>
          <w:szCs w:val="28"/>
        </w:rPr>
        <w:t>) suggesting that the data is smoothened to a very good extend.</w:t>
      </w:r>
      <w:r w:rsidRPr="002A04A1">
        <w:rPr>
          <w:sz w:val="28"/>
          <w:szCs w:val="28"/>
        </w:rPr>
        <w:t xml:space="preserve"> </w:t>
      </w:r>
      <w:r>
        <w:rPr>
          <w:sz w:val="28"/>
          <w:szCs w:val="28"/>
        </w:rPr>
        <w:t>(Ref. Fig. (</w:t>
      </w:r>
      <w:r w:rsidR="000828AA">
        <w:rPr>
          <w:sz w:val="28"/>
          <w:szCs w:val="28"/>
        </w:rPr>
        <w:t>8</w:t>
      </w:r>
      <w:r>
        <w:rPr>
          <w:sz w:val="28"/>
          <w:szCs w:val="28"/>
        </w:rPr>
        <w:t>))</w:t>
      </w:r>
    </w:p>
    <w:p w:rsidR="000828AA" w:rsidRDefault="000828AA" w:rsidP="002A04A1">
      <w:pPr>
        <w:pStyle w:val="Default"/>
        <w:rPr>
          <w:sz w:val="28"/>
          <w:szCs w:val="28"/>
        </w:rPr>
      </w:pPr>
    </w:p>
    <w:p w:rsidR="009A2E9E" w:rsidRDefault="009A2E9E" w:rsidP="009A2E9E">
      <w:pPr>
        <w:pStyle w:val="Default"/>
        <w:rPr>
          <w:sz w:val="28"/>
          <w:szCs w:val="28"/>
        </w:rPr>
      </w:pPr>
      <w:r>
        <w:rPr>
          <w:sz w:val="28"/>
          <w:szCs w:val="28"/>
        </w:rPr>
        <w:t xml:space="preserve">Since the dataset is non stationary, the next step is to use differencing. In the case of number of Covid cases it can be seen that when plot of ACF and PACF is plotted for differences a lag of 1 is obtained. </w:t>
      </w:r>
      <w:r>
        <w:rPr>
          <w:sz w:val="28"/>
          <w:szCs w:val="28"/>
        </w:rPr>
        <w:t>(Ref. Fig. (</w:t>
      </w:r>
      <w:r w:rsidR="000828AA">
        <w:rPr>
          <w:sz w:val="28"/>
          <w:szCs w:val="28"/>
        </w:rPr>
        <w:t>9</w:t>
      </w:r>
      <w:r>
        <w:rPr>
          <w:sz w:val="28"/>
          <w:szCs w:val="28"/>
        </w:rPr>
        <w:t>)</w:t>
      </w:r>
      <w:r>
        <w:rPr>
          <w:sz w:val="28"/>
          <w:szCs w:val="28"/>
        </w:rPr>
        <w:t xml:space="preserve"> and Fig. (</w:t>
      </w:r>
      <w:r w:rsidR="000828AA">
        <w:rPr>
          <w:sz w:val="28"/>
          <w:szCs w:val="28"/>
        </w:rPr>
        <w:t>10</w:t>
      </w:r>
      <w:r>
        <w:rPr>
          <w:sz w:val="28"/>
          <w:szCs w:val="28"/>
        </w:rPr>
        <w:t>)</w:t>
      </w:r>
      <w:r>
        <w:rPr>
          <w:sz w:val="28"/>
          <w:szCs w:val="28"/>
        </w:rPr>
        <w:t>)</w:t>
      </w:r>
      <w:r>
        <w:rPr>
          <w:sz w:val="28"/>
          <w:szCs w:val="28"/>
        </w:rPr>
        <w:t xml:space="preserve">. </w:t>
      </w:r>
    </w:p>
    <w:p w:rsidR="009A2E9E" w:rsidRDefault="009A2E9E" w:rsidP="009A2E9E">
      <w:pPr>
        <w:pStyle w:val="Default"/>
        <w:rPr>
          <w:sz w:val="28"/>
          <w:szCs w:val="28"/>
        </w:rPr>
      </w:pPr>
      <w:r>
        <w:rPr>
          <w:sz w:val="28"/>
          <w:szCs w:val="28"/>
        </w:rPr>
        <w:lastRenderedPageBreak/>
        <w:t>Also, i</w:t>
      </w:r>
      <w:r>
        <w:rPr>
          <w:sz w:val="28"/>
          <w:szCs w:val="28"/>
        </w:rPr>
        <w:t>n t</w:t>
      </w:r>
      <w:r>
        <w:rPr>
          <w:sz w:val="28"/>
          <w:szCs w:val="28"/>
        </w:rPr>
        <w:t>he case of number of deaths</w:t>
      </w:r>
      <w:r>
        <w:rPr>
          <w:sz w:val="28"/>
          <w:szCs w:val="28"/>
        </w:rPr>
        <w:t xml:space="preserve"> it can be seen that when plot of ACF and PACF is plotted for differences a lag of 1 is obtained. (Ref. Fig. (</w:t>
      </w:r>
      <w:r w:rsidR="000828AA">
        <w:rPr>
          <w:sz w:val="28"/>
          <w:szCs w:val="28"/>
        </w:rPr>
        <w:t>11</w:t>
      </w:r>
      <w:r>
        <w:rPr>
          <w:sz w:val="28"/>
          <w:szCs w:val="28"/>
        </w:rPr>
        <w:t>) and Fig. (</w:t>
      </w:r>
      <w:r w:rsidR="000828AA">
        <w:rPr>
          <w:sz w:val="28"/>
          <w:szCs w:val="28"/>
        </w:rPr>
        <w:t>12</w:t>
      </w:r>
      <w:r>
        <w:rPr>
          <w:sz w:val="28"/>
          <w:szCs w:val="28"/>
        </w:rPr>
        <w:t>)).</w:t>
      </w:r>
    </w:p>
    <w:p w:rsidR="000828AA" w:rsidRDefault="000828AA" w:rsidP="009A2E9E">
      <w:pPr>
        <w:pStyle w:val="Default"/>
        <w:rPr>
          <w:sz w:val="28"/>
          <w:szCs w:val="28"/>
        </w:rPr>
      </w:pPr>
    </w:p>
    <w:p w:rsidR="001A34BF" w:rsidRDefault="00B6799A" w:rsidP="001A34BF">
      <w:pPr>
        <w:pStyle w:val="Default"/>
        <w:rPr>
          <w:sz w:val="28"/>
          <w:szCs w:val="28"/>
        </w:rPr>
      </w:pPr>
      <w:r>
        <w:rPr>
          <w:sz w:val="28"/>
          <w:szCs w:val="28"/>
        </w:rPr>
        <w:t xml:space="preserve">Lastly, an ARIMA (1, 1, </w:t>
      </w:r>
      <w:proofErr w:type="gramStart"/>
      <w:r>
        <w:rPr>
          <w:sz w:val="28"/>
          <w:szCs w:val="28"/>
        </w:rPr>
        <w:t>1</w:t>
      </w:r>
      <w:proofErr w:type="gramEnd"/>
      <w:r>
        <w:rPr>
          <w:sz w:val="28"/>
          <w:szCs w:val="28"/>
        </w:rPr>
        <w:t>) is fitted in the case of number of Covid cases since the ACF and PACF plots of differences for number of Covid cases indicate a lag of 1 for both the AR and MA models. However it can be observed that though the MS value appears to be less</w:t>
      </w:r>
      <w:r w:rsidR="001A34BF">
        <w:rPr>
          <w:sz w:val="28"/>
          <w:szCs w:val="28"/>
        </w:rPr>
        <w:t>,</w:t>
      </w:r>
      <w:r>
        <w:rPr>
          <w:sz w:val="28"/>
          <w:szCs w:val="28"/>
        </w:rPr>
        <w:t xml:space="preserve"> the p-values indicate that the model is not statistically significant and hence an ARIMA (</w:t>
      </w:r>
      <w:r w:rsidR="00A6791A">
        <w:rPr>
          <w:sz w:val="28"/>
          <w:szCs w:val="28"/>
        </w:rPr>
        <w:t>0</w:t>
      </w:r>
      <w:r>
        <w:rPr>
          <w:sz w:val="28"/>
          <w:szCs w:val="28"/>
        </w:rPr>
        <w:t xml:space="preserve">, 1, </w:t>
      </w:r>
      <w:r w:rsidR="00A6791A">
        <w:rPr>
          <w:sz w:val="28"/>
          <w:szCs w:val="28"/>
        </w:rPr>
        <w:t>1</w:t>
      </w:r>
      <w:r>
        <w:rPr>
          <w:sz w:val="28"/>
          <w:szCs w:val="28"/>
        </w:rPr>
        <w:t xml:space="preserve">) is fitted which has a MS value nearly as the same as the </w:t>
      </w:r>
      <w:r>
        <w:rPr>
          <w:sz w:val="28"/>
          <w:szCs w:val="28"/>
        </w:rPr>
        <w:t>ARIMA (1, 1, 1)</w:t>
      </w:r>
      <w:r>
        <w:rPr>
          <w:sz w:val="28"/>
          <w:szCs w:val="28"/>
        </w:rPr>
        <w:t xml:space="preserve"> model but whose p values are statistically </w:t>
      </w:r>
      <w:r w:rsidR="001A34BF">
        <w:rPr>
          <w:sz w:val="28"/>
          <w:szCs w:val="28"/>
        </w:rPr>
        <w:t xml:space="preserve">significant. </w:t>
      </w:r>
      <w:r w:rsidR="001A34BF">
        <w:rPr>
          <w:sz w:val="28"/>
          <w:szCs w:val="28"/>
        </w:rPr>
        <w:t>(Ref. Fig. (</w:t>
      </w:r>
      <w:r w:rsidR="000828AA">
        <w:rPr>
          <w:sz w:val="28"/>
          <w:szCs w:val="28"/>
        </w:rPr>
        <w:t>13</w:t>
      </w:r>
      <w:r w:rsidR="001A34BF">
        <w:rPr>
          <w:sz w:val="28"/>
          <w:szCs w:val="28"/>
        </w:rPr>
        <w:t>) and Fig. (</w:t>
      </w:r>
      <w:r w:rsidR="000828AA">
        <w:rPr>
          <w:sz w:val="28"/>
          <w:szCs w:val="28"/>
        </w:rPr>
        <w:t>14</w:t>
      </w:r>
      <w:r w:rsidR="001A34BF">
        <w:rPr>
          <w:sz w:val="28"/>
          <w:szCs w:val="28"/>
        </w:rPr>
        <w:t>)).</w:t>
      </w:r>
    </w:p>
    <w:p w:rsidR="000828AA" w:rsidRDefault="000828AA" w:rsidP="001A34BF">
      <w:pPr>
        <w:pStyle w:val="Default"/>
        <w:rPr>
          <w:sz w:val="28"/>
          <w:szCs w:val="28"/>
        </w:rPr>
      </w:pPr>
    </w:p>
    <w:p w:rsidR="00313EDF" w:rsidRDefault="001A34BF" w:rsidP="00313EDF">
      <w:pPr>
        <w:pStyle w:val="Default"/>
        <w:rPr>
          <w:sz w:val="28"/>
          <w:szCs w:val="28"/>
        </w:rPr>
      </w:pPr>
      <w:r>
        <w:rPr>
          <w:sz w:val="28"/>
          <w:szCs w:val="28"/>
        </w:rPr>
        <w:t>For the case of number of deaths</w:t>
      </w:r>
      <w:r>
        <w:rPr>
          <w:sz w:val="28"/>
          <w:szCs w:val="28"/>
        </w:rPr>
        <w:t xml:space="preserve"> ARIMA (</w:t>
      </w:r>
      <w:r w:rsidR="00313EDF">
        <w:rPr>
          <w:sz w:val="28"/>
          <w:szCs w:val="28"/>
        </w:rPr>
        <w:t>0</w:t>
      </w:r>
      <w:r>
        <w:rPr>
          <w:sz w:val="28"/>
          <w:szCs w:val="28"/>
        </w:rPr>
        <w:t xml:space="preserve">, 1, </w:t>
      </w:r>
      <w:proofErr w:type="gramStart"/>
      <w:r>
        <w:rPr>
          <w:sz w:val="28"/>
          <w:szCs w:val="28"/>
        </w:rPr>
        <w:t>1</w:t>
      </w:r>
      <w:proofErr w:type="gramEnd"/>
      <w:r>
        <w:rPr>
          <w:sz w:val="28"/>
          <w:szCs w:val="28"/>
        </w:rPr>
        <w:t>)</w:t>
      </w:r>
      <w:r>
        <w:rPr>
          <w:sz w:val="28"/>
          <w:szCs w:val="28"/>
        </w:rPr>
        <w:t xml:space="preserve"> is fitted</w:t>
      </w:r>
      <w:r>
        <w:rPr>
          <w:sz w:val="28"/>
          <w:szCs w:val="28"/>
        </w:rPr>
        <w:t xml:space="preserve"> since the ACF and PACF plots of</w:t>
      </w:r>
      <w:r>
        <w:rPr>
          <w:sz w:val="28"/>
          <w:szCs w:val="28"/>
        </w:rPr>
        <w:t xml:space="preserve"> differences for number of deaths </w:t>
      </w:r>
      <w:r>
        <w:rPr>
          <w:sz w:val="28"/>
          <w:szCs w:val="28"/>
        </w:rPr>
        <w:t xml:space="preserve">indicate a lag of 1 for both the AR and MA models. </w:t>
      </w:r>
      <w:r w:rsidR="00313EDF">
        <w:rPr>
          <w:sz w:val="28"/>
          <w:szCs w:val="28"/>
        </w:rPr>
        <w:t>Also, it can be noted that</w:t>
      </w:r>
      <w:r>
        <w:rPr>
          <w:sz w:val="28"/>
          <w:szCs w:val="28"/>
        </w:rPr>
        <w:t xml:space="preserve"> the MS value appears to be</w:t>
      </w:r>
      <w:r w:rsidR="00313EDF">
        <w:rPr>
          <w:sz w:val="28"/>
          <w:szCs w:val="28"/>
        </w:rPr>
        <w:t xml:space="preserve"> very less and </w:t>
      </w:r>
      <w:r>
        <w:rPr>
          <w:sz w:val="28"/>
          <w:szCs w:val="28"/>
        </w:rPr>
        <w:t>the p-values ind</w:t>
      </w:r>
      <w:r w:rsidR="00313EDF">
        <w:rPr>
          <w:sz w:val="28"/>
          <w:szCs w:val="28"/>
        </w:rPr>
        <w:t>icate that the model is</w:t>
      </w:r>
      <w:r>
        <w:rPr>
          <w:sz w:val="28"/>
          <w:szCs w:val="28"/>
        </w:rPr>
        <w:t xml:space="preserve"> statistically significant</w:t>
      </w:r>
      <w:r w:rsidR="00313EDF">
        <w:rPr>
          <w:sz w:val="28"/>
          <w:szCs w:val="28"/>
        </w:rPr>
        <w:t xml:space="preserve">. </w:t>
      </w:r>
      <w:r w:rsidR="00313EDF">
        <w:rPr>
          <w:sz w:val="28"/>
          <w:szCs w:val="28"/>
        </w:rPr>
        <w:t>(Ref. Fig. (1</w:t>
      </w:r>
      <w:r w:rsidR="000828AA">
        <w:rPr>
          <w:sz w:val="28"/>
          <w:szCs w:val="28"/>
        </w:rPr>
        <w:t>5</w:t>
      </w:r>
      <w:r w:rsidR="00313EDF">
        <w:rPr>
          <w:sz w:val="28"/>
          <w:szCs w:val="28"/>
        </w:rPr>
        <w:t>))</w:t>
      </w:r>
    </w:p>
    <w:p w:rsidR="00A127A4" w:rsidRDefault="00A127A4" w:rsidP="00A127A4">
      <w:pPr>
        <w:pStyle w:val="Default"/>
        <w:rPr>
          <w:sz w:val="28"/>
          <w:szCs w:val="28"/>
        </w:rPr>
      </w:pPr>
    </w:p>
    <w:p w:rsidR="00A127A4" w:rsidRDefault="00A127A4" w:rsidP="00A127A4">
      <w:pPr>
        <w:pStyle w:val="Default"/>
        <w:rPr>
          <w:sz w:val="28"/>
          <w:szCs w:val="28"/>
        </w:rPr>
      </w:pPr>
    </w:p>
    <w:p w:rsidR="00A127A4" w:rsidRDefault="00A127A4" w:rsidP="00A127A4">
      <w:pPr>
        <w:pStyle w:val="Default"/>
        <w:rPr>
          <w:b/>
          <w:bCs/>
          <w:sz w:val="28"/>
          <w:szCs w:val="28"/>
          <w:u w:val="single"/>
        </w:rPr>
      </w:pPr>
      <w:r w:rsidRPr="00A127A4">
        <w:rPr>
          <w:b/>
          <w:bCs/>
          <w:sz w:val="28"/>
          <w:szCs w:val="28"/>
          <w:u w:val="single"/>
        </w:rPr>
        <w:t>Conclusion:</w:t>
      </w:r>
      <w:r w:rsidR="00A6791A">
        <w:rPr>
          <w:b/>
          <w:bCs/>
          <w:sz w:val="28"/>
          <w:szCs w:val="28"/>
          <w:u w:val="single"/>
        </w:rPr>
        <w:t xml:space="preserve"> </w:t>
      </w:r>
    </w:p>
    <w:p w:rsidR="00A6791A" w:rsidRDefault="00A6791A" w:rsidP="00A127A4">
      <w:pPr>
        <w:pStyle w:val="Default"/>
        <w:rPr>
          <w:sz w:val="28"/>
          <w:szCs w:val="28"/>
        </w:rPr>
      </w:pPr>
      <w:r>
        <w:rPr>
          <w:sz w:val="28"/>
          <w:szCs w:val="28"/>
        </w:rPr>
        <w:t xml:space="preserve">From the trend analysis it can be concluded that both number of Covid cases and number of deaths follow an exponential </w:t>
      </w:r>
      <w:r w:rsidR="00313EDF">
        <w:rPr>
          <w:sz w:val="28"/>
          <w:szCs w:val="28"/>
        </w:rPr>
        <w:t>growth curve indicating that both the numbers are expected to rise exponentially.</w:t>
      </w:r>
    </w:p>
    <w:p w:rsidR="000828AA" w:rsidRDefault="000828AA" w:rsidP="00A127A4">
      <w:pPr>
        <w:pStyle w:val="Default"/>
        <w:rPr>
          <w:sz w:val="28"/>
          <w:szCs w:val="28"/>
        </w:rPr>
      </w:pPr>
    </w:p>
    <w:p w:rsidR="00313EDF" w:rsidRDefault="00313EDF" w:rsidP="00A127A4">
      <w:pPr>
        <w:pStyle w:val="Default"/>
        <w:rPr>
          <w:sz w:val="28"/>
          <w:szCs w:val="28"/>
        </w:rPr>
      </w:pPr>
      <w:r>
        <w:rPr>
          <w:sz w:val="28"/>
          <w:szCs w:val="28"/>
        </w:rPr>
        <w:t>Single Exponential Smoothing technique is appropriate in case of number of deaths and Double Exponential Smoothing technique is appropriate in case of number of Covid cases.</w:t>
      </w:r>
    </w:p>
    <w:p w:rsidR="000828AA" w:rsidRDefault="000828AA" w:rsidP="00A127A4">
      <w:pPr>
        <w:pStyle w:val="Default"/>
        <w:rPr>
          <w:sz w:val="28"/>
          <w:szCs w:val="28"/>
        </w:rPr>
      </w:pPr>
    </w:p>
    <w:p w:rsidR="00313EDF" w:rsidRPr="00A6791A" w:rsidRDefault="00313EDF" w:rsidP="00A127A4">
      <w:pPr>
        <w:pStyle w:val="Default"/>
        <w:rPr>
          <w:sz w:val="28"/>
          <w:szCs w:val="28"/>
        </w:rPr>
      </w:pPr>
      <w:r>
        <w:rPr>
          <w:sz w:val="28"/>
          <w:szCs w:val="28"/>
        </w:rPr>
        <w:t>From the ACF and PACF plots for differences it is concluded that ARIMA(1,1,1) model is best fit for number of Covid cases when value of MS is taken into consideration, but ARIMA(0,1,1) is a more statistically significant model. On the other hand, for the number of deaths, ARIMA(0,1,1) is the best fit model since it has p values that are statistically significant and lest MS value.</w:t>
      </w:r>
    </w:p>
    <w:p w:rsidR="00A127A4" w:rsidRPr="00A127A4" w:rsidRDefault="00A127A4" w:rsidP="00A127A4">
      <w:pPr>
        <w:pStyle w:val="Default"/>
        <w:rPr>
          <w:b/>
          <w:bCs/>
          <w:sz w:val="28"/>
          <w:szCs w:val="28"/>
          <w:u w:val="single"/>
        </w:rPr>
      </w:pPr>
    </w:p>
    <w:p w:rsidR="001A34BF" w:rsidRDefault="001A34BF" w:rsidP="00B370F6">
      <w:pPr>
        <w:pStyle w:val="Default"/>
        <w:rPr>
          <w:sz w:val="28"/>
          <w:szCs w:val="28"/>
        </w:rPr>
      </w:pPr>
    </w:p>
    <w:p w:rsidR="009A2E9E" w:rsidRPr="00B370F6" w:rsidRDefault="009A2E9E" w:rsidP="00B370F6">
      <w:pPr>
        <w:pStyle w:val="Default"/>
        <w:rPr>
          <w:sz w:val="28"/>
          <w:szCs w:val="28"/>
        </w:rPr>
      </w:pPr>
    </w:p>
    <w:p w:rsidR="00717C58" w:rsidRPr="00807929" w:rsidRDefault="00717C58" w:rsidP="007F7AC5">
      <w:pPr>
        <w:pStyle w:val="Default"/>
        <w:jc w:val="center"/>
        <w:rPr>
          <w:sz w:val="28"/>
          <w:szCs w:val="28"/>
        </w:rPr>
      </w:pPr>
    </w:p>
    <w:sectPr w:rsidR="00717C58" w:rsidRPr="00807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062B"/>
    <w:multiLevelType w:val="hybridMultilevel"/>
    <w:tmpl w:val="9056C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0E7B74"/>
    <w:multiLevelType w:val="hybridMultilevel"/>
    <w:tmpl w:val="D9E2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E6"/>
    <w:rsid w:val="000828AA"/>
    <w:rsid w:val="000D1F6C"/>
    <w:rsid w:val="001A34BF"/>
    <w:rsid w:val="002A04A1"/>
    <w:rsid w:val="00313EDF"/>
    <w:rsid w:val="003356C5"/>
    <w:rsid w:val="003E27E1"/>
    <w:rsid w:val="004B45E6"/>
    <w:rsid w:val="00602868"/>
    <w:rsid w:val="00717C58"/>
    <w:rsid w:val="007D0A1A"/>
    <w:rsid w:val="007F7AC5"/>
    <w:rsid w:val="00807929"/>
    <w:rsid w:val="00874D7F"/>
    <w:rsid w:val="009A2E9E"/>
    <w:rsid w:val="009B4693"/>
    <w:rsid w:val="00A127A4"/>
    <w:rsid w:val="00A6791A"/>
    <w:rsid w:val="00B370F6"/>
    <w:rsid w:val="00B6799A"/>
    <w:rsid w:val="00D64756"/>
    <w:rsid w:val="00DF4E69"/>
    <w:rsid w:val="00F0701C"/>
    <w:rsid w:val="00F87D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360EB-F2D5-4B0D-9D75-AB349E1C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4E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2023-05-02T13:03:00Z</dcterms:created>
  <dcterms:modified xsi:type="dcterms:W3CDTF">2023-05-02T17:11:00Z</dcterms:modified>
</cp:coreProperties>
</file>