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dint-project-development-timeline"/>
    <w:p>
      <w:pPr>
        <w:pStyle w:val="Heading1"/>
      </w:pPr>
      <w:r>
        <w:t xml:space="preserve">SDINT Project Development Timeline</w:t>
      </w:r>
    </w:p>
    <w:p>
      <w:pPr>
        <w:pStyle w:val="FirstParagraph"/>
      </w:pPr>
      <w:r>
        <w:t xml:space="preserve">This document outlines the stepwise procedure and evolutionary journey of the SDINT (Social Data Intelligence Platform) project, detailing how it grew from a foundational analytics tool to a robust OSINT investigation framework.</w:t>
      </w:r>
    </w:p>
    <w:bookmarkStart w:id="9" w:name="Xfb09ede5693c9b4ce1c69845ad285ce0778e972"/>
    <w:p>
      <w:pPr>
        <w:pStyle w:val="Heading2"/>
      </w:pPr>
      <w:r>
        <w:t xml:space="preserve">Phase 1: Foundation &amp; Infrastructure (Deploying Social Analytics Platform)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Build a full-stack platform capable of processing social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 Setup</w:t>
      </w:r>
      <w:r>
        <w:t xml:space="preserve">: Developed a Flask-based backend architecture connecting to a MongoDB database to house social media data (posts, comments, trends).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 Setup</w:t>
      </w:r>
      <w:r>
        <w:t xml:space="preserve">: Built a responsive UI using React &amp; Vite.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 &amp; Cloud Infrastructure</w:t>
      </w:r>
      <w:r>
        <w:t xml:space="preserve">: Configured environment variables, resolved CORS issues, and orchestrated cloud deployment (Vercel for Frontend, Render for Backend) to ensure both modules communicated flawlessly in a production environment.</w:t>
      </w:r>
    </w:p>
    <w:bookmarkEnd w:id="9"/>
    <w:bookmarkStart w:id="10" w:name="phase-2-core-ai-social-analytics-engine"/>
    <w:p>
      <w:pPr>
        <w:pStyle w:val="Heading2"/>
      </w:pPr>
      <w:r>
        <w:t xml:space="preserve">Phase 2: Core AI Social Analytics Engine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Implement advanced analytical models on textual social media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Trend &amp; Sentiment Analysis</w:t>
      </w:r>
      <w:r>
        <w:t xml:space="preserve">: Built pipelines to track trending topics, generate text summaries, and analyze the sentiment distribution of posts.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Toxicity &amp; Opinion Divergence</w:t>
      </w:r>
      <w:r>
        <w:t xml:space="preserve">: Integrated NLP models to detect toxic comments and compute</w:t>
      </w:r>
      <w:r>
        <w:t xml:space="preserve"> </w:t>
      </w:r>
      <w:r>
        <w:t xml:space="preserve">“opinion divergence”</w:t>
      </w:r>
      <w:r>
        <w:t xml:space="preserve"> </w:t>
      </w:r>
      <w:r>
        <w:t xml:space="preserve">in ongoing discussions.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Echo Chamber Scoring</w:t>
      </w:r>
      <w:r>
        <w:t xml:space="preserve">: Developed algorithms to measure and assign</w:t>
      </w:r>
      <w:r>
        <w:t xml:space="preserve"> </w:t>
      </w:r>
      <w:r>
        <w:t xml:space="preserve">“echo chamber”</w:t>
      </w:r>
      <w:r>
        <w:t xml:space="preserve"> </w:t>
      </w:r>
      <w:r>
        <w:t xml:space="preserve">scores to various subreddit communities.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Debugging &amp; Polish</w:t>
      </w:r>
      <w:r>
        <w:t xml:space="preserve">: Resolved data pipeline issues specifically targeting incident detection modules, ensuring the frontend accurately rendered real-time analytical metrics.</w:t>
      </w:r>
    </w:p>
    <w:bookmarkEnd w:id="10"/>
    <w:bookmarkStart w:id="11" w:name="X9f0521d98e478b771c98e2b58b4bd08a2f1ae89"/>
    <w:p>
      <w:pPr>
        <w:pStyle w:val="Heading2"/>
      </w:pPr>
      <w:r>
        <w:t xml:space="preserve">Phase 3: The OSINT Evidence Engine (Module 1)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Transition from passive social analytics to active intelligence gathering.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Architecture Design</w:t>
      </w:r>
      <w:r>
        <w:t xml:space="preserve">: Conceptualized the Evidence Engine—a system designed to ingest, validate, and store intelligence artifacts.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Entity Extraction</w:t>
      </w:r>
      <w:r>
        <w:t xml:space="preserve">: Implemented SpaCy NLP to automatically extract primary targets, locations, DOBs, and context from descriptive user prompts.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Schema &amp; Data Modeling</w:t>
      </w:r>
      <w:r>
        <w:t xml:space="preserve">: Developed standard</w:t>
      </w:r>
      <w:r>
        <w:t xml:space="preserve"> </w:t>
      </w:r>
      <w:r>
        <w:rPr>
          <w:rStyle w:val="VerbatimChar"/>
        </w:rPr>
        <w:t xml:space="preserve">EvidenceItem</w:t>
      </w:r>
      <w:r>
        <w:t xml:space="preserve"> </w:t>
      </w:r>
      <w:r>
        <w:t xml:space="preserve">models and a Mongo-backed Evidence Store to ensure unified data formats.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 Testing</w:t>
      </w:r>
      <w:r>
        <w:t xml:space="preserve">: Executed extensive test suites to validate schema adherence and ensure the engine was ready for multi-source ingestion.</w:t>
      </w:r>
    </w:p>
    <w:bookmarkEnd w:id="11"/>
    <w:bookmarkStart w:id="12" w:name="phase-4-the-osint-connector-framework"/>
    <w:p>
      <w:pPr>
        <w:pStyle w:val="Heading2"/>
      </w:pPr>
      <w:r>
        <w:t xml:space="preserve">Phase 4: The OSINT Connector Framework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Connect the application to real-world, open-source intelligence databases.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Platform Connectors</w:t>
      </w:r>
      <w:r>
        <w:t xml:space="preserve">: Built concurrent connector classes (UsernameConnector, BreachConnector, GithubConnector) utilizing</w:t>
      </w:r>
      <w:r>
        <w:t xml:space="preserve"> </w:t>
      </w:r>
      <w:r>
        <w:rPr>
          <w:rStyle w:val="VerbatimChar"/>
        </w:rPr>
        <w:t xml:space="preserve">aiohttp</w:t>
      </w:r>
      <w:r>
        <w:t xml:space="preserve"> </w:t>
      </w:r>
      <w:r>
        <w:t xml:space="preserve">for parallel execution.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Internal Integration</w:t>
      </w:r>
      <w:r>
        <w:t xml:space="preserve">: Implemented</w:t>
      </w:r>
      <w:r>
        <w:t xml:space="preserve"> </w:t>
      </w:r>
      <w:r>
        <w:rPr>
          <w:rStyle w:val="VerbatimChar"/>
        </w:rPr>
        <w:t xml:space="preserve">RedditLocalConnector</w:t>
      </w:r>
      <w:r>
        <w:t xml:space="preserve"> </w:t>
      </w:r>
      <w:r>
        <w:t xml:space="preserve">to leverage our existing, internal social media database as a high-confidence evidence source.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Smart Enumeration</w:t>
      </w:r>
      <w:r>
        <w:t xml:space="preserve">: Developed logic to take NLP-extracted parameters (like DOB and Location) to generate highly probable username variants, supplementing standard exact-match searches.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Image Intelligence</w:t>
      </w:r>
      <w:r>
        <w:t xml:space="preserve">: Integrated InsightFace (for 512-D facial embeddings) and Pillow (for EXIF data) to allow the system to ingest images and execute reverse image searches via SauceNAO.</w:t>
      </w:r>
    </w:p>
    <w:bookmarkEnd w:id="12"/>
    <w:bookmarkStart w:id="13" w:name="X2c3da3979fcba0f509b0b0ebba9a3886eac149d"/>
    <w:p>
      <w:pPr>
        <w:pStyle w:val="Heading2"/>
      </w:pPr>
      <w:r>
        <w:t xml:space="preserve">Phase 5: Identity Corroboration &amp; Orchestration (Mastering the Framework)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Eliminate false positives and weave raw data into actionable, corroborated intelligence.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Investigation Orchestrator</w:t>
      </w:r>
      <w:r>
        <w:t xml:space="preserve">: Developed</w:t>
      </w:r>
      <w:r>
        <w:t xml:space="preserve"> </w:t>
      </w:r>
      <w:r>
        <w:rPr>
          <w:rStyle w:val="VerbatimChar"/>
        </w:rPr>
        <w:t xml:space="preserve">investigation_orchestrator.py</w:t>
      </w:r>
      <w:r>
        <w:t xml:space="preserve"> </w:t>
      </w:r>
      <w:r>
        <w:t xml:space="preserve">to act as the central brain—parsing prompts, spawning concurrent connector tasks, and routing evidence.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Identity Resolver</w:t>
      </w:r>
      <w:r>
        <w:t xml:space="preserve">: Engineered an</w:t>
      </w:r>
      <w:r>
        <w:t xml:space="preserve"> </w:t>
      </w:r>
      <w:r>
        <w:rPr>
          <w:rStyle w:val="VerbatimChar"/>
        </w:rPr>
        <w:t xml:space="preserve">IdentityResolver</w:t>
      </w:r>
      <w:r>
        <w:t xml:space="preserve"> </w:t>
      </w:r>
      <w:r>
        <w:t xml:space="preserve">module that cross-references evidence. Instead of listing raw data, it groups findings into canonical</w:t>
      </w:r>
      <w:r>
        <w:t xml:space="preserve"> </w:t>
      </w:r>
      <w:r>
        <w:rPr>
          <w:rStyle w:val="VerbatimChar"/>
        </w:rPr>
        <w:t xml:space="preserve">ResolvedPerson</w:t>
      </w:r>
      <w:r>
        <w:t xml:space="preserve"> </w:t>
      </w:r>
      <w:r>
        <w:t xml:space="preserve">profiles.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Confidence Scoring Engine</w:t>
      </w:r>
      <w:r>
        <w:t xml:space="preserve">: Implemented strict validation mechanics: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Verification Logic</w:t>
      </w:r>
      <w:r>
        <w:t xml:space="preserve">: Enforced logic to verify a target’s name actually appears in the bio of HTTP 200 URLs, culling false positives.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Dynamic Scoring</w:t>
      </w:r>
      <w:r>
        <w:t xml:space="preserve">: Assigned dynamic confidence percentages (e.g., 90%+ requires email exact match + username match across 3+ platforms).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Executive Reporting</w:t>
      </w:r>
      <w:r>
        <w:t xml:space="preserve">: Built modules to auto-generate PDF reports and interactive UI dashboards displaying entity networks, validation signals (green checkmarks/warnings), and intelligence timelines.</w:t>
      </w:r>
    </w:p>
    <w:bookmarkEnd w:id="13"/>
    <w:bookmarkStart w:id="14" w:name="phase-6-review-finalization"/>
    <w:p>
      <w:pPr>
        <w:pStyle w:val="Heading2"/>
      </w:pPr>
      <w:r>
        <w:t xml:space="preserve">Phase 6: Review &amp; Finalization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Prepare the system for project review and production handover.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Documentation</w:t>
      </w:r>
      <w:r>
        <w:t xml:space="preserve">: Generated comprehensive documentation (</w:t>
      </w:r>
      <w:r>
        <w:rPr>
          <w:rStyle w:val="VerbatimChar"/>
        </w:rPr>
        <w:t xml:space="preserve">OSINT_IMPLEMENTATION.md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SOCIAL_DISCUSSION_IMPLEMENTATION.md</w:t>
      </w:r>
      <w:r>
        <w:t xml:space="preserve">) explaining system flows, architecture, and deployment procedures.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Execution Simplification</w:t>
      </w:r>
      <w:r>
        <w:t xml:space="preserve">: Created global launchers (</w:t>
      </w:r>
      <w:r>
        <w:rPr>
          <w:rStyle w:val="VerbatimChar"/>
        </w:rPr>
        <w:t xml:space="preserve">run_sdint.bat</w:t>
      </w:r>
      <w:r>
        <w:t xml:space="preserve">) to automate dependency management and multi-server bootups, ensuring a seamless experience for evaluators and users.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2026-04-28T18:02:17Z</dcterms:created>
  <dcterms:modified xsi:type="dcterms:W3CDTF">2026-04-28T18:02:17Z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