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69AB" w14:textId="77777777" w:rsidR="00373403" w:rsidRPr="00373403" w:rsidRDefault="00373403" w:rsidP="00373403">
      <w:pPr>
        <w:jc w:val="center"/>
        <w:rPr>
          <w:rFonts w:ascii="Times New Roman" w:hAnsi="Times New Roman" w:cs="Times New Roman"/>
          <w:sz w:val="28"/>
          <w:szCs w:val="28"/>
        </w:rPr>
      </w:pPr>
      <w:r w:rsidRPr="00373403">
        <w:rPr>
          <w:rFonts w:ascii="Times New Roman" w:hAnsi="Times New Roman" w:cs="Times New Roman"/>
          <w:b/>
          <w:bCs/>
          <w:sz w:val="28"/>
          <w:szCs w:val="28"/>
        </w:rPr>
        <w:t>SIMATS ENGINEERING</w:t>
      </w:r>
    </w:p>
    <w:p w14:paraId="4907A69A" w14:textId="77777777" w:rsidR="00373403" w:rsidRPr="00373403" w:rsidRDefault="00373403" w:rsidP="00373403">
      <w:pPr>
        <w:jc w:val="center"/>
        <w:rPr>
          <w:rFonts w:ascii="Times New Roman" w:hAnsi="Times New Roman" w:cs="Times New Roman"/>
          <w:sz w:val="28"/>
          <w:szCs w:val="28"/>
        </w:rPr>
      </w:pPr>
      <w:r w:rsidRPr="00373403">
        <w:rPr>
          <w:rFonts w:ascii="Times New Roman" w:hAnsi="Times New Roman" w:cs="Times New Roman"/>
          <w:b/>
          <w:bCs/>
          <w:sz w:val="28"/>
          <w:szCs w:val="28"/>
        </w:rPr>
        <w:t>ASSESSMENT TOOL 2</w:t>
      </w:r>
    </w:p>
    <w:p w14:paraId="458F47D9" w14:textId="77777777" w:rsidR="00373403" w:rsidRPr="00373403" w:rsidRDefault="00373403" w:rsidP="00373403">
      <w:pPr>
        <w:rPr>
          <w:rFonts w:ascii="Times New Roman" w:hAnsi="Times New Roman" w:cs="Times New Roman"/>
          <w:sz w:val="28"/>
          <w:szCs w:val="28"/>
        </w:rPr>
      </w:pPr>
    </w:p>
    <w:p w14:paraId="24C42ADF" w14:textId="2C07F63B"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b/>
          <w:bCs/>
          <w:sz w:val="28"/>
          <w:szCs w:val="28"/>
        </w:rPr>
        <w:t>COURSE CODE:</w:t>
      </w:r>
      <w:r w:rsidRPr="00373403">
        <w:rPr>
          <w:rFonts w:ascii="Times New Roman" w:hAnsi="Times New Roman" w:cs="Times New Roman"/>
          <w:b/>
          <w:bCs/>
          <w:sz w:val="28"/>
          <w:szCs w:val="28"/>
        </w:rPr>
        <w:tab/>
        <w:t>ITA06</w:t>
      </w:r>
      <w:r>
        <w:rPr>
          <w:rFonts w:ascii="Times New Roman" w:hAnsi="Times New Roman" w:cs="Times New Roman"/>
          <w:b/>
          <w:bCs/>
          <w:sz w:val="28"/>
          <w:szCs w:val="28"/>
        </w:rPr>
        <w:t xml:space="preserve">01       </w:t>
      </w:r>
      <w:r w:rsidRPr="00373403">
        <w:rPr>
          <w:rFonts w:ascii="Times New Roman" w:hAnsi="Times New Roman" w:cs="Times New Roman"/>
          <w:b/>
          <w:bCs/>
          <w:sz w:val="28"/>
          <w:szCs w:val="28"/>
        </w:rPr>
        <w:t xml:space="preserve"> COURSE NAME: MACHINE</w:t>
      </w:r>
      <w:r>
        <w:rPr>
          <w:rFonts w:ascii="Times New Roman" w:hAnsi="Times New Roman" w:cs="Times New Roman"/>
          <w:b/>
          <w:bCs/>
          <w:sz w:val="28"/>
          <w:szCs w:val="28"/>
        </w:rPr>
        <w:t xml:space="preserve"> </w:t>
      </w:r>
      <w:r w:rsidRPr="00373403">
        <w:rPr>
          <w:rFonts w:ascii="Times New Roman" w:hAnsi="Times New Roman" w:cs="Times New Roman"/>
          <w:b/>
          <w:bCs/>
          <w:sz w:val="28"/>
          <w:szCs w:val="28"/>
        </w:rPr>
        <w:t xml:space="preserve">LEARNING </w:t>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p>
    <w:p w14:paraId="14AD7B17" w14:textId="23CCC841" w:rsidR="00373403" w:rsidRPr="00373403" w:rsidRDefault="00373403" w:rsidP="00373403">
      <w:pPr>
        <w:rPr>
          <w:rFonts w:ascii="Times New Roman" w:hAnsi="Times New Roman" w:cs="Times New Roman"/>
          <w:sz w:val="28"/>
          <w:szCs w:val="28"/>
        </w:rPr>
      </w:pPr>
    </w:p>
    <w:p w14:paraId="5E57DF2B" w14:textId="77777777"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b/>
          <w:bCs/>
          <w:sz w:val="28"/>
          <w:szCs w:val="28"/>
        </w:rPr>
        <w:t>COURSE OUTCOME COVERED</w:t>
      </w:r>
    </w:p>
    <w:p w14:paraId="6C196F34" w14:textId="77777777" w:rsidR="00373403" w:rsidRPr="00373403" w:rsidRDefault="00373403" w:rsidP="00373403">
      <w:pPr>
        <w:rPr>
          <w:rFonts w:ascii="Times New Roman" w:hAnsi="Times New Roman" w:cs="Times New Roman"/>
          <w:sz w:val="28"/>
          <w:szCs w:val="28"/>
        </w:rPr>
      </w:pPr>
    </w:p>
    <w:p w14:paraId="26CBFE07" w14:textId="77777777"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b/>
          <w:bCs/>
          <w:i/>
          <w:iCs/>
          <w:sz w:val="28"/>
          <w:szCs w:val="28"/>
        </w:rPr>
        <w:t xml:space="preserve">CO1: </w:t>
      </w:r>
      <w:r w:rsidRPr="00373403">
        <w:rPr>
          <w:rFonts w:ascii="Times New Roman" w:hAnsi="Times New Roman" w:cs="Times New Roman"/>
          <w:i/>
          <w:iCs/>
          <w:sz w:val="28"/>
          <w:szCs w:val="28"/>
        </w:rPr>
        <w:t xml:space="preserve">Learning Problems, Perspectives and Issues, Concept Learning, Version Spaces &amp; Candidate Elimination, Inductive Bias, Decision Tree Learning, Representation &amp; Heuristic </w:t>
      </w:r>
      <w:proofErr w:type="gramStart"/>
      <w:r w:rsidRPr="00373403">
        <w:rPr>
          <w:rFonts w:ascii="Times New Roman" w:hAnsi="Times New Roman" w:cs="Times New Roman"/>
          <w:i/>
          <w:iCs/>
          <w:sz w:val="28"/>
          <w:szCs w:val="28"/>
        </w:rPr>
        <w:t>Search  (</w:t>
      </w:r>
      <w:proofErr w:type="gramEnd"/>
      <w:r w:rsidRPr="00373403">
        <w:rPr>
          <w:rFonts w:ascii="Times New Roman" w:hAnsi="Times New Roman" w:cs="Times New Roman"/>
          <w:i/>
          <w:iCs/>
          <w:sz w:val="28"/>
          <w:szCs w:val="28"/>
        </w:rPr>
        <w:t>BL1, BL2)</w:t>
      </w:r>
    </w:p>
    <w:p w14:paraId="7ADD07D0" w14:textId="77777777" w:rsidR="00373403" w:rsidRPr="00373403" w:rsidRDefault="00373403" w:rsidP="00373403">
      <w:pPr>
        <w:rPr>
          <w:rFonts w:ascii="Times New Roman" w:hAnsi="Times New Roman" w:cs="Times New Roman"/>
          <w:sz w:val="28"/>
          <w:szCs w:val="28"/>
        </w:rPr>
      </w:pPr>
    </w:p>
    <w:p w14:paraId="6824E553" w14:textId="022B3318"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i/>
          <w:iCs/>
          <w:sz w:val="28"/>
          <w:szCs w:val="28"/>
        </w:rPr>
        <w:t>Assessment Tool Weightage: 20%</w:t>
      </w:r>
      <w:r w:rsidRPr="00373403">
        <w:rPr>
          <w:rFonts w:ascii="Times New Roman" w:hAnsi="Times New Roman" w:cs="Times New Roman"/>
          <w:sz w:val="28"/>
          <w:szCs w:val="28"/>
        </w:rPr>
        <w:br/>
      </w:r>
    </w:p>
    <w:p w14:paraId="6A7E864E" w14:textId="4E53CC27"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b/>
          <w:bCs/>
          <w:sz w:val="28"/>
          <w:szCs w:val="28"/>
        </w:rPr>
        <w:t>QUESTIONS: 15</w:t>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t>Total Marks: 25</w:t>
      </w:r>
    </w:p>
    <w:p w14:paraId="12F3406C" w14:textId="77777777" w:rsidR="00373403" w:rsidRPr="00373403" w:rsidRDefault="00373403" w:rsidP="00373403">
      <w:pPr>
        <w:rPr>
          <w:rFonts w:ascii="Times New Roman" w:hAnsi="Times New Roman" w:cs="Times New Roman"/>
          <w:sz w:val="28"/>
          <w:szCs w:val="28"/>
        </w:rPr>
      </w:pPr>
    </w:p>
    <w:p w14:paraId="7419612D" w14:textId="4671A04C" w:rsidR="00373403" w:rsidRPr="00373403" w:rsidRDefault="00373403" w:rsidP="00373403">
      <w:pPr>
        <w:jc w:val="center"/>
        <w:rPr>
          <w:rFonts w:ascii="Times New Roman" w:hAnsi="Times New Roman" w:cs="Times New Roman"/>
          <w:sz w:val="28"/>
          <w:szCs w:val="28"/>
        </w:rPr>
      </w:pPr>
      <w:r w:rsidRPr="00373403">
        <w:rPr>
          <w:rFonts w:ascii="Times New Roman" w:hAnsi="Times New Roman" w:cs="Times New Roman"/>
          <w:sz w:val="28"/>
          <w:szCs w:val="28"/>
        </w:rPr>
        <w:t>Annexure A</w:t>
      </w:r>
    </w:p>
    <w:p w14:paraId="0CB1F2C9" w14:textId="101F5AC1" w:rsidR="00373403" w:rsidRPr="00373403" w:rsidRDefault="00373403" w:rsidP="00373403">
      <w:pPr>
        <w:jc w:val="center"/>
        <w:rPr>
          <w:rFonts w:ascii="Times New Roman" w:hAnsi="Times New Roman" w:cs="Times New Roman"/>
          <w:sz w:val="28"/>
          <w:szCs w:val="28"/>
        </w:rPr>
      </w:pPr>
      <w:r w:rsidRPr="00373403">
        <w:rPr>
          <w:rFonts w:ascii="Times New Roman" w:hAnsi="Times New Roman" w:cs="Times New Roman"/>
          <w:b/>
          <w:bCs/>
          <w:sz w:val="28"/>
          <w:szCs w:val="28"/>
        </w:rPr>
        <w:t>CONCEPT MAPPING</w:t>
      </w:r>
    </w:p>
    <w:p w14:paraId="3D54821D" w14:textId="5BCE83D6"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sz w:val="28"/>
          <w:szCs w:val="28"/>
        </w:rPr>
        <w:br/>
      </w:r>
      <w:r w:rsidRPr="00373403">
        <w:rPr>
          <w:rFonts w:ascii="Times New Roman" w:hAnsi="Times New Roman" w:cs="Times New Roman"/>
          <w:b/>
          <w:bCs/>
          <w:i/>
          <w:iCs/>
          <w:sz w:val="28"/>
          <w:szCs w:val="28"/>
        </w:rPr>
        <w:t>Code of Conduct:</w:t>
      </w:r>
    </w:p>
    <w:p w14:paraId="090E9A0C" w14:textId="506A006B"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i/>
          <w:iCs/>
          <w:sz w:val="28"/>
          <w:szCs w:val="28"/>
        </w:rPr>
        <w:t>I ___</w:t>
      </w:r>
      <w:proofErr w:type="spellStart"/>
      <w:proofErr w:type="gramStart"/>
      <w:r>
        <w:rPr>
          <w:rFonts w:ascii="Times New Roman" w:hAnsi="Times New Roman" w:cs="Times New Roman"/>
          <w:i/>
          <w:iCs/>
          <w:sz w:val="28"/>
          <w:szCs w:val="28"/>
        </w:rPr>
        <w:t>S.Sri</w:t>
      </w:r>
      <w:proofErr w:type="spellEnd"/>
      <w:proofErr w:type="gramEnd"/>
      <w:r>
        <w:rPr>
          <w:rFonts w:ascii="Times New Roman" w:hAnsi="Times New Roman" w:cs="Times New Roman"/>
          <w:i/>
          <w:iCs/>
          <w:sz w:val="28"/>
          <w:szCs w:val="28"/>
        </w:rPr>
        <w:t xml:space="preserve"> Sai Prasanna Durga (</w:t>
      </w:r>
      <w:proofErr w:type="gramStart"/>
      <w:r>
        <w:rPr>
          <w:rFonts w:ascii="Times New Roman" w:hAnsi="Times New Roman" w:cs="Times New Roman"/>
          <w:i/>
          <w:iCs/>
          <w:sz w:val="28"/>
          <w:szCs w:val="28"/>
        </w:rPr>
        <w:t>192424241)</w:t>
      </w:r>
      <w:r w:rsidRPr="00373403">
        <w:rPr>
          <w:rFonts w:ascii="Times New Roman" w:hAnsi="Times New Roman" w:cs="Times New Roman"/>
          <w:i/>
          <w:iCs/>
          <w:sz w:val="28"/>
          <w:szCs w:val="28"/>
        </w:rPr>
        <w:t>_</w:t>
      </w:r>
      <w:proofErr w:type="gramEnd"/>
      <w:r w:rsidRPr="00373403">
        <w:rPr>
          <w:rFonts w:ascii="Times New Roman" w:hAnsi="Times New Roman" w:cs="Times New Roman"/>
          <w:i/>
          <w:iCs/>
          <w:sz w:val="28"/>
          <w:szCs w:val="28"/>
        </w:rPr>
        <w:t xml:space="preserve"> (Name / Reg No) certify that this submission is my original work and that I h</w:t>
      </w:r>
      <w:r>
        <w:rPr>
          <w:rFonts w:ascii="Times New Roman" w:hAnsi="Times New Roman" w:cs="Times New Roman"/>
          <w:i/>
          <w:iCs/>
          <w:sz w:val="28"/>
          <w:szCs w:val="28"/>
        </w:rPr>
        <w:t>a</w:t>
      </w:r>
      <w:r w:rsidRPr="00373403">
        <w:rPr>
          <w:rFonts w:ascii="Times New Roman" w:hAnsi="Times New Roman" w:cs="Times New Roman"/>
          <w:i/>
          <w:iCs/>
          <w:sz w:val="28"/>
          <w:szCs w:val="28"/>
        </w:rPr>
        <w:t>ve adhered to the guidelines specified for this assessment.</w:t>
      </w:r>
    </w:p>
    <w:p w14:paraId="10387D3A" w14:textId="77777777"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i/>
          <w:iCs/>
          <w:sz w:val="28"/>
          <w:szCs w:val="28"/>
        </w:rPr>
        <w:t>I understand that any violation of academic integrity rules will result in disciplinary action.</w:t>
      </w:r>
    </w:p>
    <w:p w14:paraId="6228DCC1" w14:textId="77777777" w:rsidR="00373403" w:rsidRPr="00373403" w:rsidRDefault="00373403" w:rsidP="00373403">
      <w:pPr>
        <w:rPr>
          <w:rFonts w:ascii="Times New Roman" w:hAnsi="Times New Roman" w:cs="Times New Roman"/>
          <w:sz w:val="28"/>
          <w:szCs w:val="28"/>
        </w:rPr>
      </w:pPr>
    </w:p>
    <w:p w14:paraId="54A9CB47" w14:textId="77777777" w:rsidR="00373403" w:rsidRPr="00373403" w:rsidRDefault="00373403" w:rsidP="00373403">
      <w:pPr>
        <w:rPr>
          <w:rFonts w:ascii="Times New Roman" w:hAnsi="Times New Roman" w:cs="Times New Roman"/>
          <w:sz w:val="28"/>
          <w:szCs w:val="28"/>
        </w:rPr>
      </w:pPr>
      <w:r w:rsidRPr="00373403">
        <w:rPr>
          <w:rFonts w:ascii="Times New Roman" w:hAnsi="Times New Roman" w:cs="Times New Roman"/>
          <w:b/>
          <w:bCs/>
          <w:i/>
          <w:iCs/>
          <w:sz w:val="28"/>
          <w:szCs w:val="28"/>
        </w:rPr>
        <w:t>Signature of the student:</w:t>
      </w:r>
    </w:p>
    <w:p w14:paraId="7BEB9262" w14:textId="77777777" w:rsidR="00583069" w:rsidRDefault="00583069">
      <w:pPr>
        <w:rPr>
          <w:rFonts w:ascii="Times New Roman" w:hAnsi="Times New Roman" w:cs="Times New Roman"/>
          <w:sz w:val="28"/>
          <w:szCs w:val="28"/>
        </w:rPr>
      </w:pPr>
    </w:p>
    <w:p w14:paraId="23F62B95" w14:textId="77777777" w:rsidR="00373403" w:rsidRDefault="00373403">
      <w:pPr>
        <w:rPr>
          <w:rFonts w:ascii="Times New Roman" w:hAnsi="Times New Roman" w:cs="Times New Roman"/>
          <w:sz w:val="28"/>
          <w:szCs w:val="28"/>
        </w:rPr>
      </w:pPr>
    </w:p>
    <w:p w14:paraId="3DB6E2E3" w14:textId="77777777" w:rsidR="00373403" w:rsidRDefault="00373403">
      <w:pPr>
        <w:rPr>
          <w:rFonts w:ascii="Times New Roman" w:hAnsi="Times New Roman" w:cs="Times New Roman"/>
          <w:sz w:val="28"/>
          <w:szCs w:val="28"/>
        </w:rPr>
      </w:pPr>
    </w:p>
    <w:p w14:paraId="33C78D0F" w14:textId="6350C0BB" w:rsidR="00373403" w:rsidRPr="00373403" w:rsidRDefault="00373403" w:rsidP="00373403">
      <w:pPr>
        <w:spacing w:line="360" w:lineRule="auto"/>
        <w:jc w:val="both"/>
        <w:rPr>
          <w:rFonts w:ascii="Times New Roman" w:hAnsi="Times New Roman" w:cs="Times New Roman"/>
          <w:b/>
          <w:bCs/>
          <w:sz w:val="28"/>
          <w:szCs w:val="28"/>
        </w:rPr>
      </w:pPr>
      <w:r w:rsidRPr="00373403">
        <w:rPr>
          <w:rFonts w:ascii="Times New Roman" w:hAnsi="Times New Roman" w:cs="Times New Roman"/>
          <w:b/>
          <w:bCs/>
          <w:sz w:val="28"/>
          <w:szCs w:val="28"/>
        </w:rPr>
        <w:lastRenderedPageBreak/>
        <w:t xml:space="preserve">1.Design a machine learning system for disaster management to predict events such as floods and earthquakes using historical and real-time data. Explain the choice of model, data preprocessing, and feature selection techniques. </w:t>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p>
    <w:p w14:paraId="097B3CF0" w14:textId="77777777" w:rsidR="00373403" w:rsidRDefault="00373403" w:rsidP="00373403">
      <w:pPr>
        <w:spacing w:line="360" w:lineRule="auto"/>
        <w:jc w:val="both"/>
        <w:rPr>
          <w:rFonts w:ascii="Times New Roman" w:hAnsi="Times New Roman" w:cs="Times New Roman"/>
          <w:b/>
          <w:bCs/>
          <w:sz w:val="28"/>
          <w:szCs w:val="28"/>
        </w:rPr>
      </w:pPr>
      <w:r w:rsidRPr="00373403">
        <w:rPr>
          <w:rFonts w:ascii="Times New Roman" w:hAnsi="Times New Roman" w:cs="Times New Roman"/>
          <w:b/>
          <w:bCs/>
          <w:sz w:val="28"/>
          <w:szCs w:val="28"/>
        </w:rPr>
        <w:t>(a) Describe the steps involved in training, validating, and evaluating the model.</w:t>
      </w:r>
      <w:r w:rsidRPr="00373403">
        <w:rPr>
          <w:rFonts w:ascii="Times New Roman" w:hAnsi="Times New Roman" w:cs="Times New Roman"/>
          <w:b/>
          <w:bCs/>
          <w:sz w:val="28"/>
          <w:szCs w:val="28"/>
        </w:rPr>
        <w:br/>
        <w:t>(b) Explain how the system can assist in early warning and emergency response.</w:t>
      </w:r>
    </w:p>
    <w:p w14:paraId="17C44543" w14:textId="311230BC" w:rsidR="00373403" w:rsidRPr="00373403" w:rsidRDefault="000A0B13" w:rsidP="000A0B13">
      <w:pPr>
        <w:spacing w:line="360" w:lineRule="auto"/>
        <w:jc w:val="center"/>
        <w:rPr>
          <w:rFonts w:ascii="Times New Roman" w:hAnsi="Times New Roman" w:cs="Times New Roman"/>
          <w:b/>
          <w:bCs/>
          <w:sz w:val="28"/>
          <w:szCs w:val="28"/>
        </w:rPr>
      </w:pPr>
      <w:r>
        <w:rPr>
          <w:noProof/>
        </w:rPr>
        <mc:AlternateContent>
          <mc:Choice Requires="wps">
            <w:drawing>
              <wp:inline distT="0" distB="0" distL="0" distR="0" wp14:anchorId="09561279" wp14:editId="0DB64EDA">
                <wp:extent cx="304800" cy="304800"/>
                <wp:effectExtent l="0" t="0" r="0" b="0"/>
                <wp:docPr id="1803265600" name="Rectangle 1" descr="Create a succinct title for the image described by the 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53641" id="Rectangle 1" o:spid="_x0000_s1026" alt="Create a succinct title for the image described by the 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sz w:val="28"/>
          <w:szCs w:val="28"/>
        </w:rPr>
        <w:drawing>
          <wp:inline distT="0" distB="0" distL="0" distR="0" wp14:anchorId="21E45A0A" wp14:editId="1D63CAEB">
            <wp:extent cx="5731510" cy="4579620"/>
            <wp:effectExtent l="0" t="0" r="2540" b="0"/>
            <wp:docPr id="123065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8778" name="Picture 1230658778"/>
                    <pic:cNvPicPr/>
                  </pic:nvPicPr>
                  <pic:blipFill>
                    <a:blip r:embed="rId4">
                      <a:extLst>
                        <a:ext uri="{28A0092B-C50C-407E-A947-70E740481C1C}">
                          <a14:useLocalDpi xmlns:a14="http://schemas.microsoft.com/office/drawing/2010/main" val="0"/>
                        </a:ext>
                      </a:extLst>
                    </a:blip>
                    <a:stretch>
                      <a:fillRect/>
                    </a:stretch>
                  </pic:blipFill>
                  <pic:spPr>
                    <a:xfrm>
                      <a:off x="0" y="0"/>
                      <a:ext cx="5731510" cy="4579620"/>
                    </a:xfrm>
                    <a:prstGeom prst="rect">
                      <a:avLst/>
                    </a:prstGeom>
                  </pic:spPr>
                </pic:pic>
              </a:graphicData>
            </a:graphic>
          </wp:inline>
        </w:drawing>
      </w:r>
    </w:p>
    <w:p w14:paraId="49402847" w14:textId="186C6E58" w:rsidR="00373403" w:rsidRPr="00373403" w:rsidRDefault="00373403" w:rsidP="00373403">
      <w:pPr>
        <w:spacing w:line="360" w:lineRule="auto"/>
        <w:jc w:val="both"/>
        <w:rPr>
          <w:rFonts w:ascii="Times New Roman" w:hAnsi="Times New Roman" w:cs="Times New Roman"/>
          <w:b/>
          <w:bCs/>
          <w:sz w:val="28"/>
          <w:szCs w:val="28"/>
        </w:rPr>
      </w:pPr>
      <w:r w:rsidRPr="00373403">
        <w:rPr>
          <w:rFonts w:ascii="Times New Roman" w:hAnsi="Times New Roman" w:cs="Times New Roman"/>
          <w:b/>
          <w:bCs/>
          <w:sz w:val="28"/>
          <w:szCs w:val="28"/>
        </w:rPr>
        <w:t>2.</w:t>
      </w:r>
      <w:r w:rsidRPr="00373403">
        <w:rPr>
          <w:rFonts w:ascii="Times New Roman" w:eastAsia="Times New Roman" w:hAnsi="Times New Roman" w:cs="Times New Roman"/>
          <w:b/>
          <w:bCs/>
          <w:color w:val="000000"/>
          <w:kern w:val="0"/>
          <w:sz w:val="24"/>
          <w:szCs w:val="24"/>
          <w:lang w:eastAsia="en-IN"/>
          <w14:ligatures w14:val="none"/>
        </w:rPr>
        <w:t xml:space="preserve"> </w:t>
      </w:r>
      <w:r w:rsidRPr="00373403">
        <w:rPr>
          <w:rFonts w:ascii="Times New Roman" w:hAnsi="Times New Roman" w:cs="Times New Roman"/>
          <w:b/>
          <w:bCs/>
          <w:sz w:val="28"/>
          <w:szCs w:val="28"/>
        </w:rPr>
        <w:t xml:space="preserve">In the context of the Find-S algorithm, consider the dataset used to determine whether a customer will buy a product based on attributes such as Age, Income, Student, and Credit Rating. Apply the Find-S algorithm to </w:t>
      </w:r>
      <w:r w:rsidRPr="00373403">
        <w:rPr>
          <w:rFonts w:ascii="Times New Roman" w:hAnsi="Times New Roman" w:cs="Times New Roman"/>
          <w:b/>
          <w:bCs/>
          <w:sz w:val="28"/>
          <w:szCs w:val="28"/>
        </w:rPr>
        <w:lastRenderedPageBreak/>
        <w:t xml:space="preserve">determine the maximally specific hypothesis. Show step-by-step updates after each positive example and ignore negative examples. Finally, provide the final hypothesis. </w:t>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r w:rsidRPr="00373403">
        <w:rPr>
          <w:rFonts w:ascii="Times New Roman" w:hAnsi="Times New Roman" w:cs="Times New Roman"/>
          <w:b/>
          <w:bCs/>
          <w:sz w:val="28"/>
          <w:szCs w:val="28"/>
        </w:rPr>
        <w:tab/>
      </w:r>
    </w:p>
    <w:p w14:paraId="3D560BED" w14:textId="77777777" w:rsidR="00373403" w:rsidRPr="00373403" w:rsidRDefault="00373403" w:rsidP="00373403">
      <w:pPr>
        <w:spacing w:line="360" w:lineRule="auto"/>
        <w:rPr>
          <w:rFonts w:ascii="Times New Roman" w:hAnsi="Times New Roman" w:cs="Times New Roman"/>
          <w:b/>
          <w:bCs/>
          <w:sz w:val="28"/>
          <w:szCs w:val="28"/>
        </w:rPr>
      </w:pPr>
      <w:r w:rsidRPr="00373403">
        <w:rPr>
          <w:rFonts w:ascii="Times New Roman" w:hAnsi="Times New Roman" w:cs="Times New Roman"/>
          <w:b/>
          <w:bCs/>
          <w:sz w:val="28"/>
          <w:szCs w:val="28"/>
        </w:rPr>
        <w:t>Dataset:</w:t>
      </w:r>
    </w:p>
    <w:tbl>
      <w:tblPr>
        <w:tblW w:w="0" w:type="auto"/>
        <w:tblCellMar>
          <w:top w:w="15" w:type="dxa"/>
          <w:left w:w="15" w:type="dxa"/>
          <w:bottom w:w="15" w:type="dxa"/>
          <w:right w:w="15" w:type="dxa"/>
        </w:tblCellMar>
        <w:tblLook w:val="04A0" w:firstRow="1" w:lastRow="0" w:firstColumn="1" w:lastColumn="0" w:noHBand="0" w:noVBand="1"/>
      </w:tblPr>
      <w:tblGrid>
        <w:gridCol w:w="1274"/>
        <w:gridCol w:w="1072"/>
        <w:gridCol w:w="1228"/>
        <w:gridCol w:w="1150"/>
        <w:gridCol w:w="1868"/>
        <w:gridCol w:w="1837"/>
      </w:tblGrid>
      <w:tr w:rsidR="00373403" w:rsidRPr="00373403" w14:paraId="51E05F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145EA9"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Example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8051E3"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D238CD"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Income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9C0F4"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CC1820"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Credit Rating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C6420A"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Buys Product</w:t>
            </w:r>
          </w:p>
        </w:tc>
      </w:tr>
      <w:tr w:rsidR="00373403" w:rsidRPr="00373403" w14:paraId="2FA766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26654"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C5CB7"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Young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4D94CD"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2386B"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4B3757"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Fair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6CF9C"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r>
      <w:tr w:rsidR="00373403" w:rsidRPr="00373403" w14:paraId="7EB16E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B7808"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89BAD"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Young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934B5"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C7DD25"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BA2AA"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Excellent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C45DF"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r>
      <w:tr w:rsidR="00373403" w:rsidRPr="00373403" w14:paraId="7F077A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E35393"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A295C"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Middle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18B1D"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27F18"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2B854"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Fair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96249D"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Yes</w:t>
            </w:r>
          </w:p>
        </w:tc>
      </w:tr>
      <w:tr w:rsidR="00373403" w:rsidRPr="00373403" w14:paraId="776E92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0547A"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5C509"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Senior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48F49"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9B305"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595F1"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Fair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61132" w14:textId="77777777" w:rsidR="00373403" w:rsidRPr="00373403" w:rsidRDefault="00373403" w:rsidP="00373403">
            <w:pPr>
              <w:spacing w:line="360" w:lineRule="auto"/>
              <w:jc w:val="center"/>
              <w:rPr>
                <w:rFonts w:ascii="Times New Roman" w:hAnsi="Times New Roman" w:cs="Times New Roman"/>
                <w:b/>
                <w:bCs/>
                <w:sz w:val="28"/>
                <w:szCs w:val="28"/>
              </w:rPr>
            </w:pPr>
            <w:r w:rsidRPr="00373403">
              <w:rPr>
                <w:rFonts w:ascii="Times New Roman" w:hAnsi="Times New Roman" w:cs="Times New Roman"/>
                <w:b/>
                <w:bCs/>
                <w:sz w:val="28"/>
                <w:szCs w:val="28"/>
              </w:rPr>
              <w:t>Yes</w:t>
            </w:r>
          </w:p>
        </w:tc>
      </w:tr>
    </w:tbl>
    <w:p w14:paraId="72023750" w14:textId="77777777" w:rsidR="00373403" w:rsidRDefault="00373403" w:rsidP="00373403">
      <w:pPr>
        <w:spacing w:line="360" w:lineRule="auto"/>
        <w:rPr>
          <w:rFonts w:ascii="Times New Roman" w:hAnsi="Times New Roman" w:cs="Times New Roman"/>
          <w:b/>
          <w:bCs/>
          <w:sz w:val="28"/>
          <w:szCs w:val="28"/>
        </w:rPr>
      </w:pPr>
    </w:p>
    <w:p w14:paraId="5AC395F5" w14:textId="7CDED537" w:rsidR="00373403" w:rsidRDefault="00373403" w:rsidP="00E861F2">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F9964C" wp14:editId="662ADAA8">
            <wp:extent cx="5731510" cy="3820795"/>
            <wp:effectExtent l="0" t="0" r="2540" b="8255"/>
            <wp:docPr id="1844231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1621" name="Picture 18442316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9DF774" w14:textId="15700483" w:rsidR="00373403" w:rsidRDefault="00E861F2" w:rsidP="00E861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E861F2">
        <w:rPr>
          <w:rFonts w:ascii="Arial" w:hAnsi="Arial" w:cs="Arial"/>
          <w:color w:val="000000"/>
        </w:rPr>
        <w:t xml:space="preserve"> </w:t>
      </w:r>
      <w:r w:rsidRPr="00E861F2">
        <w:rPr>
          <w:rFonts w:ascii="Times New Roman" w:hAnsi="Times New Roman" w:cs="Times New Roman"/>
          <w:b/>
          <w:bCs/>
          <w:sz w:val="28"/>
          <w:szCs w:val="28"/>
        </w:rPr>
        <w:t xml:space="preserve">Design a machine learning system for health analysis to predict diseases such as heart disease or diabetes using patient data including age, blood pressure, glucose level, and lifestyle factors. Explain the choice of suitable </w:t>
      </w:r>
      <w:r w:rsidRPr="00E861F2">
        <w:rPr>
          <w:rFonts w:ascii="Times New Roman" w:hAnsi="Times New Roman" w:cs="Times New Roman"/>
          <w:b/>
          <w:bCs/>
          <w:sz w:val="28"/>
          <w:szCs w:val="28"/>
        </w:rPr>
        <w:lastRenderedPageBreak/>
        <w:t>algorithms and justify their selection. Describe the steps involved in data preprocessing, feature selection, and model training to ensure accurate and reliable predictions.</w:t>
      </w:r>
    </w:p>
    <w:p w14:paraId="10E26F16" w14:textId="0DA1817C" w:rsidR="00E861F2" w:rsidRDefault="00E861F2" w:rsidP="00E861F2">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F137BC" wp14:editId="7222A85B">
            <wp:extent cx="5731510" cy="3820795"/>
            <wp:effectExtent l="0" t="0" r="2540" b="8255"/>
            <wp:docPr id="1869415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15073" name="Picture 18694150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59E9BE7" w14:textId="77777777" w:rsidR="00E861F2" w:rsidRDefault="00E861F2" w:rsidP="00E861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Pr="00E861F2">
        <w:rPr>
          <w:rFonts w:ascii="Times New Roman" w:hAnsi="Times New Roman" w:cs="Times New Roman"/>
          <w:b/>
          <w:bCs/>
          <w:sz w:val="28"/>
          <w:szCs w:val="28"/>
        </w:rPr>
        <w:t xml:space="preserve">Explain the concept of clustering in unsupervised learning. </w:t>
      </w:r>
      <w:r w:rsidRPr="00E861F2">
        <w:rPr>
          <w:rFonts w:ascii="Times New Roman" w:hAnsi="Times New Roman" w:cs="Times New Roman"/>
          <w:b/>
          <w:bCs/>
          <w:sz w:val="28"/>
          <w:szCs w:val="28"/>
        </w:rPr>
        <w:tab/>
      </w:r>
      <w:r w:rsidRPr="00E861F2">
        <w:rPr>
          <w:rFonts w:ascii="Times New Roman" w:hAnsi="Times New Roman" w:cs="Times New Roman"/>
          <w:b/>
          <w:bCs/>
          <w:sz w:val="28"/>
          <w:szCs w:val="28"/>
        </w:rPr>
        <w:tab/>
      </w:r>
    </w:p>
    <w:p w14:paraId="1661897E" w14:textId="55B32BA7" w:rsidR="00E861F2" w:rsidRPr="00E861F2" w:rsidRDefault="00E861F2" w:rsidP="00E861F2">
      <w:pPr>
        <w:spacing w:line="360" w:lineRule="auto"/>
        <w:jc w:val="both"/>
        <w:rPr>
          <w:rFonts w:ascii="Times New Roman" w:hAnsi="Times New Roman" w:cs="Times New Roman"/>
          <w:b/>
          <w:bCs/>
          <w:sz w:val="28"/>
          <w:szCs w:val="28"/>
        </w:rPr>
      </w:pPr>
      <w:r w:rsidRPr="00E861F2">
        <w:rPr>
          <w:rFonts w:ascii="Times New Roman" w:hAnsi="Times New Roman" w:cs="Times New Roman"/>
          <w:b/>
          <w:bCs/>
          <w:sz w:val="28"/>
          <w:szCs w:val="28"/>
        </w:rPr>
        <w:t>(a) Describe the working of the K-Means algorithm with a step-by-step example.</w:t>
      </w:r>
      <w:r w:rsidRPr="00E861F2">
        <w:rPr>
          <w:rFonts w:ascii="Times New Roman" w:hAnsi="Times New Roman" w:cs="Times New Roman"/>
          <w:b/>
          <w:bCs/>
          <w:sz w:val="28"/>
          <w:szCs w:val="28"/>
        </w:rPr>
        <w:br/>
        <w:t xml:space="preserve"> (b) Explain how the value of </w:t>
      </w:r>
      <w:r w:rsidRPr="00E861F2">
        <w:rPr>
          <w:rFonts w:ascii="Times New Roman" w:hAnsi="Times New Roman" w:cs="Times New Roman"/>
          <w:b/>
          <w:bCs/>
          <w:i/>
          <w:iCs/>
          <w:sz w:val="28"/>
          <w:szCs w:val="28"/>
        </w:rPr>
        <w:t>K</w:t>
      </w:r>
      <w:r w:rsidRPr="00E861F2">
        <w:rPr>
          <w:rFonts w:ascii="Times New Roman" w:hAnsi="Times New Roman" w:cs="Times New Roman"/>
          <w:b/>
          <w:bCs/>
          <w:sz w:val="28"/>
          <w:szCs w:val="28"/>
        </w:rPr>
        <w:t xml:space="preserve"> is chosen using the Elbow Method.</w:t>
      </w:r>
      <w:r w:rsidRPr="00E861F2">
        <w:rPr>
          <w:rFonts w:ascii="Times New Roman" w:hAnsi="Times New Roman" w:cs="Times New Roman"/>
          <w:b/>
          <w:bCs/>
          <w:sz w:val="28"/>
          <w:szCs w:val="28"/>
        </w:rPr>
        <w:br/>
        <w:t xml:space="preserve"> (c) Compare K-Means with Hierarchical Clustering.</w:t>
      </w:r>
    </w:p>
    <w:p w14:paraId="7C2CF7F0" w14:textId="13E610BD" w:rsidR="00E861F2" w:rsidRDefault="00E861F2" w:rsidP="00E861F2">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C1CCEB7" wp14:editId="52D5E0EC">
            <wp:extent cx="5417820" cy="2659380"/>
            <wp:effectExtent l="0" t="0" r="0" b="7620"/>
            <wp:docPr id="51434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436" name="Picture 514344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7820" cy="2659380"/>
                    </a:xfrm>
                    <a:prstGeom prst="rect">
                      <a:avLst/>
                    </a:prstGeom>
                  </pic:spPr>
                </pic:pic>
              </a:graphicData>
            </a:graphic>
          </wp:inline>
        </w:drawing>
      </w:r>
    </w:p>
    <w:p w14:paraId="6E306D16" w14:textId="77777777" w:rsidR="00E861F2" w:rsidRPr="00373403" w:rsidRDefault="00E861F2" w:rsidP="00E861F2">
      <w:pPr>
        <w:spacing w:line="360" w:lineRule="auto"/>
        <w:jc w:val="center"/>
        <w:rPr>
          <w:rFonts w:ascii="Times New Roman" w:hAnsi="Times New Roman" w:cs="Times New Roman"/>
          <w:b/>
          <w:bCs/>
          <w:sz w:val="28"/>
          <w:szCs w:val="28"/>
        </w:rPr>
      </w:pPr>
    </w:p>
    <w:sectPr w:rsidR="00E861F2" w:rsidRPr="00373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03"/>
    <w:rsid w:val="000A0B13"/>
    <w:rsid w:val="00122011"/>
    <w:rsid w:val="00321AA8"/>
    <w:rsid w:val="00373403"/>
    <w:rsid w:val="0054474E"/>
    <w:rsid w:val="00583069"/>
    <w:rsid w:val="00935A12"/>
    <w:rsid w:val="00E861F2"/>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0FA8"/>
  <w15:chartTrackingRefBased/>
  <w15:docId w15:val="{752D9E9B-EBE5-47D7-91A1-E3AC6E111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03"/>
    <w:rPr>
      <w:rFonts w:eastAsiaTheme="majorEastAsia" w:cstheme="majorBidi"/>
      <w:color w:val="272727" w:themeColor="text1" w:themeTint="D8"/>
    </w:rPr>
  </w:style>
  <w:style w:type="paragraph" w:styleId="Title">
    <w:name w:val="Title"/>
    <w:basedOn w:val="Normal"/>
    <w:next w:val="Normal"/>
    <w:link w:val="TitleChar"/>
    <w:uiPriority w:val="10"/>
    <w:qFormat/>
    <w:rsid w:val="00373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03"/>
    <w:pPr>
      <w:spacing w:before="160"/>
      <w:jc w:val="center"/>
    </w:pPr>
    <w:rPr>
      <w:i/>
      <w:iCs/>
      <w:color w:val="404040" w:themeColor="text1" w:themeTint="BF"/>
    </w:rPr>
  </w:style>
  <w:style w:type="character" w:customStyle="1" w:styleId="QuoteChar">
    <w:name w:val="Quote Char"/>
    <w:basedOn w:val="DefaultParagraphFont"/>
    <w:link w:val="Quote"/>
    <w:uiPriority w:val="29"/>
    <w:rsid w:val="00373403"/>
    <w:rPr>
      <w:i/>
      <w:iCs/>
      <w:color w:val="404040" w:themeColor="text1" w:themeTint="BF"/>
    </w:rPr>
  </w:style>
  <w:style w:type="paragraph" w:styleId="ListParagraph">
    <w:name w:val="List Paragraph"/>
    <w:basedOn w:val="Normal"/>
    <w:uiPriority w:val="34"/>
    <w:qFormat/>
    <w:rsid w:val="00373403"/>
    <w:pPr>
      <w:ind w:left="720"/>
      <w:contextualSpacing/>
    </w:pPr>
  </w:style>
  <w:style w:type="character" w:styleId="IntenseEmphasis">
    <w:name w:val="Intense Emphasis"/>
    <w:basedOn w:val="DefaultParagraphFont"/>
    <w:uiPriority w:val="21"/>
    <w:qFormat/>
    <w:rsid w:val="00373403"/>
    <w:rPr>
      <w:i/>
      <w:iCs/>
      <w:color w:val="2F5496" w:themeColor="accent1" w:themeShade="BF"/>
    </w:rPr>
  </w:style>
  <w:style w:type="paragraph" w:styleId="IntenseQuote">
    <w:name w:val="Intense Quote"/>
    <w:basedOn w:val="Normal"/>
    <w:next w:val="Normal"/>
    <w:link w:val="IntenseQuoteChar"/>
    <w:uiPriority w:val="30"/>
    <w:qFormat/>
    <w:rsid w:val="00373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403"/>
    <w:rPr>
      <w:i/>
      <w:iCs/>
      <w:color w:val="2F5496" w:themeColor="accent1" w:themeShade="BF"/>
    </w:rPr>
  </w:style>
  <w:style w:type="character" w:styleId="IntenseReference">
    <w:name w:val="Intense Reference"/>
    <w:basedOn w:val="DefaultParagraphFont"/>
    <w:uiPriority w:val="32"/>
    <w:qFormat/>
    <w:rsid w:val="00373403"/>
    <w:rPr>
      <w:b/>
      <w:bCs/>
      <w:smallCaps/>
      <w:color w:val="2F5496" w:themeColor="accent1" w:themeShade="BF"/>
      <w:spacing w:val="5"/>
    </w:rPr>
  </w:style>
  <w:style w:type="paragraph" w:styleId="NormalWeb">
    <w:name w:val="Normal (Web)"/>
    <w:basedOn w:val="Normal"/>
    <w:uiPriority w:val="99"/>
    <w:semiHidden/>
    <w:unhideWhenUsed/>
    <w:rsid w:val="003734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2</cp:revision>
  <dcterms:created xsi:type="dcterms:W3CDTF">2026-07-30T04:38:00Z</dcterms:created>
  <dcterms:modified xsi:type="dcterms:W3CDTF">2026-07-30T04:38:00Z</dcterms:modified>
</cp:coreProperties>
</file>