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596" w:rsidRPr="00524737" w:rsidRDefault="00524737">
      <w:pPr>
        <w:pStyle w:val="Title"/>
        <w:rPr>
          <w:sz w:val="40"/>
          <w:szCs w:val="40"/>
        </w:rPr>
      </w:pPr>
      <w:r w:rsidRPr="00524737">
        <w:rPr>
          <w:sz w:val="40"/>
          <w:szCs w:val="40"/>
        </w:rPr>
        <w:t>Choice of Topology an</w:t>
      </w:r>
      <w:bookmarkStart w:id="0" w:name="_GoBack"/>
      <w:bookmarkEnd w:id="0"/>
      <w:r w:rsidRPr="00524737">
        <w:rPr>
          <w:sz w:val="40"/>
          <w:szCs w:val="40"/>
        </w:rPr>
        <w:t>d Transmission Medium in LAN Design</w:t>
      </w:r>
    </w:p>
    <w:p w:rsidR="00B16596" w:rsidRDefault="00524737">
      <w:pPr>
        <w:pStyle w:val="Heading2"/>
      </w:pPr>
      <w:r>
        <w:t>I. Choice of Topology</w:t>
      </w:r>
    </w:p>
    <w:p w:rsidR="00B16596" w:rsidRDefault="00524737">
      <w:r>
        <w:t xml:space="preserve">The network topology refers to the physical and logical layout of a network. The choice of topology in a LAN (Local Area Network) impacts its reliability, performance, </w:t>
      </w:r>
      <w:r>
        <w:t>expandability, and maintenance.</w:t>
      </w:r>
    </w:p>
    <w:p w:rsidR="00B16596" w:rsidRDefault="00524737">
      <w:r>
        <w:t>This choice is closely tied to:</w:t>
      </w:r>
    </w:p>
    <w:p w:rsidR="00B16596" w:rsidRDefault="00524737">
      <w:r>
        <w:t>- The transmission medium</w:t>
      </w:r>
    </w:p>
    <w:p w:rsidR="00B16596" w:rsidRDefault="00524737">
      <w:r>
        <w:t>- The wiring layout</w:t>
      </w:r>
    </w:p>
    <w:p w:rsidR="00B16596" w:rsidRDefault="00524737">
      <w:r>
        <w:t>- The access control technique</w:t>
      </w:r>
    </w:p>
    <w:p w:rsidR="00B16596" w:rsidRDefault="00524737">
      <w:r>
        <w:t>Four major types of media have been used for bus LANs:</w:t>
      </w:r>
    </w:p>
    <w:p w:rsidR="00B16596" w:rsidRDefault="00524737">
      <w:pPr>
        <w:pStyle w:val="Heading2"/>
      </w:pPr>
      <w:r>
        <w:t>1. Twisted Pair</w:t>
      </w:r>
    </w:p>
    <w:p w:rsidR="00B16596" w:rsidRDefault="00524737">
      <w:r>
        <w:t>- Type: Voice-grade (unshielded)</w:t>
      </w:r>
    </w:p>
    <w:p w:rsidR="00B16596" w:rsidRDefault="00524737">
      <w:r>
        <w:t>- Use: Earl</w:t>
      </w:r>
      <w:r>
        <w:t>y LANs (1 Mbps)</w:t>
      </w:r>
    </w:p>
    <w:p w:rsidR="00B16596" w:rsidRDefault="00524737">
      <w:r>
        <w:t>- Advantages: Inexpensive, easy to install</w:t>
      </w:r>
    </w:p>
    <w:p w:rsidR="00B16596" w:rsidRDefault="00524737">
      <w:r>
        <w:t>- Disadvantages: Cannot scale to high data rates in bus configuration</w:t>
      </w:r>
    </w:p>
    <w:p w:rsidR="00B16596" w:rsidRDefault="00524737">
      <w:r>
        <w:t>- Status: Obsolete for shared bus LANs</w:t>
      </w:r>
    </w:p>
    <w:p w:rsidR="00B16596" w:rsidRDefault="00524737">
      <w:pPr>
        <w:pStyle w:val="Heading2"/>
      </w:pPr>
      <w:r>
        <w:t>2. Baseband Coaxial Cable</w:t>
      </w:r>
    </w:p>
    <w:p w:rsidR="00B16596" w:rsidRDefault="00524737">
      <w:r>
        <w:t>- Type: Digital signaling</w:t>
      </w:r>
    </w:p>
    <w:p w:rsidR="00B16596" w:rsidRDefault="00524737">
      <w:r>
        <w:t>- Used In: Original Ethernet</w:t>
      </w:r>
    </w:p>
    <w:p w:rsidR="00B16596" w:rsidRDefault="00524737">
      <w:r>
        <w:t>- Advan</w:t>
      </w:r>
      <w:r>
        <w:t>tages: Supported wide usage historically</w:t>
      </w:r>
    </w:p>
    <w:p w:rsidR="00B16596" w:rsidRDefault="00524737">
      <w:r>
        <w:t>- Disadvantages: Difficult to modify; requires physical changes</w:t>
      </w:r>
    </w:p>
    <w:p w:rsidR="00B16596" w:rsidRDefault="00524737">
      <w:r>
        <w:t>- Status: Legacy systems still exist, but no new installations</w:t>
      </w:r>
    </w:p>
    <w:p w:rsidR="00B16596" w:rsidRDefault="00524737">
      <w:pPr>
        <w:pStyle w:val="Heading2"/>
      </w:pPr>
      <w:r>
        <w:t>3. Broadband Coaxial Cable</w:t>
      </w:r>
    </w:p>
    <w:p w:rsidR="00B16596" w:rsidRDefault="00524737">
      <w:r>
        <w:t>- Type: Analog signaling (like cable TV)</w:t>
      </w:r>
    </w:p>
    <w:p w:rsidR="00B16596" w:rsidRDefault="00524737">
      <w:r>
        <w:t>- Advantages: High c</w:t>
      </w:r>
      <w:r>
        <w:t>apacity</w:t>
      </w:r>
    </w:p>
    <w:p w:rsidR="00B16596" w:rsidRDefault="00524737">
      <w:r>
        <w:t>- Disadvantages: Complex, costly, hard to maintain</w:t>
      </w:r>
    </w:p>
    <w:p w:rsidR="00B16596" w:rsidRDefault="00524737">
      <w:r>
        <w:lastRenderedPageBreak/>
        <w:t>- Status: Never popular for LANs; obsolete</w:t>
      </w:r>
    </w:p>
    <w:p w:rsidR="00B16596" w:rsidRDefault="00524737">
      <w:pPr>
        <w:pStyle w:val="Heading2"/>
      </w:pPr>
      <w:r>
        <w:t>4. Optical Fiber</w:t>
      </w:r>
    </w:p>
    <w:p w:rsidR="00B16596" w:rsidRDefault="00524737">
      <w:r>
        <w:t>- Advantages: High bandwidth, electromagnetic isolation, compact</w:t>
      </w:r>
    </w:p>
    <w:p w:rsidR="00B16596" w:rsidRDefault="00524737">
      <w:r>
        <w:t>- Disadvantages: Expensive, difficult to tap in bus topology</w:t>
      </w:r>
    </w:p>
    <w:p w:rsidR="00B16596" w:rsidRDefault="00524737">
      <w:r>
        <w:t>- Status: N</w:t>
      </w:r>
      <w:r>
        <w:t>ot used for bus LANs; better for other topologies</w:t>
      </w:r>
    </w:p>
    <w:p w:rsidR="00B16596" w:rsidRDefault="00524737">
      <w:pPr>
        <w:pStyle w:val="Heading2"/>
      </w:pPr>
      <w:r>
        <w:t>II. Topology Comparisons</w:t>
      </w:r>
    </w:p>
    <w:p w:rsidR="00B16596" w:rsidRDefault="00524737">
      <w:r>
        <w:t>Ring Topology:</w:t>
      </w:r>
    </w:p>
    <w:p w:rsidR="00B16596" w:rsidRDefault="00524737">
      <w:r>
        <w:t>- Best throughput potential; suitable for long distances</w:t>
      </w:r>
    </w:p>
    <w:p w:rsidR="00B16596" w:rsidRDefault="00524737">
      <w:r>
        <w:t>- Drawback: A single failure can disable the network</w:t>
      </w:r>
    </w:p>
    <w:p w:rsidR="00B16596" w:rsidRDefault="00524737">
      <w:r>
        <w:t>Star Topology:</w:t>
      </w:r>
    </w:p>
    <w:p w:rsidR="00B16596" w:rsidRDefault="00524737">
      <w:r>
        <w:t xml:space="preserve">- Simple and natural for buildings; </w:t>
      </w:r>
      <w:r>
        <w:t>centralized hub/switch</w:t>
      </w:r>
    </w:p>
    <w:p w:rsidR="00B16596" w:rsidRDefault="00524737">
      <w:r>
        <w:t>- Suitable for short distances and high-speed connections</w:t>
      </w:r>
    </w:p>
    <w:p w:rsidR="00B16596" w:rsidRDefault="00524737">
      <w:pPr>
        <w:pStyle w:val="Heading2"/>
      </w:pPr>
      <w:r>
        <w:t>III. Choice of Transmission Medium</w:t>
      </w:r>
    </w:p>
    <w:p w:rsidR="00B16596" w:rsidRDefault="00524737">
      <w:r>
        <w:t>The transmission medium impacts performance, reliability, and scalability. Influencing factors include:</w:t>
      </w:r>
    </w:p>
    <w:p w:rsidR="00B16596" w:rsidRDefault="00524737">
      <w:r>
        <w:t>- Capacity</w:t>
      </w:r>
    </w:p>
    <w:p w:rsidR="00B16596" w:rsidRDefault="00524737">
      <w:r>
        <w:t>- Reliability</w:t>
      </w:r>
    </w:p>
    <w:p w:rsidR="00B16596" w:rsidRDefault="00524737">
      <w:r>
        <w:t xml:space="preserve">- Types of </w:t>
      </w:r>
      <w:r>
        <w:t>data supported</w:t>
      </w:r>
    </w:p>
    <w:p w:rsidR="00B16596" w:rsidRDefault="00524737">
      <w:r>
        <w:t>- Environmental scope</w:t>
      </w:r>
    </w:p>
    <w:p w:rsidR="00B16596" w:rsidRDefault="00524737">
      <w:pPr>
        <w:pStyle w:val="Heading2"/>
      </w:pPr>
      <w:r>
        <w:t>Common Transmission Media in LANs</w:t>
      </w:r>
    </w:p>
    <w:p w:rsidR="00B16596" w:rsidRDefault="00524737">
      <w:r>
        <w:t>1. Voice-grade UTP (Category 3): Low cost, limited data rate, obsolete</w:t>
      </w:r>
    </w:p>
    <w:p w:rsidR="00B16596" w:rsidRDefault="00524737">
      <w:r>
        <w:t>2. Shielded Twisted Pair &amp; Baseband Coaxial: Higher capacity, moderate cost</w:t>
      </w:r>
    </w:p>
    <w:p w:rsidR="00B16596" w:rsidRDefault="00524737">
      <w:r>
        <w:t>3. Broadband Coaxial: High capacity, c</w:t>
      </w:r>
      <w:r>
        <w:t>omplex and costly</w:t>
      </w:r>
    </w:p>
    <w:p w:rsidR="00B16596" w:rsidRDefault="00524737">
      <w:r>
        <w:t>4. High-Performance UTP (Category 5): Popular choice; supports star topology</w:t>
      </w:r>
    </w:p>
    <w:p w:rsidR="00B16596" w:rsidRDefault="00524737">
      <w:r>
        <w:t>5. Optical Fiber: High performance but expensive and needs expertise</w:t>
      </w:r>
    </w:p>
    <w:p w:rsidR="00B16596" w:rsidRDefault="00524737">
      <w:pPr>
        <w:pStyle w:val="Heading2"/>
      </w:pPr>
      <w:r>
        <w:t>IV. Conclusion</w:t>
      </w:r>
    </w:p>
    <w:p w:rsidR="00B16596" w:rsidRDefault="00524737">
      <w:r>
        <w:t>Modern LANs prefer star topologies using Category 5 UTP or optical fiber.</w:t>
      </w:r>
    </w:p>
    <w:p w:rsidR="00B16596" w:rsidRDefault="00524737">
      <w:r>
        <w:t>Bus</w:t>
      </w:r>
      <w:r>
        <w:t xml:space="preserve"> topologies and coaxial cables are largely obsolete.</w:t>
      </w:r>
    </w:p>
    <w:sectPr w:rsidR="00B165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737"/>
    <w:rsid w:val="00AA1D8D"/>
    <w:rsid w:val="00B165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CB2A83C-919B-430F-B39A-2875052A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5962AE-F13E-4B40-988E-E7F967743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2</cp:revision>
  <dcterms:created xsi:type="dcterms:W3CDTF">2013-12-23T23:15:00Z</dcterms:created>
  <dcterms:modified xsi:type="dcterms:W3CDTF">2025-07-23T09:14:00Z</dcterms:modified>
  <cp:category/>
</cp:coreProperties>
</file>