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6F04" w:rsidRPr="00691C54" w:rsidRDefault="00691C54">
      <w:pPr>
        <w:pStyle w:val="Title"/>
        <w:jc w:val="center"/>
        <w:rPr>
          <w:rFonts w:ascii="Times New Roman" w:hAnsi="Times New Roman" w:cs="Times New Roman"/>
          <w:sz w:val="32"/>
          <w:szCs w:val="32"/>
        </w:rPr>
      </w:pPr>
      <w:r w:rsidRPr="00691C54">
        <w:rPr>
          <w:rFonts w:ascii="Times New Roman" w:hAnsi="Times New Roman" w:cs="Times New Roman"/>
          <w:sz w:val="32"/>
          <w:szCs w:val="32"/>
        </w:rPr>
        <w:t>Carrier Sense Multiple Access (CSMA) Protocols</w:t>
      </w:r>
      <w:bookmarkStart w:id="0" w:name="_GoBack"/>
      <w:bookmarkEnd w:id="0"/>
    </w:p>
    <w:p w:rsidR="005F6F04" w:rsidRDefault="00691C54">
      <w:pPr>
        <w:pStyle w:val="Heading1"/>
      </w:pPr>
      <w:r>
        <w:t>1. Motivation</w:t>
      </w:r>
    </w:p>
    <w:p w:rsidR="005F6F04" w:rsidRDefault="00691C54">
      <w:r>
        <w:t>In ALOHA systems, stations transmit without knowing what others are doing, leading to many collisions. The best channel utilization in slotted ALOHA is 1/e ≈ 0.37.</w:t>
      </w:r>
      <w:r>
        <w:br/>
      </w:r>
      <w:r>
        <w:br/>
        <w:t>Improvement idea:</w:t>
      </w:r>
      <w:r>
        <w:br/>
      </w:r>
      <w:r>
        <w:t xml:space="preserve"> - In LANs, stations can listen to the channel before transmitting.</w:t>
      </w:r>
      <w:r>
        <w:br/>
        <w:t xml:space="preserve"> - If another transmission is in progress, a station can wait, reducing collisions.</w:t>
      </w:r>
      <w:r>
        <w:br/>
      </w:r>
      <w:r>
        <w:br/>
        <w:t>Such protocols are called Carrier Sense Multiple Access (CSMA) protocols.</w:t>
      </w:r>
    </w:p>
    <w:p w:rsidR="005F6F04" w:rsidRDefault="00691C54">
      <w:pPr>
        <w:pStyle w:val="Heading1"/>
      </w:pPr>
      <w:r>
        <w:t>2. Basic Principle of CSMA</w:t>
      </w:r>
    </w:p>
    <w:p w:rsidR="005F6F04" w:rsidRDefault="00691C54">
      <w:r>
        <w:t xml:space="preserve"> -</w:t>
      </w:r>
      <w:r>
        <w:t xml:space="preserve"> Carrier Sense: Each station listens to the channel before transmitting.</w:t>
      </w:r>
      <w:r>
        <w:br/>
        <w:t xml:space="preserve"> - Multiple Access: Many stations share the same channel.</w:t>
      </w:r>
      <w:r>
        <w:br/>
        <w:t xml:space="preserve"> - If channel is idle → transmission proceeds.</w:t>
      </w:r>
      <w:r>
        <w:br/>
        <w:t xml:space="preserve"> - If channel is busy → station waits or backs off.</w:t>
      </w:r>
      <w:r>
        <w:br/>
        <w:t>Collisions can still occur</w:t>
      </w:r>
      <w:r>
        <w:t xml:space="preserve"> because of propagation delay.</w:t>
      </w:r>
    </w:p>
    <w:p w:rsidR="005F6F04" w:rsidRDefault="00691C54">
      <w:pPr>
        <w:pStyle w:val="Heading1"/>
      </w:pPr>
      <w:r>
        <w:t>3. Types of CSMA Protocols</w:t>
      </w:r>
    </w:p>
    <w:p w:rsidR="005F6F04" w:rsidRDefault="00691C54">
      <w:pPr>
        <w:pStyle w:val="Heading2"/>
      </w:pPr>
      <w:r>
        <w:t>3.1 1-Persistent CSMA</w:t>
      </w:r>
    </w:p>
    <w:p w:rsidR="005F6F04" w:rsidRDefault="00691C54">
      <w:r>
        <w:t>Algorithm:</w:t>
      </w:r>
      <w:r>
        <w:br/>
        <w:t xml:space="preserve"> 1. If the channel is idle, the station transmits immediately (probability = 1).</w:t>
      </w:r>
      <w:r>
        <w:br/>
        <w:t xml:space="preserve"> 2. If the channel is busy, the station waits until it becomes idle and then transmi</w:t>
      </w:r>
      <w:r>
        <w:t>ts.</w:t>
      </w:r>
      <w:r>
        <w:br/>
        <w:t xml:space="preserve"> 3. On collision, the station waits for a random backoff and tries again.</w:t>
      </w:r>
      <w:r>
        <w:br/>
      </w:r>
      <w:r>
        <w:br/>
        <w:t>Features:</w:t>
      </w:r>
      <w:r>
        <w:br/>
        <w:t xml:space="preserve"> - Greedy approach.</w:t>
      </w:r>
      <w:r>
        <w:br/>
        <w:t xml:space="preserve"> - Collisions occur when multiple stations wait and then transmit simultaneously, or due to propagation delay.</w:t>
      </w:r>
      <w:r>
        <w:br/>
        <w:t xml:space="preserve"> - Better performance than ALOHA, bu</w:t>
      </w:r>
      <w:r>
        <w:t>t worse in channels with high bandwidth-delay product.</w:t>
      </w:r>
    </w:p>
    <w:p w:rsidR="005F6F04" w:rsidRDefault="00691C54">
      <w:pPr>
        <w:pStyle w:val="Heading2"/>
      </w:pPr>
      <w:r>
        <w:t>3.2 Non-Persistent CSMA</w:t>
      </w:r>
    </w:p>
    <w:p w:rsidR="005F6F04" w:rsidRDefault="00691C54">
      <w:r>
        <w:t>Algorithm:</w:t>
      </w:r>
      <w:r>
        <w:br/>
        <w:t xml:space="preserve"> 1. If the channel is idle, transmit immediately.</w:t>
      </w:r>
      <w:r>
        <w:br/>
        <w:t xml:space="preserve"> 2. If the channel is busy, wait for a random backoff time before sensing again.</w:t>
      </w:r>
      <w:r>
        <w:br/>
      </w:r>
      <w:r>
        <w:br/>
        <w:t>Features:</w:t>
      </w:r>
      <w:r>
        <w:br/>
      </w:r>
      <w:r>
        <w:lastRenderedPageBreak/>
        <w:t xml:space="preserve"> - Less greedy than 1-pe</w:t>
      </w:r>
      <w:r>
        <w:t>rsistent.</w:t>
      </w:r>
      <w:r>
        <w:br/>
        <w:t xml:space="preserve"> - Reduces simultaneous collisions.</w:t>
      </w:r>
      <w:r>
        <w:br/>
        <w:t xml:space="preserve"> - Higher average delay but better channel utilization.</w:t>
      </w:r>
    </w:p>
    <w:p w:rsidR="005F6F04" w:rsidRDefault="00691C54">
      <w:pPr>
        <w:pStyle w:val="Heading2"/>
      </w:pPr>
      <w:r>
        <w:t>3.3 p-Persistent CSMA</w:t>
      </w:r>
    </w:p>
    <w:p w:rsidR="005F6F04" w:rsidRDefault="00691C54">
      <w:r>
        <w:t>Algorithm (slotted channels):</w:t>
      </w:r>
      <w:r>
        <w:br/>
        <w:t xml:space="preserve"> 1. Sense the channel.</w:t>
      </w:r>
      <w:r>
        <w:br/>
        <w:t xml:space="preserve"> 2. If idle:</w:t>
      </w:r>
      <w:r>
        <w:br/>
        <w:t xml:space="preserve">    - Transmit with probability p.</w:t>
      </w:r>
      <w:r>
        <w:br/>
        <w:t xml:space="preserve">    - Defer to next slot with p</w:t>
      </w:r>
      <w:r>
        <w:t>robability q = 1 − p.</w:t>
      </w:r>
      <w:r>
        <w:br/>
        <w:t xml:space="preserve"> 3. If busy, wait until next slot and repeat.</w:t>
      </w:r>
      <w:r>
        <w:br/>
        <w:t xml:space="preserve"> 4. On collision, wait random time and restart.</w:t>
      </w:r>
      <w:r>
        <w:br/>
      </w:r>
      <w:r>
        <w:br/>
        <w:t>Features:</w:t>
      </w:r>
      <w:r>
        <w:br/>
        <w:t xml:space="preserve"> - Balances greediness and patience.</w:t>
      </w:r>
      <w:r>
        <w:br/>
        <w:t xml:space="preserve"> - High p → behaves like 1-persistent.</w:t>
      </w:r>
      <w:r>
        <w:br/>
        <w:t xml:space="preserve"> - Low p → fewer collisions but higher delay.</w:t>
      </w:r>
      <w:r>
        <w:br/>
        <w:t xml:space="preserve"> - Used</w:t>
      </w:r>
      <w:r>
        <w:t xml:space="preserve"> in IEEE 802.11 (Wi-Fi) with refinements like exponential backoff.</w:t>
      </w:r>
    </w:p>
    <w:p w:rsidR="005F6F04" w:rsidRDefault="00691C54">
      <w:pPr>
        <w:pStyle w:val="Heading1"/>
      </w:pPr>
      <w:r>
        <w:t>4. Comparison of CSMA Protocols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5F6F04">
        <w:tc>
          <w:tcPr>
            <w:tcW w:w="1728" w:type="dxa"/>
          </w:tcPr>
          <w:p w:rsidR="005F6F04" w:rsidRDefault="00691C54">
            <w:r>
              <w:t>Protocol</w:t>
            </w:r>
          </w:p>
        </w:tc>
        <w:tc>
          <w:tcPr>
            <w:tcW w:w="1728" w:type="dxa"/>
          </w:tcPr>
          <w:p w:rsidR="005F6F04" w:rsidRDefault="00691C54">
            <w:r>
              <w:t>Behavior when idle</w:t>
            </w:r>
          </w:p>
        </w:tc>
        <w:tc>
          <w:tcPr>
            <w:tcW w:w="1728" w:type="dxa"/>
          </w:tcPr>
          <w:p w:rsidR="005F6F04" w:rsidRDefault="00691C54">
            <w:r>
              <w:t>Behavior when busy</w:t>
            </w:r>
          </w:p>
        </w:tc>
        <w:tc>
          <w:tcPr>
            <w:tcW w:w="1728" w:type="dxa"/>
          </w:tcPr>
          <w:p w:rsidR="005F6F04" w:rsidRDefault="00691C54">
            <w:r>
              <w:t>Pros</w:t>
            </w:r>
          </w:p>
        </w:tc>
        <w:tc>
          <w:tcPr>
            <w:tcW w:w="1728" w:type="dxa"/>
          </w:tcPr>
          <w:p w:rsidR="005F6F04" w:rsidRDefault="00691C54">
            <w:r>
              <w:t>Cons</w:t>
            </w:r>
          </w:p>
        </w:tc>
      </w:tr>
      <w:tr w:rsidR="005F6F04">
        <w:tc>
          <w:tcPr>
            <w:tcW w:w="1728" w:type="dxa"/>
          </w:tcPr>
          <w:p w:rsidR="005F6F04" w:rsidRDefault="00691C54">
            <w:r>
              <w:t>1-Persistent</w:t>
            </w:r>
          </w:p>
        </w:tc>
        <w:tc>
          <w:tcPr>
            <w:tcW w:w="1728" w:type="dxa"/>
          </w:tcPr>
          <w:p w:rsidR="005F6F04" w:rsidRDefault="00691C54">
            <w:r>
              <w:t>Transmit immediately</w:t>
            </w:r>
          </w:p>
        </w:tc>
        <w:tc>
          <w:tcPr>
            <w:tcW w:w="1728" w:type="dxa"/>
          </w:tcPr>
          <w:p w:rsidR="005F6F04" w:rsidRDefault="00691C54">
            <w:r>
              <w:t>Wait until free, then transmit</w:t>
            </w:r>
          </w:p>
        </w:tc>
        <w:tc>
          <w:tcPr>
            <w:tcW w:w="1728" w:type="dxa"/>
          </w:tcPr>
          <w:p w:rsidR="005F6F04" w:rsidRDefault="00691C54">
            <w:r>
              <w:t>Simple, better than ALOHA</w:t>
            </w:r>
          </w:p>
        </w:tc>
        <w:tc>
          <w:tcPr>
            <w:tcW w:w="1728" w:type="dxa"/>
          </w:tcPr>
          <w:p w:rsidR="005F6F04" w:rsidRDefault="00691C54">
            <w:r>
              <w:t xml:space="preserve">High </w:t>
            </w:r>
            <w:r>
              <w:t>collisions due to greediness</w:t>
            </w:r>
          </w:p>
        </w:tc>
      </w:tr>
      <w:tr w:rsidR="005F6F04">
        <w:tc>
          <w:tcPr>
            <w:tcW w:w="1728" w:type="dxa"/>
          </w:tcPr>
          <w:p w:rsidR="005F6F04" w:rsidRDefault="00691C54">
            <w:r>
              <w:t>Non-Persistent</w:t>
            </w:r>
          </w:p>
        </w:tc>
        <w:tc>
          <w:tcPr>
            <w:tcW w:w="1728" w:type="dxa"/>
          </w:tcPr>
          <w:p w:rsidR="005F6F04" w:rsidRDefault="00691C54">
            <w:r>
              <w:t>Transmit immediately</w:t>
            </w:r>
          </w:p>
        </w:tc>
        <w:tc>
          <w:tcPr>
            <w:tcW w:w="1728" w:type="dxa"/>
          </w:tcPr>
          <w:p w:rsidR="005F6F04" w:rsidRDefault="00691C54">
            <w:r>
              <w:t>Wait random time before retry</w:t>
            </w:r>
          </w:p>
        </w:tc>
        <w:tc>
          <w:tcPr>
            <w:tcW w:w="1728" w:type="dxa"/>
          </w:tcPr>
          <w:p w:rsidR="005F6F04" w:rsidRDefault="00691C54">
            <w:r>
              <w:t>Fewer collisions</w:t>
            </w:r>
          </w:p>
        </w:tc>
        <w:tc>
          <w:tcPr>
            <w:tcW w:w="1728" w:type="dxa"/>
          </w:tcPr>
          <w:p w:rsidR="005F6F04" w:rsidRDefault="00691C54">
            <w:r>
              <w:t>Higher average delay</w:t>
            </w:r>
          </w:p>
        </w:tc>
      </w:tr>
      <w:tr w:rsidR="005F6F04">
        <w:tc>
          <w:tcPr>
            <w:tcW w:w="1728" w:type="dxa"/>
          </w:tcPr>
          <w:p w:rsidR="005F6F04" w:rsidRDefault="00691C54">
            <w:r>
              <w:t>p-Persistent</w:t>
            </w:r>
          </w:p>
        </w:tc>
        <w:tc>
          <w:tcPr>
            <w:tcW w:w="1728" w:type="dxa"/>
          </w:tcPr>
          <w:p w:rsidR="005F6F04" w:rsidRDefault="00691C54">
            <w:r>
              <w:t>Transmit with probability p</w:t>
            </w:r>
          </w:p>
        </w:tc>
        <w:tc>
          <w:tcPr>
            <w:tcW w:w="1728" w:type="dxa"/>
          </w:tcPr>
          <w:p w:rsidR="005F6F04" w:rsidRDefault="00691C54">
            <w:r>
              <w:t>Repeat in next slot</w:t>
            </w:r>
          </w:p>
        </w:tc>
        <w:tc>
          <w:tcPr>
            <w:tcW w:w="1728" w:type="dxa"/>
          </w:tcPr>
          <w:p w:rsidR="005F6F04" w:rsidRDefault="00691C54">
            <w:r>
              <w:t>Balances delay &amp; collisions</w:t>
            </w:r>
          </w:p>
        </w:tc>
        <w:tc>
          <w:tcPr>
            <w:tcW w:w="1728" w:type="dxa"/>
          </w:tcPr>
          <w:p w:rsidR="005F6F04" w:rsidRDefault="00691C54">
            <w:r>
              <w:t>Needs slotted channel, tuning of</w:t>
            </w:r>
            <w:r>
              <w:t xml:space="preserve"> p</w:t>
            </w:r>
          </w:p>
        </w:tc>
      </w:tr>
    </w:tbl>
    <w:p w:rsidR="005F6F04" w:rsidRDefault="00691C54">
      <w:pPr>
        <w:pStyle w:val="Heading1"/>
      </w:pPr>
      <w:r>
        <w:t>5. Effect of Propagation Delay</w:t>
      </w:r>
    </w:p>
    <w:p w:rsidR="005F6F04" w:rsidRDefault="00691C54">
      <w:r>
        <w:t>Collisions are not fully eliminated due to propagation delay. Example: Station A begins sending, Station B senses before the signal arrives and transmits, leading to collision.</w:t>
      </w:r>
      <w:r>
        <w:br/>
      </w:r>
      <w:r>
        <w:br/>
        <w:t>Severity depends on bandwidth-delay product</w:t>
      </w:r>
      <w:r>
        <w:t>:</w:t>
      </w:r>
      <w:r>
        <w:br/>
        <w:t xml:space="preserve"> - Small: fewer collisions (LANs).</w:t>
      </w:r>
      <w:r>
        <w:br/>
        <w:t xml:space="preserve"> - Large: more collisions (long-distance networks).</w:t>
      </w:r>
    </w:p>
    <w:p w:rsidR="005F6F04" w:rsidRDefault="00691C54">
      <w:pPr>
        <w:pStyle w:val="Heading1"/>
      </w:pPr>
      <w:r>
        <w:lastRenderedPageBreak/>
        <w:t>6. Throughput Performance</w:t>
      </w:r>
    </w:p>
    <w:p w:rsidR="005F6F04" w:rsidRDefault="00691C54">
      <w:r>
        <w:t>Throughput order (best to worst):</w:t>
      </w:r>
      <w:r>
        <w:br/>
        <w:t xml:space="preserve"> Non-persistent CSMA &gt; p-persistent CSMA &gt; 1-persistent CSMA &gt; Slotted ALOHA &gt; Pure ALOHA.</w:t>
      </w:r>
      <w:r>
        <w:br/>
      </w:r>
      <w:r>
        <w:br/>
        <w:t xml:space="preserve">CSMA protocols </w:t>
      </w:r>
      <w:r>
        <w:t>achieve much higher channel utilization than ALOHA.</w:t>
      </w:r>
    </w:p>
    <w:p w:rsidR="005F6F04" w:rsidRDefault="00691C54">
      <w:pPr>
        <w:pStyle w:val="Heading1"/>
      </w:pPr>
      <w:r>
        <w:t>Summary</w:t>
      </w:r>
    </w:p>
    <w:p w:rsidR="005F6F04" w:rsidRDefault="00691C54">
      <w:r>
        <w:t>CSMA protocols improve upon ALOHA by sensing the channel before transmitting.</w:t>
      </w:r>
      <w:r>
        <w:br/>
        <w:t xml:space="preserve"> - 1-persistent: greedy but simple.</w:t>
      </w:r>
      <w:r>
        <w:br/>
        <w:t xml:space="preserve"> - Non-persistent: fewer collisions but more delay.</w:t>
      </w:r>
      <w:r>
        <w:br/>
        <w:t xml:space="preserve"> - p-persistent: balances dela</w:t>
      </w:r>
      <w:r>
        <w:t>y and collisions, widely used (e.g., Wi-Fi).</w:t>
      </w:r>
      <w:r>
        <w:br/>
      </w:r>
      <w:r>
        <w:br/>
        <w:t>Propagation delay limits collision avoidance, but CSMA achieves much better utilization than ALOHA.</w:t>
      </w:r>
    </w:p>
    <w:p w:rsidR="00691C54" w:rsidRDefault="00691C54">
      <w:r w:rsidRPr="00691C54">
        <w:drawing>
          <wp:inline distT="0" distB="0" distL="0" distR="0" wp14:anchorId="0922DB7D" wp14:editId="725D4592">
            <wp:extent cx="5486400" cy="3072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1C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6F04"/>
    <w:rsid w:val="00691C5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6BF2F3"/>
  <w14:defaultImageDpi w14:val="300"/>
  <w15:docId w15:val="{01ED5D13-DD44-4C61-B499-21279F2F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A81C67-F37F-4527-8F20-502C1335F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516</Words>
  <Characters>2945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SVSNS</cp:lastModifiedBy>
  <cp:revision>2</cp:revision>
  <dcterms:created xsi:type="dcterms:W3CDTF">2013-12-23T23:15:00Z</dcterms:created>
  <dcterms:modified xsi:type="dcterms:W3CDTF">2025-09-08T04:38:00Z</dcterms:modified>
  <cp:category/>
</cp:coreProperties>
</file>