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1F3" w:rsidRDefault="00880FE5" w:rsidP="004F51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memo</w:t>
      </w:r>
      <w:r w:rsidR="005B67F6">
        <w:rPr>
          <w:lang w:val="en-US"/>
        </w:rPr>
        <w:t>ries where the locations found</w:t>
      </w:r>
      <w:r>
        <w:rPr>
          <w:lang w:val="en-US"/>
        </w:rPr>
        <w:t>?</w:t>
      </w:r>
    </w:p>
    <w:p w:rsidR="004F51F3" w:rsidRDefault="004F51F3" w:rsidP="004F51F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>:  capacity</w:t>
      </w:r>
    </w:p>
    <w:p w:rsidR="004F51F3" w:rsidRDefault="004F51F3" w:rsidP="004F5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Memory is typically expressed in terms of bytes-&gt; </w:t>
      </w:r>
      <w:proofErr w:type="spellStart"/>
      <w:r>
        <w:rPr>
          <w:lang w:val="en-US"/>
        </w:rPr>
        <w:t>kb,gb,tb,mb</w:t>
      </w:r>
      <w:proofErr w:type="spellEnd"/>
    </w:p>
    <w:p w:rsidR="004F51F3" w:rsidRDefault="004F51F3" w:rsidP="004F51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Capacity  number of  word </w:t>
      </w:r>
    </w:p>
    <w:p w:rsidR="004F51F3" w:rsidRDefault="004F51F3" w:rsidP="004F51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the memory chip is word </w:t>
      </w:r>
      <w:r w:rsidR="005B67F6">
        <w:rPr>
          <w:lang w:val="en-US"/>
        </w:rPr>
        <w:t xml:space="preserve">addressable </w:t>
      </w:r>
      <w:r>
        <w:rPr>
          <w:lang w:val="en-US"/>
        </w:rPr>
        <w:t xml:space="preserve">then </w:t>
      </w:r>
      <w:r w:rsidR="005B67F6">
        <w:rPr>
          <w:lang w:val="en-US"/>
        </w:rPr>
        <w:t xml:space="preserve">the </w:t>
      </w:r>
      <w:r>
        <w:rPr>
          <w:lang w:val="en-US"/>
        </w:rPr>
        <w:t>number of words</w:t>
      </w:r>
      <w:r w:rsidR="005B67F6">
        <w:rPr>
          <w:lang w:val="en-US"/>
        </w:rPr>
        <w:t xml:space="preserve"> can be </w:t>
      </w:r>
      <w:proofErr w:type="gramStart"/>
      <w:r w:rsidR="005B67F6">
        <w:rPr>
          <w:lang w:val="en-US"/>
        </w:rPr>
        <w:t>counted  as</w:t>
      </w:r>
      <w:proofErr w:type="gramEnd"/>
      <w:r w:rsidR="005B67F6">
        <w:rPr>
          <w:lang w:val="en-US"/>
        </w:rPr>
        <w:t xml:space="preserve"> capacity. </w:t>
      </w:r>
    </w:p>
    <w:p w:rsidR="004F51F3" w:rsidRDefault="005B67F6" w:rsidP="004F51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Units of transfer</w:t>
      </w:r>
    </w:p>
    <w:p w:rsidR="005B67F6" w:rsidRPr="004F51F3" w:rsidRDefault="005B67F6" w:rsidP="005B67F6">
      <w:pPr>
        <w:pStyle w:val="ListParagraph"/>
        <w:rPr>
          <w:lang w:val="en-US"/>
        </w:rPr>
      </w:pPr>
      <w:bookmarkStart w:id="0" w:name="_GoBack"/>
      <w:r w:rsidRPr="005B67F6">
        <w:drawing>
          <wp:anchor distT="0" distB="0" distL="114300" distR="114300" simplePos="0" relativeHeight="251658240" behindDoc="1" locked="0" layoutInCell="1" allowOverlap="1" wp14:anchorId="1A845508" wp14:editId="61BEE580">
            <wp:simplePos x="0" y="0"/>
            <wp:positionH relativeFrom="column">
              <wp:posOffset>-107315</wp:posOffset>
            </wp:positionH>
            <wp:positionV relativeFrom="paragraph">
              <wp:posOffset>120650</wp:posOffset>
            </wp:positionV>
            <wp:extent cx="5996940" cy="2612390"/>
            <wp:effectExtent l="0" t="0" r="0" b="0"/>
            <wp:wrapThrough wrapText="bothSides">
              <wp:wrapPolygon edited="0">
                <wp:start x="10429" y="2520"/>
                <wp:lineTo x="4529" y="4095"/>
                <wp:lineTo x="3980" y="4410"/>
                <wp:lineTo x="4117" y="7088"/>
                <wp:lineTo x="5078" y="7876"/>
                <wp:lineTo x="1647" y="8348"/>
                <wp:lineTo x="961" y="8506"/>
                <wp:lineTo x="961" y="13388"/>
                <wp:lineTo x="11390" y="15436"/>
                <wp:lineTo x="13380" y="15436"/>
                <wp:lineTo x="8645" y="17641"/>
                <wp:lineTo x="8783" y="18901"/>
                <wp:lineTo x="10361" y="18901"/>
                <wp:lineTo x="11939" y="18429"/>
                <wp:lineTo x="12145" y="17956"/>
                <wp:lineTo x="19555" y="15436"/>
                <wp:lineTo x="19761" y="13861"/>
                <wp:lineTo x="19830" y="6615"/>
                <wp:lineTo x="18801" y="6300"/>
                <wp:lineTo x="13380" y="5355"/>
                <wp:lineTo x="14272" y="3780"/>
                <wp:lineTo x="14409" y="3150"/>
                <wp:lineTo x="13929" y="2520"/>
                <wp:lineTo x="10429" y="2520"/>
              </wp:wrapPolygon>
            </wp:wrapThrough>
            <wp:docPr id="2" name="Picture 1" descr="f3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f3.pdf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" r="-241" b="66584"/>
                    <a:stretch/>
                  </pic:blipFill>
                  <pic:spPr bwMode="auto">
                    <a:xfrm>
                      <a:off x="0" y="0"/>
                      <a:ext cx="5996940" cy="2612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lang w:val="en-US"/>
        </w:rPr>
        <w:t xml:space="preserve"> </w:t>
      </w:r>
    </w:p>
    <w:sectPr w:rsidR="005B67F6" w:rsidRPr="004F51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854D69"/>
    <w:multiLevelType w:val="hybridMultilevel"/>
    <w:tmpl w:val="CD5A8D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3F1C6E"/>
    <w:multiLevelType w:val="hybridMultilevel"/>
    <w:tmpl w:val="614C3836"/>
    <w:lvl w:ilvl="0" w:tplc="16900606">
      <w:start w:val="1"/>
      <w:numFmt w:val="bullet"/>
      <w:lvlText w:val=""/>
      <w:lvlJc w:val="left"/>
      <w:pPr>
        <w:ind w:left="157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B7E"/>
    <w:rsid w:val="0014758A"/>
    <w:rsid w:val="004F51F3"/>
    <w:rsid w:val="005B67F6"/>
    <w:rsid w:val="00880FE5"/>
    <w:rsid w:val="00AE42A4"/>
    <w:rsid w:val="00F7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F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F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F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F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9DE38-44B1-41C4-8E0B-05C403841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2024-09-19T09:03:00Z</dcterms:created>
  <dcterms:modified xsi:type="dcterms:W3CDTF">2024-09-19T09:17:00Z</dcterms:modified>
</cp:coreProperties>
</file>