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212D" w14:textId="39693506" w:rsidR="00DB2485" w:rsidRDefault="004E4901">
      <w:r w:rsidRPr="004E4901">
        <w:drawing>
          <wp:inline distT="0" distB="0" distL="0" distR="0" wp14:anchorId="1423F8EE" wp14:editId="5EB258BD">
            <wp:extent cx="5731510" cy="3115945"/>
            <wp:effectExtent l="0" t="0" r="2540" b="8255"/>
            <wp:docPr id="188940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02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ADD8" w14:textId="486484CE" w:rsidR="004E4901" w:rsidRPr="004E4901" w:rsidRDefault="004E4901" w:rsidP="004E49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Application Layer </w:t>
      </w:r>
    </w:p>
    <w:p w14:paraId="1D841EA6" w14:textId="77777777" w:rsidR="004E4901" w:rsidRPr="004E4901" w:rsidRDefault="004E4901" w:rsidP="004E4901">
      <w:pPr>
        <w:numPr>
          <w:ilvl w:val="0"/>
          <w:numId w:val="1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Logical End-to-End Communication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application layers on two devices communicate directly as if connected by a logical bridge, even though data travels through all the underlying layers.</w:t>
      </w:r>
    </w:p>
    <w:p w14:paraId="70987E6C" w14:textId="77777777" w:rsidR="004E4901" w:rsidRPr="004E4901" w:rsidRDefault="004E4901" w:rsidP="004E4901">
      <w:pPr>
        <w:numPr>
          <w:ilvl w:val="0"/>
          <w:numId w:val="1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Process-to-Process Communication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Communication happens between </w:t>
      </w: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processes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(programs) running on different hosts. One process sends a </w:t>
      </w: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 other responds. Ensuring this interaction is the main role of the </w:t>
      </w: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layer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36F750" w14:textId="77777777" w:rsidR="004E4901" w:rsidRPr="004E4901" w:rsidRDefault="004E4901" w:rsidP="004E4901">
      <w:pPr>
        <w:numPr>
          <w:ilvl w:val="0"/>
          <w:numId w:val="1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Application Layer Protocols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8BA7820" w14:textId="77777777" w:rsidR="004E4901" w:rsidRPr="004E4901" w:rsidRDefault="004E4901" w:rsidP="004E4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4E4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Hypertext Transfer Protocol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 Used for accessing the World Wide Web.</w:t>
      </w:r>
    </w:p>
    <w:p w14:paraId="349F4914" w14:textId="77777777" w:rsidR="004E4901" w:rsidRPr="004E4901" w:rsidRDefault="004E4901" w:rsidP="004E4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SMTP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4E4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Simple Mail Transfer Protocol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 Used for sending email messages.</w:t>
      </w:r>
    </w:p>
    <w:p w14:paraId="5DC35BDB" w14:textId="77777777" w:rsidR="004E4901" w:rsidRPr="004E4901" w:rsidRDefault="004E4901" w:rsidP="004E4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FTP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4E4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File Transfer Protocol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 Used to transfer files between hosts.</w:t>
      </w:r>
    </w:p>
    <w:p w14:paraId="2AA7C75D" w14:textId="77777777" w:rsidR="004E4901" w:rsidRPr="004E4901" w:rsidRDefault="004E4901" w:rsidP="004E4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TELNET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4E4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Terminal Network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 Allows remote login to another host.</w:t>
      </w:r>
    </w:p>
    <w:p w14:paraId="0197F65B" w14:textId="77777777" w:rsidR="004E4901" w:rsidRPr="004E4901" w:rsidRDefault="004E4901" w:rsidP="004E4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SSH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4E4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Secure Shell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 Secure alternative to TELNET for remote access.</w:t>
      </w:r>
    </w:p>
    <w:p w14:paraId="3DD2C40C" w14:textId="77777777" w:rsidR="004E4901" w:rsidRPr="004E4901" w:rsidRDefault="004E4901" w:rsidP="004E4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SNMP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4E4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Simple Network Management Protocol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 Used for managing network devices.</w:t>
      </w:r>
    </w:p>
    <w:p w14:paraId="59B7C2AC" w14:textId="77777777" w:rsidR="004E4901" w:rsidRPr="004E4901" w:rsidRDefault="004E4901" w:rsidP="004E4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DNS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4E4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Domain Name System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 Translates domain names to IP addresses.</w:t>
      </w:r>
    </w:p>
    <w:p w14:paraId="79B41C45" w14:textId="77777777" w:rsidR="004E4901" w:rsidRPr="004E4901" w:rsidRDefault="004E4901" w:rsidP="004E4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IGMP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4E4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Internet Group Management Protocol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 Manages membership in multicast groups.</w:t>
      </w:r>
    </w:p>
    <w:p w14:paraId="7F72A38F" w14:textId="03E03F71" w:rsidR="008F1631" w:rsidRDefault="004E4901" w:rsidP="008F1631">
      <w:pPr>
        <w:numPr>
          <w:ilvl w:val="0"/>
          <w:numId w:val="1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Applications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Besides standard protocols, users can develop and run </w:t>
      </w:r>
      <w:r w:rsidRPr="004E4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processes</w:t>
      </w:r>
      <w:r w:rsidRPr="004E4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two hosts to achieve communication.</w:t>
      </w:r>
    </w:p>
    <w:p w14:paraId="73913437" w14:textId="77777777" w:rsidR="008F1631" w:rsidRDefault="008F1631" w:rsidP="008F1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8DCC08" w14:textId="77777777" w:rsidR="008F1631" w:rsidRDefault="008F1631" w:rsidP="008F1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C3A729" w14:textId="77777777" w:rsidR="008F1631" w:rsidRPr="008F1631" w:rsidRDefault="008F1631" w:rsidP="008F1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1038B5" w14:textId="4BE0859D" w:rsidR="008F1631" w:rsidRPr="001E67EE" w:rsidRDefault="008F1631" w:rsidP="008F1631">
      <w:pPr>
        <w:pStyle w:val="Title"/>
        <w:rPr>
          <w:sz w:val="32"/>
          <w:szCs w:val="32"/>
        </w:rPr>
      </w:pPr>
      <w:r w:rsidRPr="001E67EE">
        <w:rPr>
          <w:sz w:val="32"/>
          <w:szCs w:val="32"/>
        </w:rPr>
        <w:lastRenderedPageBreak/>
        <w:t>Ports and Port Numbers in the Transport Layer</w:t>
      </w:r>
    </w:p>
    <w:p w14:paraId="0D5C683A" w14:textId="77777777" w:rsidR="008F1631" w:rsidRPr="008F1631" w:rsidRDefault="008F1631" w:rsidP="008F1631">
      <w:pPr>
        <w:pStyle w:val="Heading1"/>
        <w:rPr>
          <w:b/>
          <w:bCs/>
          <w:sz w:val="28"/>
          <w:szCs w:val="28"/>
        </w:rPr>
      </w:pPr>
      <w:r w:rsidRPr="008F1631">
        <w:rPr>
          <w:b/>
          <w:bCs/>
          <w:sz w:val="28"/>
          <w:szCs w:val="28"/>
        </w:rPr>
        <w:t>1. Introduction</w:t>
      </w:r>
    </w:p>
    <w:p w14:paraId="2D171ED6" w14:textId="77777777" w:rsidR="008F1631" w:rsidRDefault="008F1631" w:rsidP="008F1631">
      <w:r>
        <w:t>In computer networking, ports and port numbers are essential concepts used in the Transport Layer (Layer 4 of the OSI model). They allow the operating system to distinguish between different network services and processes running on a host.</w:t>
      </w:r>
    </w:p>
    <w:p w14:paraId="6B06C032" w14:textId="77777777" w:rsidR="008F1631" w:rsidRPr="008F1631" w:rsidRDefault="008F1631" w:rsidP="008F1631">
      <w:pPr>
        <w:pStyle w:val="Heading1"/>
        <w:rPr>
          <w:b/>
          <w:bCs/>
          <w:sz w:val="28"/>
          <w:szCs w:val="28"/>
        </w:rPr>
      </w:pPr>
      <w:r w:rsidRPr="008F1631">
        <w:rPr>
          <w:b/>
          <w:bCs/>
          <w:sz w:val="28"/>
          <w:szCs w:val="28"/>
        </w:rPr>
        <w:t>2. What is a Port?</w:t>
      </w:r>
    </w:p>
    <w:p w14:paraId="7D0830CD" w14:textId="77777777" w:rsidR="008F1631" w:rsidRDefault="008F1631" w:rsidP="008F1631">
      <w:r>
        <w:t>A port is a logical communication endpoint within a host. It is used to identify specific applications or services. Just as an IP address identifies a host, a port number identifies a particular process on that host.</w:t>
      </w:r>
    </w:p>
    <w:p w14:paraId="3E452561" w14:textId="77777777" w:rsidR="008F1631" w:rsidRPr="008F1631" w:rsidRDefault="008F1631" w:rsidP="008F1631">
      <w:pPr>
        <w:pStyle w:val="Heading1"/>
        <w:rPr>
          <w:b/>
          <w:bCs/>
          <w:sz w:val="28"/>
          <w:szCs w:val="28"/>
        </w:rPr>
      </w:pPr>
      <w:r w:rsidRPr="008F1631">
        <w:rPr>
          <w:b/>
          <w:bCs/>
          <w:sz w:val="28"/>
          <w:szCs w:val="28"/>
        </w:rPr>
        <w:t>3. What is a Port Number?</w:t>
      </w:r>
    </w:p>
    <w:p w14:paraId="7DB7CC48" w14:textId="77777777" w:rsidR="008F1631" w:rsidRDefault="008F1631" w:rsidP="008F1631">
      <w:r>
        <w:t>A port number is a 16-bit integer (ranging from 0 to 65535) that identifies a port. When a networked device sends data to another device, it uses both the destination IP address and the destination port number to reach the correct process.</w:t>
      </w:r>
    </w:p>
    <w:p w14:paraId="0F24E264" w14:textId="77777777" w:rsidR="008F1631" w:rsidRPr="008F1631" w:rsidRDefault="008F1631" w:rsidP="008F1631">
      <w:pPr>
        <w:pStyle w:val="Heading1"/>
        <w:rPr>
          <w:b/>
          <w:bCs/>
          <w:sz w:val="24"/>
          <w:szCs w:val="24"/>
        </w:rPr>
      </w:pPr>
      <w:r w:rsidRPr="008F1631">
        <w:rPr>
          <w:b/>
          <w:bCs/>
          <w:sz w:val="24"/>
          <w:szCs w:val="24"/>
        </w:rPr>
        <w:t>4. Port Number Ranges</w:t>
      </w:r>
    </w:p>
    <w:p w14:paraId="150DD01A" w14:textId="77777777" w:rsidR="008F1631" w:rsidRDefault="008F1631" w:rsidP="008F1631">
      <w:r>
        <w:t>Port numbers are categorized into three ranges by IANA: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1631" w14:paraId="7A4E9CDF" w14:textId="77777777" w:rsidTr="00CB454E">
        <w:tc>
          <w:tcPr>
            <w:tcW w:w="2880" w:type="dxa"/>
          </w:tcPr>
          <w:p w14:paraId="4DF52AA5" w14:textId="77777777" w:rsidR="008F1631" w:rsidRDefault="008F1631" w:rsidP="008F1631">
            <w:r>
              <w:t>Range</w:t>
            </w:r>
          </w:p>
        </w:tc>
        <w:tc>
          <w:tcPr>
            <w:tcW w:w="2880" w:type="dxa"/>
          </w:tcPr>
          <w:p w14:paraId="5171D46E" w14:textId="77777777" w:rsidR="008F1631" w:rsidRDefault="008F1631" w:rsidP="008F1631">
            <w:r>
              <w:t>Type</w:t>
            </w:r>
          </w:p>
        </w:tc>
        <w:tc>
          <w:tcPr>
            <w:tcW w:w="2880" w:type="dxa"/>
          </w:tcPr>
          <w:p w14:paraId="16EF6DA9" w14:textId="77777777" w:rsidR="008F1631" w:rsidRDefault="008F1631" w:rsidP="008F1631">
            <w:r>
              <w:t>Usage</w:t>
            </w:r>
          </w:p>
        </w:tc>
      </w:tr>
      <w:tr w:rsidR="008F1631" w14:paraId="43A2B9C7" w14:textId="77777777" w:rsidTr="00CB454E">
        <w:tc>
          <w:tcPr>
            <w:tcW w:w="2880" w:type="dxa"/>
          </w:tcPr>
          <w:p w14:paraId="34E504DC" w14:textId="77777777" w:rsidR="008F1631" w:rsidRDefault="008F1631" w:rsidP="008F1631">
            <w:r>
              <w:t>0 – 1023</w:t>
            </w:r>
          </w:p>
        </w:tc>
        <w:tc>
          <w:tcPr>
            <w:tcW w:w="2880" w:type="dxa"/>
          </w:tcPr>
          <w:p w14:paraId="50F82A7C" w14:textId="77777777" w:rsidR="008F1631" w:rsidRDefault="008F1631" w:rsidP="008F1631">
            <w:r>
              <w:t>Well-Known Ports</w:t>
            </w:r>
          </w:p>
        </w:tc>
        <w:tc>
          <w:tcPr>
            <w:tcW w:w="2880" w:type="dxa"/>
          </w:tcPr>
          <w:p w14:paraId="5B82CA96" w14:textId="77777777" w:rsidR="008F1631" w:rsidRDefault="008F1631" w:rsidP="008F1631">
            <w:r>
              <w:t>Assigned to common protocols (e.g., HTTP, FTP)</w:t>
            </w:r>
          </w:p>
        </w:tc>
      </w:tr>
      <w:tr w:rsidR="008F1631" w14:paraId="6D8E1010" w14:textId="77777777" w:rsidTr="00CB454E">
        <w:tc>
          <w:tcPr>
            <w:tcW w:w="2880" w:type="dxa"/>
          </w:tcPr>
          <w:p w14:paraId="54BDE69A" w14:textId="77777777" w:rsidR="008F1631" w:rsidRDefault="008F1631" w:rsidP="008F1631">
            <w:r>
              <w:t>1024 – 49151</w:t>
            </w:r>
          </w:p>
        </w:tc>
        <w:tc>
          <w:tcPr>
            <w:tcW w:w="2880" w:type="dxa"/>
          </w:tcPr>
          <w:p w14:paraId="14447D96" w14:textId="77777777" w:rsidR="008F1631" w:rsidRDefault="008F1631" w:rsidP="008F1631">
            <w:r>
              <w:t>Registered Ports</w:t>
            </w:r>
          </w:p>
        </w:tc>
        <w:tc>
          <w:tcPr>
            <w:tcW w:w="2880" w:type="dxa"/>
          </w:tcPr>
          <w:p w14:paraId="22929C97" w14:textId="77777777" w:rsidR="008F1631" w:rsidRDefault="008F1631" w:rsidP="008F1631">
            <w:r>
              <w:t>Used by specific applications or vendors</w:t>
            </w:r>
          </w:p>
        </w:tc>
      </w:tr>
      <w:tr w:rsidR="008F1631" w14:paraId="50785274" w14:textId="77777777" w:rsidTr="00CB454E">
        <w:tc>
          <w:tcPr>
            <w:tcW w:w="2880" w:type="dxa"/>
          </w:tcPr>
          <w:p w14:paraId="7E0B3364" w14:textId="77777777" w:rsidR="008F1631" w:rsidRDefault="008F1631" w:rsidP="008F1631">
            <w:r>
              <w:t>49152 – 65535</w:t>
            </w:r>
          </w:p>
        </w:tc>
        <w:tc>
          <w:tcPr>
            <w:tcW w:w="2880" w:type="dxa"/>
          </w:tcPr>
          <w:p w14:paraId="0EBF6DA8" w14:textId="77777777" w:rsidR="008F1631" w:rsidRDefault="008F1631" w:rsidP="008F1631">
            <w:r>
              <w:t>Dynamic/Private Ports</w:t>
            </w:r>
          </w:p>
        </w:tc>
        <w:tc>
          <w:tcPr>
            <w:tcW w:w="2880" w:type="dxa"/>
          </w:tcPr>
          <w:p w14:paraId="60DE6FEA" w14:textId="77777777" w:rsidR="008F1631" w:rsidRDefault="008F1631" w:rsidP="008F1631">
            <w:r>
              <w:t>Used by client applications dynamically</w:t>
            </w:r>
          </w:p>
        </w:tc>
      </w:tr>
    </w:tbl>
    <w:p w14:paraId="32FFFBF1" w14:textId="77777777" w:rsidR="008F1631" w:rsidRPr="008F1631" w:rsidRDefault="008F1631" w:rsidP="008F1631">
      <w:pPr>
        <w:pStyle w:val="Heading1"/>
        <w:rPr>
          <w:b/>
          <w:bCs/>
          <w:sz w:val="24"/>
          <w:szCs w:val="24"/>
        </w:rPr>
      </w:pPr>
      <w:r w:rsidRPr="008F1631">
        <w:rPr>
          <w:b/>
          <w:bCs/>
          <w:sz w:val="24"/>
          <w:szCs w:val="24"/>
        </w:rPr>
        <w:t>5. How Port Numbers Work</w:t>
      </w:r>
    </w:p>
    <w:p w14:paraId="34E3C6F3" w14:textId="4C58831E" w:rsidR="008F1631" w:rsidRDefault="008F1631" w:rsidP="008F1631">
      <w:r>
        <w:t>When a client (like a web browser) initiates communication, it uses a random port from the dynamic range and contacts the server on a well-known port (e.g., 80 for HTTP). The transport layer adds source and destination port numbers to the segment so that the data reaches the correct application.</w:t>
      </w:r>
    </w:p>
    <w:p w14:paraId="0AC0825F" w14:textId="77777777" w:rsidR="008F1631" w:rsidRDefault="008F1631" w:rsidP="008F1631"/>
    <w:p w14:paraId="1758AAB0" w14:textId="77777777" w:rsidR="008F1631" w:rsidRDefault="008F1631" w:rsidP="008F1631">
      <w:pPr>
        <w:pStyle w:val="Heading1"/>
        <w:rPr>
          <w:b/>
          <w:bCs/>
          <w:sz w:val="24"/>
          <w:szCs w:val="24"/>
        </w:rPr>
      </w:pPr>
    </w:p>
    <w:p w14:paraId="6440F6C5" w14:textId="77777777" w:rsidR="008F1631" w:rsidRDefault="008F1631" w:rsidP="008F1631"/>
    <w:p w14:paraId="7A8A8CD4" w14:textId="77777777" w:rsidR="008F1631" w:rsidRPr="008F1631" w:rsidRDefault="008F1631" w:rsidP="008F1631"/>
    <w:p w14:paraId="09AD209A" w14:textId="5207FBEE" w:rsidR="008F1631" w:rsidRPr="008F1631" w:rsidRDefault="008F1631" w:rsidP="008F1631">
      <w:pPr>
        <w:pStyle w:val="Heading1"/>
        <w:rPr>
          <w:b/>
          <w:bCs/>
          <w:sz w:val="24"/>
          <w:szCs w:val="24"/>
        </w:rPr>
      </w:pPr>
      <w:r w:rsidRPr="008F1631">
        <w:rPr>
          <w:b/>
          <w:bCs/>
          <w:sz w:val="24"/>
          <w:szCs w:val="24"/>
        </w:rPr>
        <w:lastRenderedPageBreak/>
        <w:t>6. Common Port Numbers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1631" w14:paraId="71149C5F" w14:textId="77777777" w:rsidTr="008F1631">
        <w:tc>
          <w:tcPr>
            <w:tcW w:w="2160" w:type="dxa"/>
          </w:tcPr>
          <w:p w14:paraId="51C87655" w14:textId="77777777" w:rsidR="008F1631" w:rsidRDefault="008F1631" w:rsidP="008F1631">
            <w:r>
              <w:t>Protocol</w:t>
            </w:r>
          </w:p>
        </w:tc>
        <w:tc>
          <w:tcPr>
            <w:tcW w:w="2160" w:type="dxa"/>
          </w:tcPr>
          <w:p w14:paraId="1270722C" w14:textId="77777777" w:rsidR="008F1631" w:rsidRDefault="008F1631" w:rsidP="008F1631">
            <w:r>
              <w:t>Full Form</w:t>
            </w:r>
          </w:p>
        </w:tc>
        <w:tc>
          <w:tcPr>
            <w:tcW w:w="2160" w:type="dxa"/>
          </w:tcPr>
          <w:p w14:paraId="7ED8CCE9" w14:textId="77777777" w:rsidR="008F1631" w:rsidRDefault="008F1631" w:rsidP="008F1631">
            <w:r>
              <w:t>Port Number</w:t>
            </w:r>
          </w:p>
        </w:tc>
        <w:tc>
          <w:tcPr>
            <w:tcW w:w="2160" w:type="dxa"/>
          </w:tcPr>
          <w:p w14:paraId="5E39F90F" w14:textId="77777777" w:rsidR="008F1631" w:rsidRDefault="008F1631" w:rsidP="008F1631">
            <w:r>
              <w:t>Transport Protocol</w:t>
            </w:r>
          </w:p>
        </w:tc>
      </w:tr>
      <w:tr w:rsidR="008F1631" w14:paraId="57DFCA54" w14:textId="77777777" w:rsidTr="008F1631">
        <w:tc>
          <w:tcPr>
            <w:tcW w:w="2160" w:type="dxa"/>
          </w:tcPr>
          <w:p w14:paraId="3EBFE63E" w14:textId="77777777" w:rsidR="008F1631" w:rsidRDefault="008F1631" w:rsidP="008F1631">
            <w:r>
              <w:t>HTTP</w:t>
            </w:r>
          </w:p>
        </w:tc>
        <w:tc>
          <w:tcPr>
            <w:tcW w:w="2160" w:type="dxa"/>
          </w:tcPr>
          <w:p w14:paraId="62F0AA91" w14:textId="77777777" w:rsidR="008F1631" w:rsidRDefault="008F1631" w:rsidP="008F1631">
            <w:proofErr w:type="spellStart"/>
            <w:r>
              <w:t>HyperText</w:t>
            </w:r>
            <w:proofErr w:type="spellEnd"/>
            <w:r>
              <w:t xml:space="preserve"> Transfer Protocol</w:t>
            </w:r>
          </w:p>
        </w:tc>
        <w:tc>
          <w:tcPr>
            <w:tcW w:w="2160" w:type="dxa"/>
          </w:tcPr>
          <w:p w14:paraId="45CC78E8" w14:textId="77777777" w:rsidR="008F1631" w:rsidRDefault="008F1631" w:rsidP="008F1631">
            <w:r>
              <w:t>80</w:t>
            </w:r>
          </w:p>
        </w:tc>
        <w:tc>
          <w:tcPr>
            <w:tcW w:w="2160" w:type="dxa"/>
          </w:tcPr>
          <w:p w14:paraId="50473C44" w14:textId="77777777" w:rsidR="008F1631" w:rsidRDefault="008F1631" w:rsidP="008F1631">
            <w:r>
              <w:t>TCP</w:t>
            </w:r>
          </w:p>
        </w:tc>
      </w:tr>
      <w:tr w:rsidR="008F1631" w14:paraId="1D810DF1" w14:textId="77777777" w:rsidTr="008F1631">
        <w:tc>
          <w:tcPr>
            <w:tcW w:w="2160" w:type="dxa"/>
          </w:tcPr>
          <w:p w14:paraId="3F61D940" w14:textId="77777777" w:rsidR="008F1631" w:rsidRDefault="008F1631" w:rsidP="008F1631">
            <w:r>
              <w:t>HTTPS</w:t>
            </w:r>
          </w:p>
        </w:tc>
        <w:tc>
          <w:tcPr>
            <w:tcW w:w="2160" w:type="dxa"/>
          </w:tcPr>
          <w:p w14:paraId="27D832D6" w14:textId="77777777" w:rsidR="008F1631" w:rsidRDefault="008F1631" w:rsidP="008F1631">
            <w:r>
              <w:t>HTTP Secure</w:t>
            </w:r>
          </w:p>
        </w:tc>
        <w:tc>
          <w:tcPr>
            <w:tcW w:w="2160" w:type="dxa"/>
          </w:tcPr>
          <w:p w14:paraId="2C22F344" w14:textId="77777777" w:rsidR="008F1631" w:rsidRDefault="008F1631" w:rsidP="008F1631">
            <w:r>
              <w:t>443</w:t>
            </w:r>
          </w:p>
        </w:tc>
        <w:tc>
          <w:tcPr>
            <w:tcW w:w="2160" w:type="dxa"/>
          </w:tcPr>
          <w:p w14:paraId="53DB4208" w14:textId="77777777" w:rsidR="008F1631" w:rsidRDefault="008F1631" w:rsidP="008F1631">
            <w:r>
              <w:t>TCP</w:t>
            </w:r>
          </w:p>
        </w:tc>
      </w:tr>
      <w:tr w:rsidR="008F1631" w14:paraId="1834F8BE" w14:textId="77777777" w:rsidTr="008F1631">
        <w:tc>
          <w:tcPr>
            <w:tcW w:w="2160" w:type="dxa"/>
          </w:tcPr>
          <w:p w14:paraId="7B0092A4" w14:textId="77777777" w:rsidR="008F1631" w:rsidRDefault="008F1631" w:rsidP="008F1631">
            <w:r>
              <w:t>FTP</w:t>
            </w:r>
          </w:p>
        </w:tc>
        <w:tc>
          <w:tcPr>
            <w:tcW w:w="2160" w:type="dxa"/>
          </w:tcPr>
          <w:p w14:paraId="60069157" w14:textId="77777777" w:rsidR="008F1631" w:rsidRDefault="008F1631" w:rsidP="008F1631">
            <w:r>
              <w:t>File Transfer Protocol</w:t>
            </w:r>
          </w:p>
        </w:tc>
        <w:tc>
          <w:tcPr>
            <w:tcW w:w="2160" w:type="dxa"/>
          </w:tcPr>
          <w:p w14:paraId="7702A8DE" w14:textId="77777777" w:rsidR="008F1631" w:rsidRDefault="008F1631" w:rsidP="008F1631">
            <w:r>
              <w:t>20 (data), 21 (control)</w:t>
            </w:r>
          </w:p>
        </w:tc>
        <w:tc>
          <w:tcPr>
            <w:tcW w:w="2160" w:type="dxa"/>
          </w:tcPr>
          <w:p w14:paraId="3C154CED" w14:textId="77777777" w:rsidR="008F1631" w:rsidRDefault="008F1631" w:rsidP="008F1631">
            <w:r>
              <w:t>TCP</w:t>
            </w:r>
          </w:p>
        </w:tc>
      </w:tr>
      <w:tr w:rsidR="008F1631" w14:paraId="78AF69B0" w14:textId="77777777" w:rsidTr="008F1631">
        <w:tc>
          <w:tcPr>
            <w:tcW w:w="2160" w:type="dxa"/>
          </w:tcPr>
          <w:p w14:paraId="43373FEE" w14:textId="77777777" w:rsidR="008F1631" w:rsidRDefault="008F1631" w:rsidP="008F1631">
            <w:r>
              <w:t>SMTP</w:t>
            </w:r>
          </w:p>
        </w:tc>
        <w:tc>
          <w:tcPr>
            <w:tcW w:w="2160" w:type="dxa"/>
          </w:tcPr>
          <w:p w14:paraId="399C5C10" w14:textId="77777777" w:rsidR="008F1631" w:rsidRDefault="008F1631" w:rsidP="008F1631">
            <w:r>
              <w:t>Simple Mail Transfer Protocol</w:t>
            </w:r>
          </w:p>
        </w:tc>
        <w:tc>
          <w:tcPr>
            <w:tcW w:w="2160" w:type="dxa"/>
          </w:tcPr>
          <w:p w14:paraId="3E849A0B" w14:textId="77777777" w:rsidR="008F1631" w:rsidRDefault="008F1631" w:rsidP="008F1631">
            <w:r>
              <w:t>25</w:t>
            </w:r>
          </w:p>
        </w:tc>
        <w:tc>
          <w:tcPr>
            <w:tcW w:w="2160" w:type="dxa"/>
          </w:tcPr>
          <w:p w14:paraId="001675BC" w14:textId="77777777" w:rsidR="008F1631" w:rsidRDefault="008F1631" w:rsidP="008F1631">
            <w:r>
              <w:t>TCP</w:t>
            </w:r>
          </w:p>
        </w:tc>
      </w:tr>
      <w:tr w:rsidR="008F1631" w14:paraId="60BACD2C" w14:textId="77777777" w:rsidTr="008F1631">
        <w:tc>
          <w:tcPr>
            <w:tcW w:w="2160" w:type="dxa"/>
          </w:tcPr>
          <w:p w14:paraId="7C766E36" w14:textId="77777777" w:rsidR="008F1631" w:rsidRDefault="008F1631" w:rsidP="008F1631">
            <w:r>
              <w:t>DNS</w:t>
            </w:r>
          </w:p>
        </w:tc>
        <w:tc>
          <w:tcPr>
            <w:tcW w:w="2160" w:type="dxa"/>
          </w:tcPr>
          <w:p w14:paraId="666EFD09" w14:textId="77777777" w:rsidR="008F1631" w:rsidRDefault="008F1631" w:rsidP="008F1631">
            <w:r>
              <w:t>Domain Name System</w:t>
            </w:r>
          </w:p>
        </w:tc>
        <w:tc>
          <w:tcPr>
            <w:tcW w:w="2160" w:type="dxa"/>
          </w:tcPr>
          <w:p w14:paraId="4AEE2001" w14:textId="77777777" w:rsidR="008F1631" w:rsidRDefault="008F1631" w:rsidP="008F1631">
            <w:r>
              <w:t>53</w:t>
            </w:r>
          </w:p>
        </w:tc>
        <w:tc>
          <w:tcPr>
            <w:tcW w:w="2160" w:type="dxa"/>
          </w:tcPr>
          <w:p w14:paraId="2C4EA91F" w14:textId="77777777" w:rsidR="008F1631" w:rsidRDefault="008F1631" w:rsidP="008F1631">
            <w:r>
              <w:t>UDP (TCP sometimes)</w:t>
            </w:r>
          </w:p>
        </w:tc>
      </w:tr>
      <w:tr w:rsidR="008F1631" w14:paraId="319AA999" w14:textId="77777777" w:rsidTr="008F1631">
        <w:tc>
          <w:tcPr>
            <w:tcW w:w="2160" w:type="dxa"/>
          </w:tcPr>
          <w:p w14:paraId="795DF2B0" w14:textId="77777777" w:rsidR="008F1631" w:rsidRDefault="008F1631" w:rsidP="008F1631">
            <w:r>
              <w:t>TELNET</w:t>
            </w:r>
          </w:p>
        </w:tc>
        <w:tc>
          <w:tcPr>
            <w:tcW w:w="2160" w:type="dxa"/>
          </w:tcPr>
          <w:p w14:paraId="243444BF" w14:textId="77777777" w:rsidR="008F1631" w:rsidRDefault="008F1631" w:rsidP="008F1631">
            <w:r>
              <w:t>Terminal Network</w:t>
            </w:r>
          </w:p>
        </w:tc>
        <w:tc>
          <w:tcPr>
            <w:tcW w:w="2160" w:type="dxa"/>
          </w:tcPr>
          <w:p w14:paraId="043E2224" w14:textId="77777777" w:rsidR="008F1631" w:rsidRDefault="008F1631" w:rsidP="008F1631">
            <w:r>
              <w:t>23</w:t>
            </w:r>
          </w:p>
        </w:tc>
        <w:tc>
          <w:tcPr>
            <w:tcW w:w="2160" w:type="dxa"/>
          </w:tcPr>
          <w:p w14:paraId="5EB06EE1" w14:textId="77777777" w:rsidR="008F1631" w:rsidRDefault="008F1631" w:rsidP="008F1631">
            <w:r>
              <w:t>TCP</w:t>
            </w:r>
          </w:p>
        </w:tc>
      </w:tr>
      <w:tr w:rsidR="008F1631" w14:paraId="64F49049" w14:textId="77777777" w:rsidTr="008F1631">
        <w:tc>
          <w:tcPr>
            <w:tcW w:w="2160" w:type="dxa"/>
          </w:tcPr>
          <w:p w14:paraId="15690FBA" w14:textId="77777777" w:rsidR="008F1631" w:rsidRDefault="008F1631" w:rsidP="008F1631">
            <w:r>
              <w:t>SSH</w:t>
            </w:r>
          </w:p>
        </w:tc>
        <w:tc>
          <w:tcPr>
            <w:tcW w:w="2160" w:type="dxa"/>
          </w:tcPr>
          <w:p w14:paraId="7A8D0E6F" w14:textId="77777777" w:rsidR="008F1631" w:rsidRDefault="008F1631" w:rsidP="008F1631">
            <w:r>
              <w:t>Secure Shell</w:t>
            </w:r>
          </w:p>
        </w:tc>
        <w:tc>
          <w:tcPr>
            <w:tcW w:w="2160" w:type="dxa"/>
          </w:tcPr>
          <w:p w14:paraId="106FBD8D" w14:textId="77777777" w:rsidR="008F1631" w:rsidRDefault="008F1631" w:rsidP="008F1631">
            <w:r>
              <w:t>22</w:t>
            </w:r>
          </w:p>
        </w:tc>
        <w:tc>
          <w:tcPr>
            <w:tcW w:w="2160" w:type="dxa"/>
          </w:tcPr>
          <w:p w14:paraId="29C77C34" w14:textId="77777777" w:rsidR="008F1631" w:rsidRDefault="008F1631" w:rsidP="008F1631">
            <w:r>
              <w:t>TCP</w:t>
            </w:r>
          </w:p>
        </w:tc>
      </w:tr>
    </w:tbl>
    <w:p w14:paraId="15501F9B" w14:textId="77777777" w:rsidR="008F1631" w:rsidRPr="008F1631" w:rsidRDefault="008F1631" w:rsidP="008F1631">
      <w:pPr>
        <w:pStyle w:val="Heading1"/>
        <w:rPr>
          <w:b/>
          <w:bCs/>
          <w:sz w:val="24"/>
          <w:szCs w:val="24"/>
        </w:rPr>
      </w:pPr>
      <w:r w:rsidRPr="008F1631">
        <w:rPr>
          <w:b/>
          <w:bCs/>
          <w:sz w:val="24"/>
          <w:szCs w:val="24"/>
        </w:rPr>
        <w:t>7. Port Numbers in TCP/UDP Headers</w:t>
      </w:r>
    </w:p>
    <w:p w14:paraId="3DD9440B" w14:textId="77777777" w:rsidR="008F1631" w:rsidRDefault="008F1631" w:rsidP="008F1631">
      <w:r>
        <w:t>Both TCP and UDP headers contain source and destination port numbers. These ensure that data reaches the correct application.</w:t>
      </w:r>
    </w:p>
    <w:p w14:paraId="53141F74" w14:textId="77777777" w:rsidR="008F1631" w:rsidRDefault="008F1631" w:rsidP="008F1631">
      <w:r>
        <w:t>• TCP: Provides reliable, connection-oriented communication.</w:t>
      </w:r>
    </w:p>
    <w:p w14:paraId="06B881EA" w14:textId="77777777" w:rsidR="008F1631" w:rsidRDefault="008F1631" w:rsidP="008F1631">
      <w:r>
        <w:t>• UDP: Provides unreliable, connectionless communication.</w:t>
      </w:r>
    </w:p>
    <w:p w14:paraId="2ACFBBA3" w14:textId="2CCE7057" w:rsidR="008F1631" w:rsidRPr="008F1631" w:rsidRDefault="008F1631" w:rsidP="008F1631">
      <w:pPr>
        <w:rPr>
          <w:b/>
          <w:bCs/>
          <w:sz w:val="24"/>
          <w:szCs w:val="24"/>
        </w:rPr>
      </w:pPr>
      <w:r w:rsidRPr="008F1631">
        <w:rPr>
          <w:b/>
          <w:bCs/>
          <w:sz w:val="24"/>
          <w:szCs w:val="24"/>
        </w:rPr>
        <w:t>8. Analogy</w:t>
      </w:r>
    </w:p>
    <w:p w14:paraId="7E5E37A0" w14:textId="77777777" w:rsidR="008F1631" w:rsidRDefault="008F1631" w:rsidP="008F1631">
      <w:r>
        <w:t>Think of an IP address as a building's street address and a port number as a room number. To deliver a message to a person, you need both the building and the room number. Similarly, to deliver data to a specific application, both IP address and port number are required.</w:t>
      </w:r>
    </w:p>
    <w:p w14:paraId="7F88E60A" w14:textId="77777777" w:rsidR="008F1631" w:rsidRPr="008F1631" w:rsidRDefault="008F1631" w:rsidP="008F1631">
      <w:pPr>
        <w:pStyle w:val="Heading1"/>
        <w:rPr>
          <w:b/>
          <w:bCs/>
          <w:sz w:val="24"/>
          <w:szCs w:val="24"/>
        </w:rPr>
      </w:pPr>
      <w:r w:rsidRPr="008F1631">
        <w:rPr>
          <w:b/>
          <w:bCs/>
          <w:sz w:val="24"/>
          <w:szCs w:val="24"/>
        </w:rPr>
        <w:t>9.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F1631" w14:paraId="453906A3" w14:textId="77777777" w:rsidTr="008F1631">
        <w:tc>
          <w:tcPr>
            <w:tcW w:w="4320" w:type="dxa"/>
          </w:tcPr>
          <w:p w14:paraId="41EE03A5" w14:textId="77777777" w:rsidR="008F1631" w:rsidRDefault="008F1631" w:rsidP="008F1631">
            <w:r>
              <w:t>Concept</w:t>
            </w:r>
          </w:p>
        </w:tc>
        <w:tc>
          <w:tcPr>
            <w:tcW w:w="4320" w:type="dxa"/>
          </w:tcPr>
          <w:p w14:paraId="630EAE13" w14:textId="77777777" w:rsidR="008F1631" w:rsidRDefault="008F1631" w:rsidP="008F1631">
            <w:r>
              <w:t>Description</w:t>
            </w:r>
          </w:p>
        </w:tc>
      </w:tr>
      <w:tr w:rsidR="008F1631" w14:paraId="06A93838" w14:textId="77777777" w:rsidTr="008F1631">
        <w:tc>
          <w:tcPr>
            <w:tcW w:w="4320" w:type="dxa"/>
          </w:tcPr>
          <w:p w14:paraId="37C07F18" w14:textId="77777777" w:rsidR="008F1631" w:rsidRDefault="008F1631" w:rsidP="008F1631">
            <w:r>
              <w:t>Port</w:t>
            </w:r>
          </w:p>
        </w:tc>
        <w:tc>
          <w:tcPr>
            <w:tcW w:w="4320" w:type="dxa"/>
          </w:tcPr>
          <w:p w14:paraId="6ED89A6D" w14:textId="77777777" w:rsidR="008F1631" w:rsidRDefault="008F1631" w:rsidP="008F1631">
            <w:r>
              <w:t>Logical endpoint for process-level communication</w:t>
            </w:r>
          </w:p>
        </w:tc>
      </w:tr>
      <w:tr w:rsidR="008F1631" w14:paraId="41D00A52" w14:textId="77777777" w:rsidTr="008F1631">
        <w:tc>
          <w:tcPr>
            <w:tcW w:w="4320" w:type="dxa"/>
          </w:tcPr>
          <w:p w14:paraId="24DE701F" w14:textId="77777777" w:rsidR="008F1631" w:rsidRDefault="008F1631" w:rsidP="008F1631">
            <w:r>
              <w:t>Port Number</w:t>
            </w:r>
          </w:p>
        </w:tc>
        <w:tc>
          <w:tcPr>
            <w:tcW w:w="4320" w:type="dxa"/>
          </w:tcPr>
          <w:p w14:paraId="04801C73" w14:textId="77777777" w:rsidR="008F1631" w:rsidRDefault="008F1631" w:rsidP="008F1631">
            <w:r>
              <w:t>16-bit number identifying applications on a host</w:t>
            </w:r>
          </w:p>
        </w:tc>
      </w:tr>
      <w:tr w:rsidR="008F1631" w14:paraId="4DBCBE0B" w14:textId="77777777" w:rsidTr="008F1631">
        <w:tc>
          <w:tcPr>
            <w:tcW w:w="4320" w:type="dxa"/>
          </w:tcPr>
          <w:p w14:paraId="6528BB83" w14:textId="77777777" w:rsidR="008F1631" w:rsidRDefault="008F1631" w:rsidP="008F1631">
            <w:r>
              <w:t>Transport Layer</w:t>
            </w:r>
          </w:p>
        </w:tc>
        <w:tc>
          <w:tcPr>
            <w:tcW w:w="4320" w:type="dxa"/>
          </w:tcPr>
          <w:p w14:paraId="66AE749E" w14:textId="77777777" w:rsidR="008F1631" w:rsidRDefault="008F1631" w:rsidP="008F1631">
            <w:r>
              <w:t>Uses ports to direct data to the correct application</w:t>
            </w:r>
          </w:p>
        </w:tc>
      </w:tr>
      <w:tr w:rsidR="008F1631" w14:paraId="7BBDDEAF" w14:textId="77777777" w:rsidTr="008F1631">
        <w:tc>
          <w:tcPr>
            <w:tcW w:w="4320" w:type="dxa"/>
          </w:tcPr>
          <w:p w14:paraId="5CD3945F" w14:textId="77777777" w:rsidR="008F1631" w:rsidRDefault="008F1631" w:rsidP="008F1631">
            <w:r>
              <w:t>TCP/UDP</w:t>
            </w:r>
          </w:p>
        </w:tc>
        <w:tc>
          <w:tcPr>
            <w:tcW w:w="4320" w:type="dxa"/>
          </w:tcPr>
          <w:p w14:paraId="3BEFDB53" w14:textId="77777777" w:rsidR="008F1631" w:rsidRDefault="008F1631" w:rsidP="008F1631">
            <w:r>
              <w:t>Include source and destination port numbers in headers</w:t>
            </w:r>
          </w:p>
        </w:tc>
      </w:tr>
    </w:tbl>
    <w:p w14:paraId="3E14D01E" w14:textId="77777777" w:rsidR="008F1631" w:rsidRDefault="008F1631" w:rsidP="008F1631"/>
    <w:p w14:paraId="0D7E421E" w14:textId="77777777" w:rsidR="001A7F18" w:rsidRDefault="001A7F18" w:rsidP="008F1631">
      <w:pPr>
        <w:rPr>
          <w:lang w:val="en-US"/>
        </w:rPr>
      </w:pPr>
    </w:p>
    <w:p w14:paraId="385C6319" w14:textId="1DA99322" w:rsidR="008F1631" w:rsidRPr="008F1631" w:rsidRDefault="008F1631" w:rsidP="008F1631">
      <w:pPr>
        <w:rPr>
          <w:b/>
          <w:bCs/>
          <w:lang w:val="en-US"/>
        </w:rPr>
      </w:pPr>
      <w:r w:rsidRPr="008F1631">
        <w:rPr>
          <w:b/>
          <w:bCs/>
          <w:lang w:val="en-US"/>
        </w:rPr>
        <w:lastRenderedPageBreak/>
        <w:t>Application Layer Protocols</w:t>
      </w:r>
    </w:p>
    <w:p w14:paraId="4B528D60" w14:textId="77777777" w:rsidR="008F1631" w:rsidRPr="008F1631" w:rsidRDefault="008F1631" w:rsidP="008F1631">
      <w:pPr>
        <w:rPr>
          <w:b/>
          <w:bCs/>
          <w:lang w:val="en-US"/>
        </w:rPr>
      </w:pPr>
      <w:r w:rsidRPr="008F1631">
        <w:rPr>
          <w:b/>
          <w:bCs/>
          <w:lang w:val="en-US"/>
        </w:rPr>
        <w:t>1. Application Layer Overview</w:t>
      </w:r>
    </w:p>
    <w:p w14:paraId="390666CE" w14:textId="77777777" w:rsidR="008F1631" w:rsidRPr="008F1631" w:rsidRDefault="008F1631" w:rsidP="008F1631">
      <w:pPr>
        <w:rPr>
          <w:lang w:val="en-US"/>
        </w:rPr>
      </w:pPr>
      <w:r w:rsidRPr="008F1631">
        <w:rPr>
          <w:lang w:val="en-US"/>
        </w:rPr>
        <w:t>The application layer is the topmost layer in the OSI and TCP/IP models. It provides services directly to the user and is responsible for process-to-process communication across the network. Several standardized protocols operate at this layer to support various network applications.</w:t>
      </w:r>
    </w:p>
    <w:p w14:paraId="45A2B8E3" w14:textId="77777777" w:rsidR="008F1631" w:rsidRPr="008F1631" w:rsidRDefault="008F1631" w:rsidP="008F1631">
      <w:pPr>
        <w:rPr>
          <w:b/>
          <w:bCs/>
          <w:lang w:val="en-US"/>
        </w:rPr>
      </w:pPr>
      <w:r w:rsidRPr="008F1631">
        <w:rPr>
          <w:b/>
          <w:bCs/>
          <w:lang w:val="en-US"/>
        </w:rPr>
        <w:t>2. HTTP (Hypertext Transfer Protocol)</w:t>
      </w:r>
    </w:p>
    <w:p w14:paraId="0E9BC452" w14:textId="77777777" w:rsidR="008F1631" w:rsidRPr="008F1631" w:rsidRDefault="008F1631" w:rsidP="008F1631">
      <w:pPr>
        <w:rPr>
          <w:lang w:val="en-US"/>
        </w:rPr>
      </w:pPr>
      <w:r w:rsidRPr="008F1631">
        <w:rPr>
          <w:lang w:val="en-US"/>
        </w:rPr>
        <w:t>• Purpose: HTTP is the protocol used to transfer web pages and other resources on the World Wide Web.</w:t>
      </w:r>
      <w:r w:rsidRPr="008F1631">
        <w:rPr>
          <w:lang w:val="en-US"/>
        </w:rPr>
        <w:br/>
        <w:t>• Function: Defines how clients (usually web browsers) request resources from web servers and how servers respond.</w:t>
      </w:r>
      <w:r w:rsidRPr="008F1631">
        <w:rPr>
          <w:lang w:val="en-US"/>
        </w:rPr>
        <w:br/>
        <w:t>• Features:</w:t>
      </w:r>
      <w:r w:rsidRPr="008F1631">
        <w:rPr>
          <w:lang w:val="en-US"/>
        </w:rPr>
        <w:br/>
        <w:t xml:space="preserve">  - Client-Server Model: Request from client and response from server.</w:t>
      </w:r>
      <w:r w:rsidRPr="008F1631">
        <w:rPr>
          <w:lang w:val="en-US"/>
        </w:rPr>
        <w:br/>
        <w:t xml:space="preserve">  - Stateless: Each request is independent; the server does not retain session information.</w:t>
      </w:r>
      <w:r w:rsidRPr="008F1631">
        <w:rPr>
          <w:lang w:val="en-US"/>
        </w:rPr>
        <w:br/>
        <w:t xml:space="preserve">  - Uses TCP on port 80 (or 443 for HTTPS).</w:t>
      </w:r>
      <w:r w:rsidRPr="008F1631">
        <w:rPr>
          <w:lang w:val="en-US"/>
        </w:rPr>
        <w:br/>
        <w:t xml:space="preserve">  - Common Methods: GET, POST, PUT, DELETE, HEAD, etc.</w:t>
      </w:r>
      <w:r w:rsidRPr="008F1631">
        <w:rPr>
          <w:lang w:val="en-US"/>
        </w:rPr>
        <w:br/>
        <w:t>• Example: Visiting http://example.com sends a GET request to port 80 on the server.</w:t>
      </w:r>
    </w:p>
    <w:p w14:paraId="08C727D4" w14:textId="77777777" w:rsidR="008F1631" w:rsidRPr="008F1631" w:rsidRDefault="008F1631" w:rsidP="008F1631">
      <w:pPr>
        <w:rPr>
          <w:b/>
          <w:bCs/>
          <w:lang w:val="en-US"/>
        </w:rPr>
      </w:pPr>
      <w:r w:rsidRPr="008F1631">
        <w:rPr>
          <w:b/>
          <w:bCs/>
          <w:lang w:val="en-US"/>
        </w:rPr>
        <w:t>3. FTP (File Transfer Protocol)</w:t>
      </w:r>
    </w:p>
    <w:p w14:paraId="5B4F9FAB" w14:textId="77777777" w:rsidR="008F1631" w:rsidRPr="008F1631" w:rsidRDefault="008F1631" w:rsidP="008F1631">
      <w:pPr>
        <w:rPr>
          <w:lang w:val="en-US"/>
        </w:rPr>
      </w:pPr>
      <w:r w:rsidRPr="008F1631">
        <w:rPr>
          <w:lang w:val="en-US"/>
        </w:rPr>
        <w:t>• Purpose: FTP is used to transfer files between a client and a server.</w:t>
      </w:r>
      <w:r w:rsidRPr="008F1631">
        <w:rPr>
          <w:lang w:val="en-US"/>
        </w:rPr>
        <w:br/>
        <w:t>• Function: Allows users to upload or download files over a network.</w:t>
      </w:r>
      <w:r w:rsidRPr="008F1631">
        <w:rPr>
          <w:lang w:val="en-US"/>
        </w:rPr>
        <w:br/>
        <w:t>• Features:</w:t>
      </w:r>
      <w:r w:rsidRPr="008F1631">
        <w:rPr>
          <w:lang w:val="en-US"/>
        </w:rPr>
        <w:br/>
        <w:t xml:space="preserve">  - Connection-Oriented using TCP ports 20 and 21.</w:t>
      </w:r>
      <w:r w:rsidRPr="008F1631">
        <w:rPr>
          <w:lang w:val="en-US"/>
        </w:rPr>
        <w:br/>
        <w:t xml:space="preserve">  - Two Channels:</w:t>
      </w:r>
      <w:r w:rsidRPr="008F1631">
        <w:rPr>
          <w:lang w:val="en-US"/>
        </w:rPr>
        <w:br/>
        <w:t xml:space="preserve">    * Control Connection (Port 21): For commands and responses.</w:t>
      </w:r>
      <w:r w:rsidRPr="008F1631">
        <w:rPr>
          <w:lang w:val="en-US"/>
        </w:rPr>
        <w:br/>
        <w:t xml:space="preserve">    * Data Connection (Port 20): For file transfer.</w:t>
      </w:r>
      <w:r w:rsidRPr="008F1631">
        <w:rPr>
          <w:lang w:val="en-US"/>
        </w:rPr>
        <w:br/>
        <w:t xml:space="preserve">  - Requires authentication (username/password).</w:t>
      </w:r>
      <w:r w:rsidRPr="008F1631">
        <w:rPr>
          <w:lang w:val="en-US"/>
        </w:rPr>
        <w:br/>
        <w:t xml:space="preserve">  - Supports ASCII and binary transfer modes.</w:t>
      </w:r>
      <w:r w:rsidRPr="008F1631">
        <w:rPr>
          <w:lang w:val="en-US"/>
        </w:rPr>
        <w:br/>
        <w:t>• Example: Universities host resources on FTP servers for downloading papers or software.</w:t>
      </w:r>
    </w:p>
    <w:p w14:paraId="18AD510B" w14:textId="77777777" w:rsidR="008F1631" w:rsidRPr="008F1631" w:rsidRDefault="008F1631" w:rsidP="008F1631">
      <w:pPr>
        <w:rPr>
          <w:b/>
          <w:bCs/>
          <w:lang w:val="en-US"/>
        </w:rPr>
      </w:pPr>
      <w:r w:rsidRPr="008F1631">
        <w:rPr>
          <w:b/>
          <w:bCs/>
          <w:lang w:val="en-US"/>
        </w:rPr>
        <w:t>4. SMTP (Simple Mail Transfer Protocol)</w:t>
      </w:r>
    </w:p>
    <w:p w14:paraId="4C0AD861" w14:textId="77777777" w:rsidR="008F1631" w:rsidRPr="008F1631" w:rsidRDefault="008F1631" w:rsidP="008F1631">
      <w:pPr>
        <w:rPr>
          <w:lang w:val="en-US"/>
        </w:rPr>
      </w:pPr>
      <w:r w:rsidRPr="008F1631">
        <w:rPr>
          <w:lang w:val="en-US"/>
        </w:rPr>
        <w:t>• Purpose: SMTP is used for sending and forwarding emails.</w:t>
      </w:r>
      <w:r w:rsidRPr="008F1631">
        <w:rPr>
          <w:lang w:val="en-US"/>
        </w:rPr>
        <w:br/>
        <w:t>• Function: Handles outgoing mail from sender to mail server and between mail servers.</w:t>
      </w:r>
      <w:r w:rsidRPr="008F1631">
        <w:rPr>
          <w:lang w:val="en-US"/>
        </w:rPr>
        <w:br/>
        <w:t>• Features:</w:t>
      </w:r>
      <w:r w:rsidRPr="008F1631">
        <w:rPr>
          <w:lang w:val="en-US"/>
        </w:rPr>
        <w:br/>
        <w:t xml:space="preserve">  - Operates over TCP port 25.</w:t>
      </w:r>
      <w:r w:rsidRPr="008F1631">
        <w:rPr>
          <w:lang w:val="en-US"/>
        </w:rPr>
        <w:br/>
        <w:t xml:space="preserve">  - Push protocol (used only for sending, not retrieving).</w:t>
      </w:r>
      <w:r w:rsidRPr="008F1631">
        <w:rPr>
          <w:lang w:val="en-US"/>
        </w:rPr>
        <w:br/>
        <w:t xml:space="preserve">  - Retrieval handled by other protocols like POP3 or IMAP.</w:t>
      </w:r>
      <w:r w:rsidRPr="008F1631">
        <w:rPr>
          <w:lang w:val="en-US"/>
        </w:rPr>
        <w:br/>
        <w:t xml:space="preserve">  - Components:</w:t>
      </w:r>
      <w:r w:rsidRPr="008F1631">
        <w:rPr>
          <w:lang w:val="en-US"/>
        </w:rPr>
        <w:br/>
        <w:t xml:space="preserve">    * User Agent (UA): Composes messages.</w:t>
      </w:r>
      <w:r w:rsidRPr="008F1631">
        <w:rPr>
          <w:lang w:val="en-US"/>
        </w:rPr>
        <w:br/>
        <w:t xml:space="preserve">    * Mail Transfer Agent (MTA): Sends messages.</w:t>
      </w:r>
      <w:r w:rsidRPr="008F1631">
        <w:rPr>
          <w:lang w:val="en-US"/>
        </w:rPr>
        <w:br/>
        <w:t xml:space="preserve">    * Mail Delivery Agent (MDA): Delivers messages.</w:t>
      </w:r>
      <w:r w:rsidRPr="008F1631">
        <w:rPr>
          <w:lang w:val="en-US"/>
        </w:rPr>
        <w:br/>
        <w:t>• Example: Gmail uses SMTP to send email to another user’s server.</w:t>
      </w:r>
    </w:p>
    <w:p w14:paraId="09B95B07" w14:textId="77777777" w:rsidR="001A7F18" w:rsidRDefault="001A7F18" w:rsidP="008F1631">
      <w:pPr>
        <w:rPr>
          <w:b/>
          <w:bCs/>
          <w:lang w:val="en-US"/>
        </w:rPr>
      </w:pPr>
    </w:p>
    <w:p w14:paraId="577AB90D" w14:textId="77777777" w:rsidR="001A7F18" w:rsidRDefault="001A7F18" w:rsidP="008F1631">
      <w:pPr>
        <w:rPr>
          <w:b/>
          <w:bCs/>
          <w:lang w:val="en-US"/>
        </w:rPr>
      </w:pPr>
    </w:p>
    <w:p w14:paraId="571BE2B8" w14:textId="26E5C31B" w:rsidR="008F1631" w:rsidRPr="008F1631" w:rsidRDefault="008F1631" w:rsidP="008F1631">
      <w:pPr>
        <w:rPr>
          <w:b/>
          <w:bCs/>
          <w:lang w:val="en-US"/>
        </w:rPr>
      </w:pPr>
      <w:r w:rsidRPr="008F1631">
        <w:rPr>
          <w:b/>
          <w:bCs/>
          <w:lang w:val="en-US"/>
        </w:rPr>
        <w:lastRenderedPageBreak/>
        <w:t>5. DNS (Domain Name System)</w:t>
      </w:r>
    </w:p>
    <w:p w14:paraId="63D592BF" w14:textId="77777777" w:rsidR="008F1631" w:rsidRPr="008F1631" w:rsidRDefault="008F1631" w:rsidP="008F1631">
      <w:pPr>
        <w:rPr>
          <w:lang w:val="en-US"/>
        </w:rPr>
      </w:pPr>
      <w:r w:rsidRPr="008F1631">
        <w:rPr>
          <w:lang w:val="en-US"/>
        </w:rPr>
        <w:t>• Purpose: DNS resolves domain names (e.g., www.google.com) to IP addresses.</w:t>
      </w:r>
      <w:r w:rsidRPr="008F1631">
        <w:rPr>
          <w:lang w:val="en-US"/>
        </w:rPr>
        <w:br/>
        <w:t>• Function: Allows users to use human-readable names instead of numeric IPs.</w:t>
      </w:r>
      <w:r w:rsidRPr="008F1631">
        <w:rPr>
          <w:lang w:val="en-US"/>
        </w:rPr>
        <w:br/>
        <w:t>• Features:</w:t>
      </w:r>
      <w:r w:rsidRPr="008F1631">
        <w:rPr>
          <w:lang w:val="en-US"/>
        </w:rPr>
        <w:br/>
        <w:t xml:space="preserve">  - Distributed database with hierarchical structure.</w:t>
      </w:r>
      <w:r w:rsidRPr="008F1631">
        <w:rPr>
          <w:lang w:val="en-US"/>
        </w:rPr>
        <w:br/>
        <w:t xml:space="preserve">  - Uses UDP (usually port 53).</w:t>
      </w:r>
      <w:r w:rsidRPr="008F1631">
        <w:rPr>
          <w:lang w:val="en-US"/>
        </w:rPr>
        <w:br/>
        <w:t xml:space="preserve">  - Structure includes:</w:t>
      </w:r>
      <w:r w:rsidRPr="008F1631">
        <w:rPr>
          <w:lang w:val="en-US"/>
        </w:rPr>
        <w:br/>
        <w:t xml:space="preserve">    * Root Servers</w:t>
      </w:r>
      <w:r w:rsidRPr="008F1631">
        <w:rPr>
          <w:lang w:val="en-US"/>
        </w:rPr>
        <w:br/>
        <w:t xml:space="preserve">    * Top-Level Domains (TLDs): .com, .org, .</w:t>
      </w:r>
      <w:proofErr w:type="spellStart"/>
      <w:r w:rsidRPr="008F1631">
        <w:rPr>
          <w:lang w:val="en-US"/>
        </w:rPr>
        <w:t>edu</w:t>
      </w:r>
      <w:proofErr w:type="spellEnd"/>
      <w:r w:rsidRPr="008F1631">
        <w:rPr>
          <w:lang w:val="en-US"/>
        </w:rPr>
        <w:br/>
        <w:t xml:space="preserve">    * Authoritative Name Servers: Contain actual mappings</w:t>
      </w:r>
      <w:r w:rsidRPr="008F1631">
        <w:rPr>
          <w:lang w:val="en-US"/>
        </w:rPr>
        <w:br/>
        <w:t xml:space="preserve">  - Caches queries for faster resolution.</w:t>
      </w:r>
      <w:r w:rsidRPr="008F1631">
        <w:rPr>
          <w:lang w:val="en-US"/>
        </w:rPr>
        <w:br/>
        <w:t>• Example: Typing www.example.com prompts DNS to resolve it to its IP before connection.</w:t>
      </w:r>
    </w:p>
    <w:p w14:paraId="136B846D" w14:textId="77777777" w:rsidR="008F1631" w:rsidRPr="008F1631" w:rsidRDefault="008F1631" w:rsidP="008F1631">
      <w:pPr>
        <w:rPr>
          <w:b/>
          <w:bCs/>
          <w:lang w:val="en-US"/>
        </w:rPr>
      </w:pPr>
      <w:r w:rsidRPr="008F1631">
        <w:rPr>
          <w:b/>
          <w:bCs/>
          <w:lang w:val="en-US"/>
        </w:rPr>
        <w:t>6.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F1631" w:rsidRPr="008F1631" w14:paraId="025FFB63" w14:textId="77777777" w:rsidTr="00CB454E">
        <w:tc>
          <w:tcPr>
            <w:tcW w:w="1728" w:type="dxa"/>
          </w:tcPr>
          <w:p w14:paraId="1EC417AD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Protocol</w:t>
            </w:r>
          </w:p>
        </w:tc>
        <w:tc>
          <w:tcPr>
            <w:tcW w:w="1728" w:type="dxa"/>
          </w:tcPr>
          <w:p w14:paraId="63CD05A9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Full Form</w:t>
            </w:r>
          </w:p>
        </w:tc>
        <w:tc>
          <w:tcPr>
            <w:tcW w:w="1728" w:type="dxa"/>
          </w:tcPr>
          <w:p w14:paraId="4B5F1EFA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Purpose</w:t>
            </w:r>
          </w:p>
        </w:tc>
        <w:tc>
          <w:tcPr>
            <w:tcW w:w="1728" w:type="dxa"/>
          </w:tcPr>
          <w:p w14:paraId="1B343CF5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Port</w:t>
            </w:r>
          </w:p>
        </w:tc>
        <w:tc>
          <w:tcPr>
            <w:tcW w:w="1728" w:type="dxa"/>
          </w:tcPr>
          <w:p w14:paraId="3E133834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Transport Layer</w:t>
            </w:r>
          </w:p>
        </w:tc>
      </w:tr>
      <w:tr w:rsidR="008F1631" w:rsidRPr="008F1631" w14:paraId="02C051FB" w14:textId="77777777" w:rsidTr="00CB454E">
        <w:tc>
          <w:tcPr>
            <w:tcW w:w="1728" w:type="dxa"/>
          </w:tcPr>
          <w:p w14:paraId="373BA5EF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HTTP</w:t>
            </w:r>
          </w:p>
        </w:tc>
        <w:tc>
          <w:tcPr>
            <w:tcW w:w="1728" w:type="dxa"/>
          </w:tcPr>
          <w:p w14:paraId="065998AC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Hypertext Transfer Protocol</w:t>
            </w:r>
          </w:p>
        </w:tc>
        <w:tc>
          <w:tcPr>
            <w:tcW w:w="1728" w:type="dxa"/>
          </w:tcPr>
          <w:p w14:paraId="3642B69B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Web browsing</w:t>
            </w:r>
          </w:p>
        </w:tc>
        <w:tc>
          <w:tcPr>
            <w:tcW w:w="1728" w:type="dxa"/>
          </w:tcPr>
          <w:p w14:paraId="38643406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80</w:t>
            </w:r>
          </w:p>
        </w:tc>
        <w:tc>
          <w:tcPr>
            <w:tcW w:w="1728" w:type="dxa"/>
          </w:tcPr>
          <w:p w14:paraId="772C8A3E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TCP</w:t>
            </w:r>
          </w:p>
        </w:tc>
      </w:tr>
      <w:tr w:rsidR="008F1631" w:rsidRPr="008F1631" w14:paraId="5EF7837B" w14:textId="77777777" w:rsidTr="00CB454E">
        <w:tc>
          <w:tcPr>
            <w:tcW w:w="1728" w:type="dxa"/>
          </w:tcPr>
          <w:p w14:paraId="2715BB90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FTP</w:t>
            </w:r>
          </w:p>
        </w:tc>
        <w:tc>
          <w:tcPr>
            <w:tcW w:w="1728" w:type="dxa"/>
          </w:tcPr>
          <w:p w14:paraId="07C951B2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File Transfer Protocol</w:t>
            </w:r>
          </w:p>
        </w:tc>
        <w:tc>
          <w:tcPr>
            <w:tcW w:w="1728" w:type="dxa"/>
          </w:tcPr>
          <w:p w14:paraId="514FBDA1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File transfer</w:t>
            </w:r>
          </w:p>
        </w:tc>
        <w:tc>
          <w:tcPr>
            <w:tcW w:w="1728" w:type="dxa"/>
          </w:tcPr>
          <w:p w14:paraId="7B2AAA84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20/21</w:t>
            </w:r>
          </w:p>
        </w:tc>
        <w:tc>
          <w:tcPr>
            <w:tcW w:w="1728" w:type="dxa"/>
          </w:tcPr>
          <w:p w14:paraId="2EDC92C6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TCP</w:t>
            </w:r>
          </w:p>
        </w:tc>
      </w:tr>
      <w:tr w:rsidR="008F1631" w:rsidRPr="008F1631" w14:paraId="6ADE0927" w14:textId="77777777" w:rsidTr="00CB454E">
        <w:tc>
          <w:tcPr>
            <w:tcW w:w="1728" w:type="dxa"/>
          </w:tcPr>
          <w:p w14:paraId="587BDF72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SMTP</w:t>
            </w:r>
          </w:p>
        </w:tc>
        <w:tc>
          <w:tcPr>
            <w:tcW w:w="1728" w:type="dxa"/>
          </w:tcPr>
          <w:p w14:paraId="2338097C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Simple Mail Transfer Protocol</w:t>
            </w:r>
          </w:p>
        </w:tc>
        <w:tc>
          <w:tcPr>
            <w:tcW w:w="1728" w:type="dxa"/>
          </w:tcPr>
          <w:p w14:paraId="37D09132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Sending email</w:t>
            </w:r>
          </w:p>
        </w:tc>
        <w:tc>
          <w:tcPr>
            <w:tcW w:w="1728" w:type="dxa"/>
          </w:tcPr>
          <w:p w14:paraId="575EF903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25</w:t>
            </w:r>
          </w:p>
        </w:tc>
        <w:tc>
          <w:tcPr>
            <w:tcW w:w="1728" w:type="dxa"/>
          </w:tcPr>
          <w:p w14:paraId="7183DDB9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TCP</w:t>
            </w:r>
          </w:p>
        </w:tc>
      </w:tr>
      <w:tr w:rsidR="008F1631" w:rsidRPr="008F1631" w14:paraId="7E563CAC" w14:textId="77777777" w:rsidTr="00CB454E">
        <w:tc>
          <w:tcPr>
            <w:tcW w:w="1728" w:type="dxa"/>
          </w:tcPr>
          <w:p w14:paraId="6311FC40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DNS</w:t>
            </w:r>
          </w:p>
        </w:tc>
        <w:tc>
          <w:tcPr>
            <w:tcW w:w="1728" w:type="dxa"/>
          </w:tcPr>
          <w:p w14:paraId="4407106C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Domain Name System</w:t>
            </w:r>
          </w:p>
        </w:tc>
        <w:tc>
          <w:tcPr>
            <w:tcW w:w="1728" w:type="dxa"/>
          </w:tcPr>
          <w:p w14:paraId="5E0DCBA9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Domain name resolution</w:t>
            </w:r>
          </w:p>
        </w:tc>
        <w:tc>
          <w:tcPr>
            <w:tcW w:w="1728" w:type="dxa"/>
          </w:tcPr>
          <w:p w14:paraId="524AF6B9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53</w:t>
            </w:r>
          </w:p>
        </w:tc>
        <w:tc>
          <w:tcPr>
            <w:tcW w:w="1728" w:type="dxa"/>
          </w:tcPr>
          <w:p w14:paraId="20E7F95E" w14:textId="77777777" w:rsidR="008F1631" w:rsidRPr="008F1631" w:rsidRDefault="008F1631" w:rsidP="008F1631">
            <w:pPr>
              <w:spacing w:after="160" w:line="259" w:lineRule="auto"/>
              <w:rPr>
                <w:lang w:val="en-US"/>
              </w:rPr>
            </w:pPr>
            <w:r w:rsidRPr="008F1631">
              <w:rPr>
                <w:lang w:val="en-US"/>
              </w:rPr>
              <w:t>UDP</w:t>
            </w:r>
          </w:p>
        </w:tc>
      </w:tr>
    </w:tbl>
    <w:p w14:paraId="4D629529" w14:textId="77777777" w:rsidR="008F1631" w:rsidRPr="008F1631" w:rsidRDefault="008F1631" w:rsidP="008F1631">
      <w:pPr>
        <w:rPr>
          <w:lang w:val="en-US"/>
        </w:rPr>
      </w:pPr>
    </w:p>
    <w:p w14:paraId="39B3B820" w14:textId="77777777" w:rsidR="008F1631" w:rsidRDefault="008F1631" w:rsidP="008F1631"/>
    <w:p w14:paraId="2F8A88C6" w14:textId="77777777" w:rsidR="004E4901" w:rsidRPr="004E4901" w:rsidRDefault="004E4901" w:rsidP="008F1631">
      <w:pPr>
        <w:ind w:left="720"/>
      </w:pPr>
    </w:p>
    <w:sectPr w:rsidR="004E4901" w:rsidRPr="004E4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602BE"/>
    <w:multiLevelType w:val="multilevel"/>
    <w:tmpl w:val="D2A0BB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29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0D"/>
    <w:rsid w:val="001000B2"/>
    <w:rsid w:val="001A7F18"/>
    <w:rsid w:val="004B4664"/>
    <w:rsid w:val="004E4901"/>
    <w:rsid w:val="005C6841"/>
    <w:rsid w:val="008F1631"/>
    <w:rsid w:val="00976D7E"/>
    <w:rsid w:val="00DB2485"/>
    <w:rsid w:val="00FA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DDF5"/>
  <w15:chartTrackingRefBased/>
  <w15:docId w15:val="{8D8824A5-AC92-41C7-B7AD-DDEB83A8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F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1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sreepada sarma</dc:creator>
  <cp:keywords/>
  <dc:description/>
  <cp:lastModifiedBy>sreepada sarma</cp:lastModifiedBy>
  <cp:revision>3</cp:revision>
  <dcterms:created xsi:type="dcterms:W3CDTF">2025-08-06T16:56:00Z</dcterms:created>
  <dcterms:modified xsi:type="dcterms:W3CDTF">2025-08-06T17:41:00Z</dcterms:modified>
</cp:coreProperties>
</file>