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4519" w:rsidRPr="00524519" w:rsidRDefault="00524519" w:rsidP="005245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19">
        <w:rPr>
          <w:rFonts w:ascii="Times New Roman" w:eastAsia="Times New Roman" w:hAnsi="Times New Roman" w:cs="Times New Roman"/>
          <w:b/>
          <w:bCs/>
          <w:sz w:val="27"/>
          <w:szCs w:val="27"/>
          <w:lang w:eastAsia="en-IN"/>
        </w:rPr>
        <w:t>Chapter 1: Rama—Prince and Principle</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Summary:</w:t>
      </w:r>
      <w:r w:rsidRPr="00524519">
        <w:rPr>
          <w:rFonts w:ascii="Times New Roman" w:eastAsia="Times New Roman" w:hAnsi="Times New Roman" w:cs="Times New Roman"/>
          <w:sz w:val="24"/>
          <w:szCs w:val="24"/>
          <w:lang w:eastAsia="en-IN"/>
        </w:rPr>
        <w:t xml:space="preserve"> This introductory chapter presents </w:t>
      </w:r>
      <w:r w:rsidRPr="00524519">
        <w:rPr>
          <w:rFonts w:ascii="Times New Roman" w:eastAsia="Times New Roman" w:hAnsi="Times New Roman" w:cs="Times New Roman"/>
          <w:b/>
          <w:bCs/>
          <w:sz w:val="24"/>
          <w:szCs w:val="24"/>
          <w:lang w:eastAsia="en-IN"/>
        </w:rPr>
        <w:t>Rama</w:t>
      </w:r>
      <w:r w:rsidRPr="00524519">
        <w:rPr>
          <w:rFonts w:ascii="Times New Roman" w:eastAsia="Times New Roman" w:hAnsi="Times New Roman" w:cs="Times New Roman"/>
          <w:sz w:val="24"/>
          <w:szCs w:val="24"/>
          <w:lang w:eastAsia="en-IN"/>
        </w:rPr>
        <w:t xml:space="preserve">, the central figure of the epic, highlighting his exemplary qualities and princely virtues. Born as the eldest son of King </w:t>
      </w:r>
      <w:proofErr w:type="spellStart"/>
      <w:r w:rsidRPr="00524519">
        <w:rPr>
          <w:rFonts w:ascii="Times New Roman" w:eastAsia="Times New Roman" w:hAnsi="Times New Roman" w:cs="Times New Roman"/>
          <w:sz w:val="24"/>
          <w:szCs w:val="24"/>
          <w:lang w:eastAsia="en-IN"/>
        </w:rPr>
        <w:t>Dasharatha</w:t>
      </w:r>
      <w:proofErr w:type="spellEnd"/>
      <w:r w:rsidRPr="00524519">
        <w:rPr>
          <w:rFonts w:ascii="Times New Roman" w:eastAsia="Times New Roman" w:hAnsi="Times New Roman" w:cs="Times New Roman"/>
          <w:sz w:val="24"/>
          <w:szCs w:val="24"/>
          <w:lang w:eastAsia="en-IN"/>
        </w:rPr>
        <w:t xml:space="preserve"> of Ayodhya, Rama is portrayed as the ideal prince—embodying </w:t>
      </w:r>
      <w:r w:rsidRPr="00524519">
        <w:rPr>
          <w:rFonts w:ascii="Times New Roman" w:eastAsia="Times New Roman" w:hAnsi="Times New Roman" w:cs="Times New Roman"/>
          <w:b/>
          <w:bCs/>
          <w:sz w:val="24"/>
          <w:szCs w:val="24"/>
          <w:lang w:eastAsia="en-IN"/>
        </w:rPr>
        <w:t>dharma (righteousness)</w:t>
      </w:r>
      <w:r w:rsidRPr="00524519">
        <w:rPr>
          <w:rFonts w:ascii="Times New Roman" w:eastAsia="Times New Roman" w:hAnsi="Times New Roman" w:cs="Times New Roman"/>
          <w:sz w:val="24"/>
          <w:szCs w:val="24"/>
          <w:lang w:eastAsia="en-IN"/>
        </w:rPr>
        <w:t xml:space="preserve">, </w:t>
      </w:r>
      <w:proofErr w:type="spellStart"/>
      <w:r w:rsidRPr="00524519">
        <w:rPr>
          <w:rFonts w:ascii="Times New Roman" w:eastAsia="Times New Roman" w:hAnsi="Times New Roman" w:cs="Times New Roman"/>
          <w:b/>
          <w:bCs/>
          <w:sz w:val="24"/>
          <w:szCs w:val="24"/>
          <w:lang w:eastAsia="en-IN"/>
        </w:rPr>
        <w:t>valor</w:t>
      </w:r>
      <w:proofErr w:type="spellEnd"/>
      <w:r w:rsidRPr="00524519">
        <w:rPr>
          <w:rFonts w:ascii="Times New Roman" w:eastAsia="Times New Roman" w:hAnsi="Times New Roman" w:cs="Times New Roman"/>
          <w:sz w:val="24"/>
          <w:szCs w:val="24"/>
          <w:lang w:eastAsia="en-IN"/>
        </w:rPr>
        <w:t xml:space="preserve">, and </w:t>
      </w:r>
      <w:r w:rsidRPr="00524519">
        <w:rPr>
          <w:rFonts w:ascii="Times New Roman" w:eastAsia="Times New Roman" w:hAnsi="Times New Roman" w:cs="Times New Roman"/>
          <w:b/>
          <w:bCs/>
          <w:sz w:val="24"/>
          <w:szCs w:val="24"/>
          <w:lang w:eastAsia="en-IN"/>
        </w:rPr>
        <w:t>compassion</w:t>
      </w:r>
      <w:r w:rsidRPr="00524519">
        <w:rPr>
          <w:rFonts w:ascii="Times New Roman" w:eastAsia="Times New Roman" w:hAnsi="Times New Roman" w:cs="Times New Roman"/>
          <w:sz w:val="24"/>
          <w:szCs w:val="24"/>
          <w:lang w:eastAsia="en-IN"/>
        </w:rPr>
        <w:t>. His unwavering commitment to truth and duty sets him apart as a beacon of integrity. The chapter delves into his early life, showcasing his education, skills in archery, and the deep affection he shares with his family and subjects. Rama's principles guide his actions, ensuring that he remains a just and beloved leader, respected by allies and adversaries alike.</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Key Themes:</w:t>
      </w:r>
    </w:p>
    <w:p w:rsidR="00524519" w:rsidRPr="00524519" w:rsidRDefault="00524519" w:rsidP="005245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Virtue and Righteousness:</w:t>
      </w:r>
      <w:r w:rsidRPr="00524519">
        <w:rPr>
          <w:rFonts w:ascii="Times New Roman" w:eastAsia="Times New Roman" w:hAnsi="Times New Roman" w:cs="Times New Roman"/>
          <w:sz w:val="24"/>
          <w:szCs w:val="24"/>
          <w:lang w:eastAsia="en-IN"/>
        </w:rPr>
        <w:t xml:space="preserve"> Rama’s adherence to dharma.</w:t>
      </w:r>
    </w:p>
    <w:p w:rsidR="00524519" w:rsidRPr="00524519" w:rsidRDefault="00524519" w:rsidP="005245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Leadership Qualities:</w:t>
      </w:r>
      <w:r w:rsidRPr="00524519">
        <w:rPr>
          <w:rFonts w:ascii="Times New Roman" w:eastAsia="Times New Roman" w:hAnsi="Times New Roman" w:cs="Times New Roman"/>
          <w:sz w:val="24"/>
          <w:szCs w:val="24"/>
          <w:lang w:eastAsia="en-IN"/>
        </w:rPr>
        <w:t xml:space="preserve"> His ability to lead with compassion and justice.</w:t>
      </w:r>
    </w:p>
    <w:p w:rsidR="00524519" w:rsidRPr="00524519" w:rsidRDefault="00524519" w:rsidP="005245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Family and Loyalty:</w:t>
      </w:r>
      <w:r w:rsidRPr="00524519">
        <w:rPr>
          <w:rFonts w:ascii="Times New Roman" w:eastAsia="Times New Roman" w:hAnsi="Times New Roman" w:cs="Times New Roman"/>
          <w:sz w:val="24"/>
          <w:szCs w:val="24"/>
          <w:lang w:eastAsia="en-IN"/>
        </w:rPr>
        <w:t xml:space="preserve"> Deep bonds with his parents, brothers, and Sita.</w:t>
      </w:r>
    </w:p>
    <w:p w:rsidR="00524519" w:rsidRPr="00524519" w:rsidRDefault="00524519" w:rsidP="00524519">
      <w:pPr>
        <w:spacing w:after="0" w:line="240" w:lineRule="auto"/>
        <w:rPr>
          <w:rFonts w:ascii="Times New Roman" w:eastAsia="Times New Roman" w:hAnsi="Times New Roman" w:cs="Times New Roman"/>
          <w:sz w:val="24"/>
          <w:szCs w:val="24"/>
          <w:lang w:eastAsia="en-IN"/>
        </w:rPr>
      </w:pPr>
      <w:bookmarkStart w:id="0" w:name="_GoBack"/>
      <w:bookmarkEnd w:id="0"/>
    </w:p>
    <w:p w:rsidR="00524519" w:rsidRPr="00524519" w:rsidRDefault="00524519" w:rsidP="005245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19">
        <w:rPr>
          <w:rFonts w:ascii="Times New Roman" w:eastAsia="Times New Roman" w:hAnsi="Times New Roman" w:cs="Times New Roman"/>
          <w:b/>
          <w:bCs/>
          <w:sz w:val="27"/>
          <w:szCs w:val="27"/>
          <w:lang w:eastAsia="en-IN"/>
        </w:rPr>
        <w:t>Chapter 13: Entering into Exile</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Summary:</w:t>
      </w:r>
      <w:r w:rsidRPr="00524519">
        <w:rPr>
          <w:rFonts w:ascii="Times New Roman" w:eastAsia="Times New Roman" w:hAnsi="Times New Roman" w:cs="Times New Roman"/>
          <w:sz w:val="24"/>
          <w:szCs w:val="24"/>
          <w:lang w:eastAsia="en-IN"/>
        </w:rPr>
        <w:t xml:space="preserve"> This chapter narrates the pivotal moment when </w:t>
      </w:r>
      <w:r w:rsidRPr="00524519">
        <w:rPr>
          <w:rFonts w:ascii="Times New Roman" w:eastAsia="Times New Roman" w:hAnsi="Times New Roman" w:cs="Times New Roman"/>
          <w:b/>
          <w:bCs/>
          <w:sz w:val="24"/>
          <w:szCs w:val="24"/>
          <w:lang w:eastAsia="en-IN"/>
        </w:rPr>
        <w:t>Rama</w:t>
      </w:r>
      <w:r w:rsidRPr="00524519">
        <w:rPr>
          <w:rFonts w:ascii="Times New Roman" w:eastAsia="Times New Roman" w:hAnsi="Times New Roman" w:cs="Times New Roman"/>
          <w:sz w:val="24"/>
          <w:szCs w:val="24"/>
          <w:lang w:eastAsia="en-IN"/>
        </w:rPr>
        <w:t xml:space="preserve"> is compelled to enter exile, a consequence of palace intrigues and the </w:t>
      </w:r>
      <w:proofErr w:type="spellStart"/>
      <w:r w:rsidRPr="00524519">
        <w:rPr>
          <w:rFonts w:ascii="Times New Roman" w:eastAsia="Times New Roman" w:hAnsi="Times New Roman" w:cs="Times New Roman"/>
          <w:sz w:val="24"/>
          <w:szCs w:val="24"/>
          <w:lang w:eastAsia="en-IN"/>
        </w:rPr>
        <w:t>fulfillment</w:t>
      </w:r>
      <w:proofErr w:type="spellEnd"/>
      <w:r w:rsidRPr="00524519">
        <w:rPr>
          <w:rFonts w:ascii="Times New Roman" w:eastAsia="Times New Roman" w:hAnsi="Times New Roman" w:cs="Times New Roman"/>
          <w:sz w:val="24"/>
          <w:szCs w:val="24"/>
          <w:lang w:eastAsia="en-IN"/>
        </w:rPr>
        <w:t xml:space="preserve"> of promises made by his father, King </w:t>
      </w:r>
      <w:proofErr w:type="spellStart"/>
      <w:r w:rsidRPr="00524519">
        <w:rPr>
          <w:rFonts w:ascii="Times New Roman" w:eastAsia="Times New Roman" w:hAnsi="Times New Roman" w:cs="Times New Roman"/>
          <w:sz w:val="24"/>
          <w:szCs w:val="24"/>
          <w:lang w:eastAsia="en-IN"/>
        </w:rPr>
        <w:t>Dasharatha</w:t>
      </w:r>
      <w:proofErr w:type="spellEnd"/>
      <w:r w:rsidRPr="00524519">
        <w:rPr>
          <w:rFonts w:ascii="Times New Roman" w:eastAsia="Times New Roman" w:hAnsi="Times New Roman" w:cs="Times New Roman"/>
          <w:sz w:val="24"/>
          <w:szCs w:val="24"/>
          <w:lang w:eastAsia="en-IN"/>
        </w:rPr>
        <w:t xml:space="preserve">. Driven by his stepmother </w:t>
      </w:r>
      <w:proofErr w:type="spellStart"/>
      <w:r w:rsidRPr="00524519">
        <w:rPr>
          <w:rFonts w:ascii="Times New Roman" w:eastAsia="Times New Roman" w:hAnsi="Times New Roman" w:cs="Times New Roman"/>
          <w:b/>
          <w:bCs/>
          <w:sz w:val="24"/>
          <w:szCs w:val="24"/>
          <w:lang w:eastAsia="en-IN"/>
        </w:rPr>
        <w:t>Kaikeyi's</w:t>
      </w:r>
      <w:proofErr w:type="spellEnd"/>
      <w:r w:rsidRPr="00524519">
        <w:rPr>
          <w:rFonts w:ascii="Times New Roman" w:eastAsia="Times New Roman" w:hAnsi="Times New Roman" w:cs="Times New Roman"/>
          <w:sz w:val="24"/>
          <w:szCs w:val="24"/>
          <w:lang w:eastAsia="en-IN"/>
        </w:rPr>
        <w:t xml:space="preserve"> demands, Rama willingly accepts a 14-year exile to uphold his father's </w:t>
      </w:r>
      <w:proofErr w:type="spellStart"/>
      <w:r w:rsidRPr="00524519">
        <w:rPr>
          <w:rFonts w:ascii="Times New Roman" w:eastAsia="Times New Roman" w:hAnsi="Times New Roman" w:cs="Times New Roman"/>
          <w:sz w:val="24"/>
          <w:szCs w:val="24"/>
          <w:lang w:eastAsia="en-IN"/>
        </w:rPr>
        <w:t>honor</w:t>
      </w:r>
      <w:proofErr w:type="spellEnd"/>
      <w:r w:rsidRPr="00524519">
        <w:rPr>
          <w:rFonts w:ascii="Times New Roman" w:eastAsia="Times New Roman" w:hAnsi="Times New Roman" w:cs="Times New Roman"/>
          <w:sz w:val="24"/>
          <w:szCs w:val="24"/>
          <w:lang w:eastAsia="en-IN"/>
        </w:rPr>
        <w:t xml:space="preserve"> and dharma. Accompanied by his devoted wife </w:t>
      </w:r>
      <w:r w:rsidRPr="00524519">
        <w:rPr>
          <w:rFonts w:ascii="Times New Roman" w:eastAsia="Times New Roman" w:hAnsi="Times New Roman" w:cs="Times New Roman"/>
          <w:b/>
          <w:bCs/>
          <w:sz w:val="24"/>
          <w:szCs w:val="24"/>
          <w:lang w:eastAsia="en-IN"/>
        </w:rPr>
        <w:t>Sita</w:t>
      </w:r>
      <w:r w:rsidRPr="00524519">
        <w:rPr>
          <w:rFonts w:ascii="Times New Roman" w:eastAsia="Times New Roman" w:hAnsi="Times New Roman" w:cs="Times New Roman"/>
          <w:sz w:val="24"/>
          <w:szCs w:val="24"/>
          <w:lang w:eastAsia="en-IN"/>
        </w:rPr>
        <w:t xml:space="preserve"> and loyal brother </w:t>
      </w:r>
      <w:r w:rsidRPr="00524519">
        <w:rPr>
          <w:rFonts w:ascii="Times New Roman" w:eastAsia="Times New Roman" w:hAnsi="Times New Roman" w:cs="Times New Roman"/>
          <w:b/>
          <w:bCs/>
          <w:sz w:val="24"/>
          <w:szCs w:val="24"/>
          <w:lang w:eastAsia="en-IN"/>
        </w:rPr>
        <w:t>Lakshmana</w:t>
      </w:r>
      <w:r w:rsidRPr="00524519">
        <w:rPr>
          <w:rFonts w:ascii="Times New Roman" w:eastAsia="Times New Roman" w:hAnsi="Times New Roman" w:cs="Times New Roman"/>
          <w:sz w:val="24"/>
          <w:szCs w:val="24"/>
          <w:lang w:eastAsia="en-IN"/>
        </w:rPr>
        <w:t>, Rama departs from the comforts of Ayodhya to live in the forests. The chapter emphasizes Rama’s selflessness and unwavering commitment to duty, even when faced with personal sacrifice and hardship. It also explores the emotional turmoil within the royal family and the kingdom as they bid farewell to their beloved prince.</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Key Themes:</w:t>
      </w:r>
    </w:p>
    <w:p w:rsidR="00524519" w:rsidRPr="00524519" w:rsidRDefault="00524519" w:rsidP="005245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Sacrifice and Duty:</w:t>
      </w:r>
      <w:r w:rsidRPr="00524519">
        <w:rPr>
          <w:rFonts w:ascii="Times New Roman" w:eastAsia="Times New Roman" w:hAnsi="Times New Roman" w:cs="Times New Roman"/>
          <w:sz w:val="24"/>
          <w:szCs w:val="24"/>
          <w:lang w:eastAsia="en-IN"/>
        </w:rPr>
        <w:t xml:space="preserve"> Rama’s acceptance of exile for the greater good.</w:t>
      </w:r>
    </w:p>
    <w:p w:rsidR="00524519" w:rsidRPr="00524519" w:rsidRDefault="00524519" w:rsidP="005245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Family Dynamics:</w:t>
      </w:r>
      <w:r w:rsidRPr="00524519">
        <w:rPr>
          <w:rFonts w:ascii="Times New Roman" w:eastAsia="Times New Roman" w:hAnsi="Times New Roman" w:cs="Times New Roman"/>
          <w:sz w:val="24"/>
          <w:szCs w:val="24"/>
          <w:lang w:eastAsia="en-IN"/>
        </w:rPr>
        <w:t xml:space="preserve"> The impact of </w:t>
      </w:r>
      <w:proofErr w:type="spellStart"/>
      <w:r w:rsidRPr="00524519">
        <w:rPr>
          <w:rFonts w:ascii="Times New Roman" w:eastAsia="Times New Roman" w:hAnsi="Times New Roman" w:cs="Times New Roman"/>
          <w:sz w:val="24"/>
          <w:szCs w:val="24"/>
          <w:lang w:eastAsia="en-IN"/>
        </w:rPr>
        <w:t>Kaikeyi’s</w:t>
      </w:r>
      <w:proofErr w:type="spellEnd"/>
      <w:r w:rsidRPr="00524519">
        <w:rPr>
          <w:rFonts w:ascii="Times New Roman" w:eastAsia="Times New Roman" w:hAnsi="Times New Roman" w:cs="Times New Roman"/>
          <w:sz w:val="24"/>
          <w:szCs w:val="24"/>
          <w:lang w:eastAsia="en-IN"/>
        </w:rPr>
        <w:t xml:space="preserve"> demands on the royal family.</w:t>
      </w:r>
    </w:p>
    <w:p w:rsidR="00524519" w:rsidRPr="00524519" w:rsidRDefault="00524519" w:rsidP="005245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Loyalty:</w:t>
      </w:r>
      <w:r w:rsidRPr="00524519">
        <w:rPr>
          <w:rFonts w:ascii="Times New Roman" w:eastAsia="Times New Roman" w:hAnsi="Times New Roman" w:cs="Times New Roman"/>
          <w:sz w:val="24"/>
          <w:szCs w:val="24"/>
          <w:lang w:eastAsia="en-IN"/>
        </w:rPr>
        <w:t xml:space="preserve"> Sita and Lakshmana’s unwavering support for Rama.</w:t>
      </w:r>
    </w:p>
    <w:p w:rsidR="00524519" w:rsidRPr="00524519" w:rsidRDefault="00524519" w:rsidP="00524519">
      <w:pPr>
        <w:spacing w:after="0" w:line="240" w:lineRule="auto"/>
        <w:rPr>
          <w:rFonts w:ascii="Times New Roman" w:eastAsia="Times New Roman" w:hAnsi="Times New Roman" w:cs="Times New Roman"/>
          <w:sz w:val="24"/>
          <w:szCs w:val="24"/>
          <w:lang w:eastAsia="en-IN"/>
        </w:rPr>
      </w:pPr>
    </w:p>
    <w:p w:rsidR="00524519" w:rsidRPr="00524519" w:rsidRDefault="00524519" w:rsidP="005245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19">
        <w:rPr>
          <w:rFonts w:ascii="Times New Roman" w:eastAsia="Times New Roman" w:hAnsi="Times New Roman" w:cs="Times New Roman"/>
          <w:b/>
          <w:bCs/>
          <w:sz w:val="27"/>
          <w:szCs w:val="27"/>
          <w:lang w:eastAsia="en-IN"/>
        </w:rPr>
        <w:t>Chapter 17: The Brothers Meet</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Summary:</w:t>
      </w:r>
      <w:r w:rsidRPr="00524519">
        <w:rPr>
          <w:rFonts w:ascii="Times New Roman" w:eastAsia="Times New Roman" w:hAnsi="Times New Roman" w:cs="Times New Roman"/>
          <w:sz w:val="24"/>
          <w:szCs w:val="24"/>
          <w:lang w:eastAsia="en-IN"/>
        </w:rPr>
        <w:t xml:space="preserve"> In this chapter, the bond between </w:t>
      </w:r>
      <w:r w:rsidRPr="00524519">
        <w:rPr>
          <w:rFonts w:ascii="Times New Roman" w:eastAsia="Times New Roman" w:hAnsi="Times New Roman" w:cs="Times New Roman"/>
          <w:b/>
          <w:bCs/>
          <w:sz w:val="24"/>
          <w:szCs w:val="24"/>
          <w:lang w:eastAsia="en-IN"/>
        </w:rPr>
        <w:t>Rama</w:t>
      </w:r>
      <w:r w:rsidRPr="00524519">
        <w:rPr>
          <w:rFonts w:ascii="Times New Roman" w:eastAsia="Times New Roman" w:hAnsi="Times New Roman" w:cs="Times New Roman"/>
          <w:sz w:val="24"/>
          <w:szCs w:val="24"/>
          <w:lang w:eastAsia="en-IN"/>
        </w:rPr>
        <w:t xml:space="preserve"> and his brothers is prominently featured. After Rama's departure to the forest, his brothers—</w:t>
      </w:r>
      <w:proofErr w:type="spellStart"/>
      <w:r w:rsidRPr="00524519">
        <w:rPr>
          <w:rFonts w:ascii="Times New Roman" w:eastAsia="Times New Roman" w:hAnsi="Times New Roman" w:cs="Times New Roman"/>
          <w:b/>
          <w:bCs/>
          <w:sz w:val="24"/>
          <w:szCs w:val="24"/>
          <w:lang w:eastAsia="en-IN"/>
        </w:rPr>
        <w:t>Bharata</w:t>
      </w:r>
      <w:proofErr w:type="spellEnd"/>
      <w:r w:rsidRPr="00524519">
        <w:rPr>
          <w:rFonts w:ascii="Times New Roman" w:eastAsia="Times New Roman" w:hAnsi="Times New Roman" w:cs="Times New Roman"/>
          <w:sz w:val="24"/>
          <w:szCs w:val="24"/>
          <w:lang w:eastAsia="en-IN"/>
        </w:rPr>
        <w:t xml:space="preserve">, </w:t>
      </w:r>
      <w:r w:rsidRPr="00524519">
        <w:rPr>
          <w:rFonts w:ascii="Times New Roman" w:eastAsia="Times New Roman" w:hAnsi="Times New Roman" w:cs="Times New Roman"/>
          <w:b/>
          <w:bCs/>
          <w:sz w:val="24"/>
          <w:szCs w:val="24"/>
          <w:lang w:eastAsia="en-IN"/>
        </w:rPr>
        <w:t>Lakshmana</w:t>
      </w:r>
      <w:r w:rsidRPr="00524519">
        <w:rPr>
          <w:rFonts w:ascii="Times New Roman" w:eastAsia="Times New Roman" w:hAnsi="Times New Roman" w:cs="Times New Roman"/>
          <w:sz w:val="24"/>
          <w:szCs w:val="24"/>
          <w:lang w:eastAsia="en-IN"/>
        </w:rPr>
        <w:t xml:space="preserve">, and </w:t>
      </w:r>
      <w:proofErr w:type="spellStart"/>
      <w:r w:rsidRPr="00524519">
        <w:rPr>
          <w:rFonts w:ascii="Times New Roman" w:eastAsia="Times New Roman" w:hAnsi="Times New Roman" w:cs="Times New Roman"/>
          <w:b/>
          <w:bCs/>
          <w:sz w:val="24"/>
          <w:szCs w:val="24"/>
          <w:lang w:eastAsia="en-IN"/>
        </w:rPr>
        <w:t>Shatrughna</w:t>
      </w:r>
      <w:proofErr w:type="spellEnd"/>
      <w:r w:rsidRPr="00524519">
        <w:rPr>
          <w:rFonts w:ascii="Times New Roman" w:eastAsia="Times New Roman" w:hAnsi="Times New Roman" w:cs="Times New Roman"/>
          <w:sz w:val="24"/>
          <w:szCs w:val="24"/>
          <w:lang w:eastAsia="en-IN"/>
        </w:rPr>
        <w:t xml:space="preserve">—play crucial roles in upholding Rama’s legacy and supporting the royal family's integrity. </w:t>
      </w:r>
      <w:proofErr w:type="spellStart"/>
      <w:r w:rsidRPr="00524519">
        <w:rPr>
          <w:rFonts w:ascii="Times New Roman" w:eastAsia="Times New Roman" w:hAnsi="Times New Roman" w:cs="Times New Roman"/>
          <w:b/>
          <w:bCs/>
          <w:sz w:val="24"/>
          <w:szCs w:val="24"/>
          <w:lang w:eastAsia="en-IN"/>
        </w:rPr>
        <w:t>Bharata</w:t>
      </w:r>
      <w:proofErr w:type="spellEnd"/>
      <w:r w:rsidRPr="00524519">
        <w:rPr>
          <w:rFonts w:ascii="Times New Roman" w:eastAsia="Times New Roman" w:hAnsi="Times New Roman" w:cs="Times New Roman"/>
          <w:sz w:val="24"/>
          <w:szCs w:val="24"/>
          <w:lang w:eastAsia="en-IN"/>
        </w:rPr>
        <w:t xml:space="preserve">, deeply devoted to Rama, vehemently opposes </w:t>
      </w:r>
      <w:proofErr w:type="spellStart"/>
      <w:r w:rsidRPr="00524519">
        <w:rPr>
          <w:rFonts w:ascii="Times New Roman" w:eastAsia="Times New Roman" w:hAnsi="Times New Roman" w:cs="Times New Roman"/>
          <w:sz w:val="24"/>
          <w:szCs w:val="24"/>
          <w:lang w:eastAsia="en-IN"/>
        </w:rPr>
        <w:t>Kaikeyi’s</w:t>
      </w:r>
      <w:proofErr w:type="spellEnd"/>
      <w:r w:rsidRPr="00524519">
        <w:rPr>
          <w:rFonts w:ascii="Times New Roman" w:eastAsia="Times New Roman" w:hAnsi="Times New Roman" w:cs="Times New Roman"/>
          <w:sz w:val="24"/>
          <w:szCs w:val="24"/>
          <w:lang w:eastAsia="en-IN"/>
        </w:rPr>
        <w:t xml:space="preserve"> actions and refuses to take the throne, instead placing Rama’s sandals on it as a symbol of his rightful rule. </w:t>
      </w:r>
      <w:r w:rsidRPr="00524519">
        <w:rPr>
          <w:rFonts w:ascii="Times New Roman" w:eastAsia="Times New Roman" w:hAnsi="Times New Roman" w:cs="Times New Roman"/>
          <w:b/>
          <w:bCs/>
          <w:sz w:val="24"/>
          <w:szCs w:val="24"/>
          <w:lang w:eastAsia="en-IN"/>
        </w:rPr>
        <w:t>Lakshmana</w:t>
      </w:r>
      <w:r w:rsidRPr="00524519">
        <w:rPr>
          <w:rFonts w:ascii="Times New Roman" w:eastAsia="Times New Roman" w:hAnsi="Times New Roman" w:cs="Times New Roman"/>
          <w:sz w:val="24"/>
          <w:szCs w:val="24"/>
          <w:lang w:eastAsia="en-IN"/>
        </w:rPr>
        <w:t xml:space="preserve"> chooses to accompany Rama, forsaking his claim to the throne to ensure Rama’s comfort and protection. </w:t>
      </w:r>
      <w:proofErr w:type="spellStart"/>
      <w:r w:rsidRPr="00524519">
        <w:rPr>
          <w:rFonts w:ascii="Times New Roman" w:eastAsia="Times New Roman" w:hAnsi="Times New Roman" w:cs="Times New Roman"/>
          <w:b/>
          <w:bCs/>
          <w:sz w:val="24"/>
          <w:szCs w:val="24"/>
          <w:lang w:eastAsia="en-IN"/>
        </w:rPr>
        <w:t>Shatrughna</w:t>
      </w:r>
      <w:proofErr w:type="spellEnd"/>
      <w:r w:rsidRPr="00524519">
        <w:rPr>
          <w:rFonts w:ascii="Times New Roman" w:eastAsia="Times New Roman" w:hAnsi="Times New Roman" w:cs="Times New Roman"/>
          <w:sz w:val="24"/>
          <w:szCs w:val="24"/>
          <w:lang w:eastAsia="en-IN"/>
        </w:rPr>
        <w:t xml:space="preserve"> remains steadfast in his duties, assisting </w:t>
      </w:r>
      <w:proofErr w:type="spellStart"/>
      <w:r w:rsidRPr="00524519">
        <w:rPr>
          <w:rFonts w:ascii="Times New Roman" w:eastAsia="Times New Roman" w:hAnsi="Times New Roman" w:cs="Times New Roman"/>
          <w:sz w:val="24"/>
          <w:szCs w:val="24"/>
          <w:lang w:eastAsia="en-IN"/>
        </w:rPr>
        <w:t>Bharata</w:t>
      </w:r>
      <w:proofErr w:type="spellEnd"/>
      <w:r w:rsidRPr="00524519">
        <w:rPr>
          <w:rFonts w:ascii="Times New Roman" w:eastAsia="Times New Roman" w:hAnsi="Times New Roman" w:cs="Times New Roman"/>
          <w:sz w:val="24"/>
          <w:szCs w:val="24"/>
          <w:lang w:eastAsia="en-IN"/>
        </w:rPr>
        <w:t xml:space="preserve"> and maintaining stability in Ayodhya. The chapter underscores themes of </w:t>
      </w:r>
      <w:r w:rsidRPr="00524519">
        <w:rPr>
          <w:rFonts w:ascii="Times New Roman" w:eastAsia="Times New Roman" w:hAnsi="Times New Roman" w:cs="Times New Roman"/>
          <w:b/>
          <w:bCs/>
          <w:sz w:val="24"/>
          <w:szCs w:val="24"/>
          <w:lang w:eastAsia="en-IN"/>
        </w:rPr>
        <w:t>brotherly love</w:t>
      </w:r>
      <w:r w:rsidRPr="00524519">
        <w:rPr>
          <w:rFonts w:ascii="Times New Roman" w:eastAsia="Times New Roman" w:hAnsi="Times New Roman" w:cs="Times New Roman"/>
          <w:sz w:val="24"/>
          <w:szCs w:val="24"/>
          <w:lang w:eastAsia="en-IN"/>
        </w:rPr>
        <w:t xml:space="preserve">, </w:t>
      </w:r>
      <w:r w:rsidRPr="00524519">
        <w:rPr>
          <w:rFonts w:ascii="Times New Roman" w:eastAsia="Times New Roman" w:hAnsi="Times New Roman" w:cs="Times New Roman"/>
          <w:b/>
          <w:bCs/>
          <w:sz w:val="24"/>
          <w:szCs w:val="24"/>
          <w:lang w:eastAsia="en-IN"/>
        </w:rPr>
        <w:t>loyalty</w:t>
      </w:r>
      <w:r w:rsidRPr="00524519">
        <w:rPr>
          <w:rFonts w:ascii="Times New Roman" w:eastAsia="Times New Roman" w:hAnsi="Times New Roman" w:cs="Times New Roman"/>
          <w:sz w:val="24"/>
          <w:szCs w:val="24"/>
          <w:lang w:eastAsia="en-IN"/>
        </w:rPr>
        <w:t xml:space="preserve">, and </w:t>
      </w:r>
      <w:r w:rsidRPr="00524519">
        <w:rPr>
          <w:rFonts w:ascii="Times New Roman" w:eastAsia="Times New Roman" w:hAnsi="Times New Roman" w:cs="Times New Roman"/>
          <w:b/>
          <w:bCs/>
          <w:sz w:val="24"/>
          <w:szCs w:val="24"/>
          <w:lang w:eastAsia="en-IN"/>
        </w:rPr>
        <w:t>selflessness</w:t>
      </w:r>
      <w:r w:rsidRPr="00524519">
        <w:rPr>
          <w:rFonts w:ascii="Times New Roman" w:eastAsia="Times New Roman" w:hAnsi="Times New Roman" w:cs="Times New Roman"/>
          <w:sz w:val="24"/>
          <w:szCs w:val="24"/>
          <w:lang w:eastAsia="en-IN"/>
        </w:rPr>
        <w:t>, illustrating how each brother embodies these virtues in their unique ways.</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lastRenderedPageBreak/>
        <w:t>Key Themes:</w:t>
      </w:r>
    </w:p>
    <w:p w:rsidR="00524519" w:rsidRPr="00524519" w:rsidRDefault="00524519" w:rsidP="005245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Brotherhood and Loyalty:</w:t>
      </w:r>
      <w:r w:rsidRPr="00524519">
        <w:rPr>
          <w:rFonts w:ascii="Times New Roman" w:eastAsia="Times New Roman" w:hAnsi="Times New Roman" w:cs="Times New Roman"/>
          <w:sz w:val="24"/>
          <w:szCs w:val="24"/>
          <w:lang w:eastAsia="en-IN"/>
        </w:rPr>
        <w:t xml:space="preserve"> The strong bonds among Rama and his brothers.</w:t>
      </w:r>
    </w:p>
    <w:p w:rsidR="00524519" w:rsidRPr="00524519" w:rsidRDefault="00524519" w:rsidP="005245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Selflessness:</w:t>
      </w:r>
      <w:r w:rsidRPr="00524519">
        <w:rPr>
          <w:rFonts w:ascii="Times New Roman" w:eastAsia="Times New Roman" w:hAnsi="Times New Roman" w:cs="Times New Roman"/>
          <w:sz w:val="24"/>
          <w:szCs w:val="24"/>
          <w:lang w:eastAsia="en-IN"/>
        </w:rPr>
        <w:t xml:space="preserve"> </w:t>
      </w:r>
      <w:proofErr w:type="spellStart"/>
      <w:r w:rsidRPr="00524519">
        <w:rPr>
          <w:rFonts w:ascii="Times New Roman" w:eastAsia="Times New Roman" w:hAnsi="Times New Roman" w:cs="Times New Roman"/>
          <w:sz w:val="24"/>
          <w:szCs w:val="24"/>
          <w:lang w:eastAsia="en-IN"/>
        </w:rPr>
        <w:t>Bharata</w:t>
      </w:r>
      <w:proofErr w:type="spellEnd"/>
      <w:r w:rsidRPr="00524519">
        <w:rPr>
          <w:rFonts w:ascii="Times New Roman" w:eastAsia="Times New Roman" w:hAnsi="Times New Roman" w:cs="Times New Roman"/>
          <w:sz w:val="24"/>
          <w:szCs w:val="24"/>
          <w:lang w:eastAsia="en-IN"/>
        </w:rPr>
        <w:t xml:space="preserve"> and Lakshmana’s sacrifices for Rama.</w:t>
      </w:r>
    </w:p>
    <w:p w:rsidR="00524519" w:rsidRPr="00524519" w:rsidRDefault="00524519" w:rsidP="005245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Integrity:</w:t>
      </w:r>
      <w:r w:rsidRPr="00524519">
        <w:rPr>
          <w:rFonts w:ascii="Times New Roman" w:eastAsia="Times New Roman" w:hAnsi="Times New Roman" w:cs="Times New Roman"/>
          <w:sz w:val="24"/>
          <w:szCs w:val="24"/>
          <w:lang w:eastAsia="en-IN"/>
        </w:rPr>
        <w:t xml:space="preserve"> Maintaining dharma despite personal loss.</w:t>
      </w:r>
    </w:p>
    <w:p w:rsidR="00524519" w:rsidRPr="00524519" w:rsidRDefault="00524519" w:rsidP="00524519">
      <w:pPr>
        <w:spacing w:after="0" w:line="240" w:lineRule="auto"/>
        <w:rPr>
          <w:rFonts w:ascii="Times New Roman" w:eastAsia="Times New Roman" w:hAnsi="Times New Roman" w:cs="Times New Roman"/>
          <w:sz w:val="24"/>
          <w:szCs w:val="24"/>
          <w:lang w:eastAsia="en-IN"/>
        </w:rPr>
      </w:pPr>
    </w:p>
    <w:p w:rsidR="00524519" w:rsidRPr="00524519" w:rsidRDefault="00524519" w:rsidP="005245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19">
        <w:rPr>
          <w:rFonts w:ascii="Times New Roman" w:eastAsia="Times New Roman" w:hAnsi="Times New Roman" w:cs="Times New Roman"/>
          <w:b/>
          <w:bCs/>
          <w:sz w:val="27"/>
          <w:szCs w:val="27"/>
          <w:lang w:eastAsia="en-IN"/>
        </w:rPr>
        <w:t>Chapter 20: Panchavati</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Summary:</w:t>
      </w:r>
      <w:r w:rsidRPr="00524519">
        <w:rPr>
          <w:rFonts w:ascii="Times New Roman" w:eastAsia="Times New Roman" w:hAnsi="Times New Roman" w:cs="Times New Roman"/>
          <w:sz w:val="24"/>
          <w:szCs w:val="24"/>
          <w:lang w:eastAsia="en-IN"/>
        </w:rPr>
        <w:t xml:space="preserve"> </w:t>
      </w:r>
      <w:r w:rsidRPr="00524519">
        <w:rPr>
          <w:rFonts w:ascii="Times New Roman" w:eastAsia="Times New Roman" w:hAnsi="Times New Roman" w:cs="Times New Roman"/>
          <w:b/>
          <w:bCs/>
          <w:sz w:val="24"/>
          <w:szCs w:val="24"/>
          <w:lang w:eastAsia="en-IN"/>
        </w:rPr>
        <w:t>Panchavati</w:t>
      </w:r>
      <w:r w:rsidRPr="00524519">
        <w:rPr>
          <w:rFonts w:ascii="Times New Roman" w:eastAsia="Times New Roman" w:hAnsi="Times New Roman" w:cs="Times New Roman"/>
          <w:sz w:val="24"/>
          <w:szCs w:val="24"/>
          <w:lang w:eastAsia="en-IN"/>
        </w:rPr>
        <w:t xml:space="preserve"> marks a significant phase in Rama’s exile, where he, Sita, and Lakshmana settle near the Godavari River amidst the dense forests. This chapter details their life in Panchavati, highlighting the serene environment and the challenges they face. It is here that </w:t>
      </w:r>
      <w:proofErr w:type="spellStart"/>
      <w:r w:rsidRPr="00524519">
        <w:rPr>
          <w:rFonts w:ascii="Times New Roman" w:eastAsia="Times New Roman" w:hAnsi="Times New Roman" w:cs="Times New Roman"/>
          <w:b/>
          <w:bCs/>
          <w:sz w:val="24"/>
          <w:szCs w:val="24"/>
          <w:lang w:eastAsia="en-IN"/>
        </w:rPr>
        <w:t>Ravana</w:t>
      </w:r>
      <w:proofErr w:type="spellEnd"/>
      <w:r w:rsidRPr="00524519">
        <w:rPr>
          <w:rFonts w:ascii="Times New Roman" w:eastAsia="Times New Roman" w:hAnsi="Times New Roman" w:cs="Times New Roman"/>
          <w:sz w:val="24"/>
          <w:szCs w:val="24"/>
          <w:lang w:eastAsia="en-IN"/>
        </w:rPr>
        <w:t xml:space="preserve">, the demon king of Lanka, becomes aware of </w:t>
      </w:r>
      <w:proofErr w:type="spellStart"/>
      <w:r w:rsidRPr="00524519">
        <w:rPr>
          <w:rFonts w:ascii="Times New Roman" w:eastAsia="Times New Roman" w:hAnsi="Times New Roman" w:cs="Times New Roman"/>
          <w:sz w:val="24"/>
          <w:szCs w:val="24"/>
          <w:lang w:eastAsia="en-IN"/>
        </w:rPr>
        <w:t>Sita’s</w:t>
      </w:r>
      <w:proofErr w:type="spellEnd"/>
      <w:r w:rsidRPr="00524519">
        <w:rPr>
          <w:rFonts w:ascii="Times New Roman" w:eastAsia="Times New Roman" w:hAnsi="Times New Roman" w:cs="Times New Roman"/>
          <w:sz w:val="24"/>
          <w:szCs w:val="24"/>
          <w:lang w:eastAsia="en-IN"/>
        </w:rPr>
        <w:t xml:space="preserve"> beauty and devises a plan to abduct her. Utilizing deceit, </w:t>
      </w:r>
      <w:proofErr w:type="spellStart"/>
      <w:r w:rsidRPr="00524519">
        <w:rPr>
          <w:rFonts w:ascii="Times New Roman" w:eastAsia="Times New Roman" w:hAnsi="Times New Roman" w:cs="Times New Roman"/>
          <w:sz w:val="24"/>
          <w:szCs w:val="24"/>
          <w:lang w:eastAsia="en-IN"/>
        </w:rPr>
        <w:t>Ravana</w:t>
      </w:r>
      <w:proofErr w:type="spellEnd"/>
      <w:r w:rsidRPr="00524519">
        <w:rPr>
          <w:rFonts w:ascii="Times New Roman" w:eastAsia="Times New Roman" w:hAnsi="Times New Roman" w:cs="Times New Roman"/>
          <w:sz w:val="24"/>
          <w:szCs w:val="24"/>
          <w:lang w:eastAsia="en-IN"/>
        </w:rPr>
        <w:t xml:space="preserve"> approaches Sita in the guise of a sage, ultimately kidnapping her and setting off a chain of events that propels the epic towards its climactic battles. The chapter emphasizes the themes of </w:t>
      </w:r>
      <w:r w:rsidRPr="00524519">
        <w:rPr>
          <w:rFonts w:ascii="Times New Roman" w:eastAsia="Times New Roman" w:hAnsi="Times New Roman" w:cs="Times New Roman"/>
          <w:b/>
          <w:bCs/>
          <w:sz w:val="24"/>
          <w:szCs w:val="24"/>
          <w:lang w:eastAsia="en-IN"/>
        </w:rPr>
        <w:t>trust</w:t>
      </w:r>
      <w:r w:rsidRPr="00524519">
        <w:rPr>
          <w:rFonts w:ascii="Times New Roman" w:eastAsia="Times New Roman" w:hAnsi="Times New Roman" w:cs="Times New Roman"/>
          <w:sz w:val="24"/>
          <w:szCs w:val="24"/>
          <w:lang w:eastAsia="en-IN"/>
        </w:rPr>
        <w:t xml:space="preserve">, </w:t>
      </w:r>
      <w:r w:rsidRPr="00524519">
        <w:rPr>
          <w:rFonts w:ascii="Times New Roman" w:eastAsia="Times New Roman" w:hAnsi="Times New Roman" w:cs="Times New Roman"/>
          <w:b/>
          <w:bCs/>
          <w:sz w:val="24"/>
          <w:szCs w:val="24"/>
          <w:lang w:eastAsia="en-IN"/>
        </w:rPr>
        <w:t>deception</w:t>
      </w:r>
      <w:r w:rsidRPr="00524519">
        <w:rPr>
          <w:rFonts w:ascii="Times New Roman" w:eastAsia="Times New Roman" w:hAnsi="Times New Roman" w:cs="Times New Roman"/>
          <w:sz w:val="24"/>
          <w:szCs w:val="24"/>
          <w:lang w:eastAsia="en-IN"/>
        </w:rPr>
        <w:t xml:space="preserve">, and the ensuing </w:t>
      </w:r>
      <w:r w:rsidRPr="00524519">
        <w:rPr>
          <w:rFonts w:ascii="Times New Roman" w:eastAsia="Times New Roman" w:hAnsi="Times New Roman" w:cs="Times New Roman"/>
          <w:b/>
          <w:bCs/>
          <w:sz w:val="24"/>
          <w:szCs w:val="24"/>
          <w:lang w:eastAsia="en-IN"/>
        </w:rPr>
        <w:t>conflict between good and evil</w:t>
      </w:r>
      <w:r w:rsidRPr="00524519">
        <w:rPr>
          <w:rFonts w:ascii="Times New Roman" w:eastAsia="Times New Roman" w:hAnsi="Times New Roman" w:cs="Times New Roman"/>
          <w:sz w:val="24"/>
          <w:szCs w:val="24"/>
          <w:lang w:eastAsia="en-IN"/>
        </w:rPr>
        <w:t>. It also showcases the resilience and unwavering commitment of Rama and his allies in the face of adversity.</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Key Themes:</w:t>
      </w:r>
    </w:p>
    <w:p w:rsidR="00524519" w:rsidRPr="00524519" w:rsidRDefault="00524519" w:rsidP="005245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Isolation and Vulnerability:</w:t>
      </w:r>
      <w:r w:rsidRPr="00524519">
        <w:rPr>
          <w:rFonts w:ascii="Times New Roman" w:eastAsia="Times New Roman" w:hAnsi="Times New Roman" w:cs="Times New Roman"/>
          <w:sz w:val="24"/>
          <w:szCs w:val="24"/>
          <w:lang w:eastAsia="en-IN"/>
        </w:rPr>
        <w:t xml:space="preserve"> Life in the forest exposes the characters to new threats.</w:t>
      </w:r>
    </w:p>
    <w:p w:rsidR="00524519" w:rsidRPr="00524519" w:rsidRDefault="00524519" w:rsidP="005245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Deception and Betrayal:</w:t>
      </w:r>
      <w:r w:rsidRPr="00524519">
        <w:rPr>
          <w:rFonts w:ascii="Times New Roman" w:eastAsia="Times New Roman" w:hAnsi="Times New Roman" w:cs="Times New Roman"/>
          <w:sz w:val="24"/>
          <w:szCs w:val="24"/>
          <w:lang w:eastAsia="en-IN"/>
        </w:rPr>
        <w:t xml:space="preserve"> </w:t>
      </w:r>
      <w:proofErr w:type="spellStart"/>
      <w:r w:rsidRPr="00524519">
        <w:rPr>
          <w:rFonts w:ascii="Times New Roman" w:eastAsia="Times New Roman" w:hAnsi="Times New Roman" w:cs="Times New Roman"/>
          <w:sz w:val="24"/>
          <w:szCs w:val="24"/>
          <w:lang w:eastAsia="en-IN"/>
        </w:rPr>
        <w:t>Ravana’s</w:t>
      </w:r>
      <w:proofErr w:type="spellEnd"/>
      <w:r w:rsidRPr="00524519">
        <w:rPr>
          <w:rFonts w:ascii="Times New Roman" w:eastAsia="Times New Roman" w:hAnsi="Times New Roman" w:cs="Times New Roman"/>
          <w:sz w:val="24"/>
          <w:szCs w:val="24"/>
          <w:lang w:eastAsia="en-IN"/>
        </w:rPr>
        <w:t xml:space="preserve"> cunning tactics to abduct Sita.</w:t>
      </w:r>
    </w:p>
    <w:p w:rsidR="00524519" w:rsidRPr="00524519" w:rsidRDefault="00524519" w:rsidP="005245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Resilience:</w:t>
      </w:r>
      <w:r w:rsidRPr="00524519">
        <w:rPr>
          <w:rFonts w:ascii="Times New Roman" w:eastAsia="Times New Roman" w:hAnsi="Times New Roman" w:cs="Times New Roman"/>
          <w:sz w:val="24"/>
          <w:szCs w:val="24"/>
          <w:lang w:eastAsia="en-IN"/>
        </w:rPr>
        <w:t xml:space="preserve"> Rama and Lakshmana’s response to the crisis.</w:t>
      </w:r>
    </w:p>
    <w:p w:rsidR="00524519" w:rsidRPr="00524519" w:rsidRDefault="00524519" w:rsidP="00524519">
      <w:pPr>
        <w:spacing w:after="0" w:line="240" w:lineRule="auto"/>
        <w:rPr>
          <w:rFonts w:ascii="Times New Roman" w:eastAsia="Times New Roman" w:hAnsi="Times New Roman" w:cs="Times New Roman"/>
          <w:sz w:val="24"/>
          <w:szCs w:val="24"/>
          <w:lang w:eastAsia="en-IN"/>
        </w:rPr>
      </w:pPr>
    </w:p>
    <w:p w:rsidR="00524519" w:rsidRPr="00524519" w:rsidRDefault="00524519" w:rsidP="005245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19">
        <w:rPr>
          <w:rFonts w:ascii="Times New Roman" w:eastAsia="Times New Roman" w:hAnsi="Times New Roman" w:cs="Times New Roman"/>
          <w:b/>
          <w:bCs/>
          <w:sz w:val="27"/>
          <w:szCs w:val="27"/>
          <w:lang w:eastAsia="en-IN"/>
        </w:rPr>
        <w:t>Chapter 25: The Bridge</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Summary:</w:t>
      </w:r>
      <w:r w:rsidRPr="00524519">
        <w:rPr>
          <w:rFonts w:ascii="Times New Roman" w:eastAsia="Times New Roman" w:hAnsi="Times New Roman" w:cs="Times New Roman"/>
          <w:sz w:val="24"/>
          <w:szCs w:val="24"/>
          <w:lang w:eastAsia="en-IN"/>
        </w:rPr>
        <w:t xml:space="preserve"> This chapter describes the monumental effort undertaken to build a bridge from the shores of India to Lanka, facilitating </w:t>
      </w:r>
      <w:r w:rsidRPr="00524519">
        <w:rPr>
          <w:rFonts w:ascii="Times New Roman" w:eastAsia="Times New Roman" w:hAnsi="Times New Roman" w:cs="Times New Roman"/>
          <w:b/>
          <w:bCs/>
          <w:sz w:val="24"/>
          <w:szCs w:val="24"/>
          <w:lang w:eastAsia="en-IN"/>
        </w:rPr>
        <w:t>Rama</w:t>
      </w:r>
      <w:r w:rsidRPr="00524519">
        <w:rPr>
          <w:rFonts w:ascii="Times New Roman" w:eastAsia="Times New Roman" w:hAnsi="Times New Roman" w:cs="Times New Roman"/>
          <w:sz w:val="24"/>
          <w:szCs w:val="24"/>
          <w:lang w:eastAsia="en-IN"/>
        </w:rPr>
        <w:t xml:space="preserve">’s army to wage war against </w:t>
      </w:r>
      <w:proofErr w:type="spellStart"/>
      <w:r w:rsidRPr="00524519">
        <w:rPr>
          <w:rFonts w:ascii="Times New Roman" w:eastAsia="Times New Roman" w:hAnsi="Times New Roman" w:cs="Times New Roman"/>
          <w:b/>
          <w:bCs/>
          <w:sz w:val="24"/>
          <w:szCs w:val="24"/>
          <w:lang w:eastAsia="en-IN"/>
        </w:rPr>
        <w:t>Ravana</w:t>
      </w:r>
      <w:proofErr w:type="spellEnd"/>
      <w:r w:rsidRPr="00524519">
        <w:rPr>
          <w:rFonts w:ascii="Times New Roman" w:eastAsia="Times New Roman" w:hAnsi="Times New Roman" w:cs="Times New Roman"/>
          <w:sz w:val="24"/>
          <w:szCs w:val="24"/>
          <w:lang w:eastAsia="en-IN"/>
        </w:rPr>
        <w:t xml:space="preserve">. Led by the monkey king </w:t>
      </w:r>
      <w:r w:rsidRPr="00524519">
        <w:rPr>
          <w:rFonts w:ascii="Times New Roman" w:eastAsia="Times New Roman" w:hAnsi="Times New Roman" w:cs="Times New Roman"/>
          <w:b/>
          <w:bCs/>
          <w:sz w:val="24"/>
          <w:szCs w:val="24"/>
          <w:lang w:eastAsia="en-IN"/>
        </w:rPr>
        <w:t>Sugriva</w:t>
      </w:r>
      <w:r w:rsidRPr="00524519">
        <w:rPr>
          <w:rFonts w:ascii="Times New Roman" w:eastAsia="Times New Roman" w:hAnsi="Times New Roman" w:cs="Times New Roman"/>
          <w:sz w:val="24"/>
          <w:szCs w:val="24"/>
          <w:lang w:eastAsia="en-IN"/>
        </w:rPr>
        <w:t xml:space="preserve"> and the devoted </w:t>
      </w:r>
      <w:r w:rsidRPr="00524519">
        <w:rPr>
          <w:rFonts w:ascii="Times New Roman" w:eastAsia="Times New Roman" w:hAnsi="Times New Roman" w:cs="Times New Roman"/>
          <w:b/>
          <w:bCs/>
          <w:sz w:val="24"/>
          <w:szCs w:val="24"/>
          <w:lang w:eastAsia="en-IN"/>
        </w:rPr>
        <w:t>Hanuman</w:t>
      </w:r>
      <w:r w:rsidRPr="00524519">
        <w:rPr>
          <w:rFonts w:ascii="Times New Roman" w:eastAsia="Times New Roman" w:hAnsi="Times New Roman" w:cs="Times New Roman"/>
          <w:sz w:val="24"/>
          <w:szCs w:val="24"/>
          <w:lang w:eastAsia="en-IN"/>
        </w:rPr>
        <w:t xml:space="preserve">, the </w:t>
      </w:r>
      <w:proofErr w:type="spellStart"/>
      <w:r w:rsidRPr="00524519">
        <w:rPr>
          <w:rFonts w:ascii="Times New Roman" w:eastAsia="Times New Roman" w:hAnsi="Times New Roman" w:cs="Times New Roman"/>
          <w:sz w:val="24"/>
          <w:szCs w:val="24"/>
          <w:lang w:eastAsia="en-IN"/>
        </w:rPr>
        <w:t>Vanara</w:t>
      </w:r>
      <w:proofErr w:type="spellEnd"/>
      <w:r w:rsidRPr="00524519">
        <w:rPr>
          <w:rFonts w:ascii="Times New Roman" w:eastAsia="Times New Roman" w:hAnsi="Times New Roman" w:cs="Times New Roman"/>
          <w:sz w:val="24"/>
          <w:szCs w:val="24"/>
          <w:lang w:eastAsia="en-IN"/>
        </w:rPr>
        <w:t xml:space="preserve"> (monkey) army demonstrates extraordinary teamwork, engineering prowess, and unwavering dedication. The construction of the bridge, often referred to as </w:t>
      </w:r>
      <w:r w:rsidRPr="00524519">
        <w:rPr>
          <w:rFonts w:ascii="Times New Roman" w:eastAsia="Times New Roman" w:hAnsi="Times New Roman" w:cs="Times New Roman"/>
          <w:b/>
          <w:bCs/>
          <w:sz w:val="24"/>
          <w:szCs w:val="24"/>
          <w:lang w:eastAsia="en-IN"/>
        </w:rPr>
        <w:t xml:space="preserve">Rama </w:t>
      </w:r>
      <w:proofErr w:type="spellStart"/>
      <w:r w:rsidRPr="00524519">
        <w:rPr>
          <w:rFonts w:ascii="Times New Roman" w:eastAsia="Times New Roman" w:hAnsi="Times New Roman" w:cs="Times New Roman"/>
          <w:b/>
          <w:bCs/>
          <w:sz w:val="24"/>
          <w:szCs w:val="24"/>
          <w:lang w:eastAsia="en-IN"/>
        </w:rPr>
        <w:t>Setu</w:t>
      </w:r>
      <w:proofErr w:type="spellEnd"/>
      <w:r w:rsidRPr="00524519">
        <w:rPr>
          <w:rFonts w:ascii="Times New Roman" w:eastAsia="Times New Roman" w:hAnsi="Times New Roman" w:cs="Times New Roman"/>
          <w:sz w:val="24"/>
          <w:szCs w:val="24"/>
          <w:lang w:eastAsia="en-IN"/>
        </w:rPr>
        <w:t xml:space="preserve">, symbolizes unity and the collective strength of allies coming together for a righteous cause. The chapter highlights the strategic planning, resourcefulness, and the miraculous feats performed by the </w:t>
      </w:r>
      <w:proofErr w:type="spellStart"/>
      <w:r w:rsidRPr="00524519">
        <w:rPr>
          <w:rFonts w:ascii="Times New Roman" w:eastAsia="Times New Roman" w:hAnsi="Times New Roman" w:cs="Times New Roman"/>
          <w:sz w:val="24"/>
          <w:szCs w:val="24"/>
          <w:lang w:eastAsia="en-IN"/>
        </w:rPr>
        <w:t>Vanaras</w:t>
      </w:r>
      <w:proofErr w:type="spellEnd"/>
      <w:r w:rsidRPr="00524519">
        <w:rPr>
          <w:rFonts w:ascii="Times New Roman" w:eastAsia="Times New Roman" w:hAnsi="Times New Roman" w:cs="Times New Roman"/>
          <w:sz w:val="24"/>
          <w:szCs w:val="24"/>
          <w:lang w:eastAsia="en-IN"/>
        </w:rPr>
        <w:t>, including Hanuman’s leap across the ocean and the leveraging of natural elements to complete the bridge. This monumental achievement sets the stage for the ensuing battle to rescue Sita and restore dharma.</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Key Themes:</w:t>
      </w:r>
    </w:p>
    <w:p w:rsidR="00524519" w:rsidRPr="00524519" w:rsidRDefault="00524519" w:rsidP="005245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Unity and Collaboration:</w:t>
      </w:r>
      <w:r w:rsidRPr="00524519">
        <w:rPr>
          <w:rFonts w:ascii="Times New Roman" w:eastAsia="Times New Roman" w:hAnsi="Times New Roman" w:cs="Times New Roman"/>
          <w:sz w:val="24"/>
          <w:szCs w:val="24"/>
          <w:lang w:eastAsia="en-IN"/>
        </w:rPr>
        <w:t xml:space="preserve"> Diverse forces coming together for a common goal.</w:t>
      </w:r>
    </w:p>
    <w:p w:rsidR="00524519" w:rsidRPr="00524519" w:rsidRDefault="00524519" w:rsidP="005245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Engineering and Ingenuity:</w:t>
      </w:r>
      <w:r w:rsidRPr="00524519">
        <w:rPr>
          <w:rFonts w:ascii="Times New Roman" w:eastAsia="Times New Roman" w:hAnsi="Times New Roman" w:cs="Times New Roman"/>
          <w:sz w:val="24"/>
          <w:szCs w:val="24"/>
          <w:lang w:eastAsia="en-IN"/>
        </w:rPr>
        <w:t xml:space="preserve"> Overcoming natural obstacles through creativity.</w:t>
      </w:r>
    </w:p>
    <w:p w:rsidR="00524519" w:rsidRPr="00524519" w:rsidRDefault="00524519" w:rsidP="005245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Faith and Determination:</w:t>
      </w:r>
      <w:r w:rsidRPr="00524519">
        <w:rPr>
          <w:rFonts w:ascii="Times New Roman" w:eastAsia="Times New Roman" w:hAnsi="Times New Roman" w:cs="Times New Roman"/>
          <w:sz w:val="24"/>
          <w:szCs w:val="24"/>
          <w:lang w:eastAsia="en-IN"/>
        </w:rPr>
        <w:t xml:space="preserve"> Belief in Rama’s mission driving the collective effort.</w:t>
      </w:r>
    </w:p>
    <w:p w:rsidR="00524519" w:rsidRPr="00524519" w:rsidRDefault="00524519" w:rsidP="00524519">
      <w:pPr>
        <w:spacing w:after="0" w:line="240" w:lineRule="auto"/>
        <w:rPr>
          <w:rFonts w:ascii="Times New Roman" w:eastAsia="Times New Roman" w:hAnsi="Times New Roman" w:cs="Times New Roman"/>
          <w:sz w:val="24"/>
          <w:szCs w:val="24"/>
          <w:lang w:eastAsia="en-IN"/>
        </w:rPr>
      </w:pPr>
    </w:p>
    <w:p w:rsidR="00524519" w:rsidRPr="00524519" w:rsidRDefault="00524519" w:rsidP="005245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19">
        <w:rPr>
          <w:rFonts w:ascii="Times New Roman" w:eastAsia="Times New Roman" w:hAnsi="Times New Roman" w:cs="Times New Roman"/>
          <w:b/>
          <w:bCs/>
          <w:sz w:val="27"/>
          <w:szCs w:val="27"/>
          <w:lang w:eastAsia="en-IN"/>
        </w:rPr>
        <w:t>Chapter 29: Happy Ayodhya</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lastRenderedPageBreak/>
        <w:t>Summary:</w:t>
      </w:r>
      <w:r w:rsidRPr="00524519">
        <w:rPr>
          <w:rFonts w:ascii="Times New Roman" w:eastAsia="Times New Roman" w:hAnsi="Times New Roman" w:cs="Times New Roman"/>
          <w:sz w:val="24"/>
          <w:szCs w:val="24"/>
          <w:lang w:eastAsia="en-IN"/>
        </w:rPr>
        <w:t xml:space="preserve"> The final chapter culminates in the joyous return of </w:t>
      </w:r>
      <w:r w:rsidRPr="00524519">
        <w:rPr>
          <w:rFonts w:ascii="Times New Roman" w:eastAsia="Times New Roman" w:hAnsi="Times New Roman" w:cs="Times New Roman"/>
          <w:b/>
          <w:bCs/>
          <w:sz w:val="24"/>
          <w:szCs w:val="24"/>
          <w:lang w:eastAsia="en-IN"/>
        </w:rPr>
        <w:t>Rama</w:t>
      </w:r>
      <w:r w:rsidRPr="00524519">
        <w:rPr>
          <w:rFonts w:ascii="Times New Roman" w:eastAsia="Times New Roman" w:hAnsi="Times New Roman" w:cs="Times New Roman"/>
          <w:sz w:val="24"/>
          <w:szCs w:val="24"/>
          <w:lang w:eastAsia="en-IN"/>
        </w:rPr>
        <w:t xml:space="preserve">, </w:t>
      </w:r>
      <w:r w:rsidRPr="00524519">
        <w:rPr>
          <w:rFonts w:ascii="Times New Roman" w:eastAsia="Times New Roman" w:hAnsi="Times New Roman" w:cs="Times New Roman"/>
          <w:b/>
          <w:bCs/>
          <w:sz w:val="24"/>
          <w:szCs w:val="24"/>
          <w:lang w:eastAsia="en-IN"/>
        </w:rPr>
        <w:t>Sita</w:t>
      </w:r>
      <w:r w:rsidRPr="00524519">
        <w:rPr>
          <w:rFonts w:ascii="Times New Roman" w:eastAsia="Times New Roman" w:hAnsi="Times New Roman" w:cs="Times New Roman"/>
          <w:sz w:val="24"/>
          <w:szCs w:val="24"/>
          <w:lang w:eastAsia="en-IN"/>
        </w:rPr>
        <w:t xml:space="preserve">, and </w:t>
      </w:r>
      <w:r w:rsidRPr="00524519">
        <w:rPr>
          <w:rFonts w:ascii="Times New Roman" w:eastAsia="Times New Roman" w:hAnsi="Times New Roman" w:cs="Times New Roman"/>
          <w:b/>
          <w:bCs/>
          <w:sz w:val="24"/>
          <w:szCs w:val="24"/>
          <w:lang w:eastAsia="en-IN"/>
        </w:rPr>
        <w:t>Lakshmana</w:t>
      </w:r>
      <w:r w:rsidRPr="00524519">
        <w:rPr>
          <w:rFonts w:ascii="Times New Roman" w:eastAsia="Times New Roman" w:hAnsi="Times New Roman" w:cs="Times New Roman"/>
          <w:sz w:val="24"/>
          <w:szCs w:val="24"/>
          <w:lang w:eastAsia="en-IN"/>
        </w:rPr>
        <w:t xml:space="preserve"> to Ayodhya after the defeat of </w:t>
      </w:r>
      <w:proofErr w:type="spellStart"/>
      <w:r w:rsidRPr="00524519">
        <w:rPr>
          <w:rFonts w:ascii="Times New Roman" w:eastAsia="Times New Roman" w:hAnsi="Times New Roman" w:cs="Times New Roman"/>
          <w:sz w:val="24"/>
          <w:szCs w:val="24"/>
          <w:lang w:eastAsia="en-IN"/>
        </w:rPr>
        <w:t>Ravana</w:t>
      </w:r>
      <w:proofErr w:type="spellEnd"/>
      <w:r w:rsidRPr="00524519">
        <w:rPr>
          <w:rFonts w:ascii="Times New Roman" w:eastAsia="Times New Roman" w:hAnsi="Times New Roman" w:cs="Times New Roman"/>
          <w:sz w:val="24"/>
          <w:szCs w:val="24"/>
          <w:lang w:eastAsia="en-IN"/>
        </w:rPr>
        <w:t xml:space="preserve"> and the successful rescue of Sita. Their homecoming is celebrated with grand festivities, symbolizing the restoration of peace, prosperity, and dharma in the kingdom. </w:t>
      </w:r>
      <w:proofErr w:type="spellStart"/>
      <w:r w:rsidRPr="00524519">
        <w:rPr>
          <w:rFonts w:ascii="Times New Roman" w:eastAsia="Times New Roman" w:hAnsi="Times New Roman" w:cs="Times New Roman"/>
          <w:b/>
          <w:bCs/>
          <w:sz w:val="24"/>
          <w:szCs w:val="24"/>
          <w:lang w:eastAsia="en-IN"/>
        </w:rPr>
        <w:t>Bharata</w:t>
      </w:r>
      <w:proofErr w:type="spellEnd"/>
      <w:r w:rsidRPr="00524519">
        <w:rPr>
          <w:rFonts w:ascii="Times New Roman" w:eastAsia="Times New Roman" w:hAnsi="Times New Roman" w:cs="Times New Roman"/>
          <w:sz w:val="24"/>
          <w:szCs w:val="24"/>
          <w:lang w:eastAsia="en-IN"/>
        </w:rPr>
        <w:t xml:space="preserve"> hands over the throne to Rama, fulfilling his brother’s rightful place as the king. The people of Ayodhya rejoice in their beloved prince’s return, marking the beginning of a golden era characterized by justice, happiness, and harmonious rule. The chapter also reflects on the lessons learned through the trials faced during exile, emphasizing themes of </w:t>
      </w:r>
      <w:r w:rsidRPr="00524519">
        <w:rPr>
          <w:rFonts w:ascii="Times New Roman" w:eastAsia="Times New Roman" w:hAnsi="Times New Roman" w:cs="Times New Roman"/>
          <w:b/>
          <w:bCs/>
          <w:sz w:val="24"/>
          <w:szCs w:val="24"/>
          <w:lang w:eastAsia="en-IN"/>
        </w:rPr>
        <w:t>redemption</w:t>
      </w:r>
      <w:r w:rsidRPr="00524519">
        <w:rPr>
          <w:rFonts w:ascii="Times New Roman" w:eastAsia="Times New Roman" w:hAnsi="Times New Roman" w:cs="Times New Roman"/>
          <w:sz w:val="24"/>
          <w:szCs w:val="24"/>
          <w:lang w:eastAsia="en-IN"/>
        </w:rPr>
        <w:t xml:space="preserve">, </w:t>
      </w:r>
      <w:r w:rsidRPr="00524519">
        <w:rPr>
          <w:rFonts w:ascii="Times New Roman" w:eastAsia="Times New Roman" w:hAnsi="Times New Roman" w:cs="Times New Roman"/>
          <w:b/>
          <w:bCs/>
          <w:sz w:val="24"/>
          <w:szCs w:val="24"/>
          <w:lang w:eastAsia="en-IN"/>
        </w:rPr>
        <w:t>the triumph of good over evil</w:t>
      </w:r>
      <w:r w:rsidRPr="00524519">
        <w:rPr>
          <w:rFonts w:ascii="Times New Roman" w:eastAsia="Times New Roman" w:hAnsi="Times New Roman" w:cs="Times New Roman"/>
          <w:sz w:val="24"/>
          <w:szCs w:val="24"/>
          <w:lang w:eastAsia="en-IN"/>
        </w:rPr>
        <w:t xml:space="preserve">, and the enduring power of </w:t>
      </w:r>
      <w:r w:rsidRPr="00524519">
        <w:rPr>
          <w:rFonts w:ascii="Times New Roman" w:eastAsia="Times New Roman" w:hAnsi="Times New Roman" w:cs="Times New Roman"/>
          <w:b/>
          <w:bCs/>
          <w:sz w:val="24"/>
          <w:szCs w:val="24"/>
          <w:lang w:eastAsia="en-IN"/>
        </w:rPr>
        <w:t>family and loyalty</w:t>
      </w:r>
      <w:r w:rsidRPr="00524519">
        <w:rPr>
          <w:rFonts w:ascii="Times New Roman" w:eastAsia="Times New Roman" w:hAnsi="Times New Roman" w:cs="Times New Roman"/>
          <w:sz w:val="24"/>
          <w:szCs w:val="24"/>
          <w:lang w:eastAsia="en-IN"/>
        </w:rPr>
        <w:t>.</w:t>
      </w:r>
    </w:p>
    <w:p w:rsidR="00524519" w:rsidRPr="00524519" w:rsidRDefault="00524519" w:rsidP="00524519">
      <w:p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Key Themes:</w:t>
      </w:r>
    </w:p>
    <w:p w:rsidR="00524519" w:rsidRPr="00524519" w:rsidRDefault="00524519" w:rsidP="005245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Triumph and Restoration:</w:t>
      </w:r>
      <w:r w:rsidRPr="00524519">
        <w:rPr>
          <w:rFonts w:ascii="Times New Roman" w:eastAsia="Times New Roman" w:hAnsi="Times New Roman" w:cs="Times New Roman"/>
          <w:sz w:val="24"/>
          <w:szCs w:val="24"/>
          <w:lang w:eastAsia="en-IN"/>
        </w:rPr>
        <w:t xml:space="preserve"> Victory over evil and restoration of rightful leadership.</w:t>
      </w:r>
    </w:p>
    <w:p w:rsidR="00524519" w:rsidRPr="00524519" w:rsidRDefault="00524519" w:rsidP="005245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Joy and Celebration:</w:t>
      </w:r>
      <w:r w:rsidRPr="00524519">
        <w:rPr>
          <w:rFonts w:ascii="Times New Roman" w:eastAsia="Times New Roman" w:hAnsi="Times New Roman" w:cs="Times New Roman"/>
          <w:sz w:val="24"/>
          <w:szCs w:val="24"/>
          <w:lang w:eastAsia="en-IN"/>
        </w:rPr>
        <w:t xml:space="preserve"> The communal happiness of </w:t>
      </w:r>
      <w:proofErr w:type="spellStart"/>
      <w:r w:rsidRPr="00524519">
        <w:rPr>
          <w:rFonts w:ascii="Times New Roman" w:eastAsia="Times New Roman" w:hAnsi="Times New Roman" w:cs="Times New Roman"/>
          <w:sz w:val="24"/>
          <w:szCs w:val="24"/>
          <w:lang w:eastAsia="en-IN"/>
        </w:rPr>
        <w:t>Ayodhya’s</w:t>
      </w:r>
      <w:proofErr w:type="spellEnd"/>
      <w:r w:rsidRPr="00524519">
        <w:rPr>
          <w:rFonts w:ascii="Times New Roman" w:eastAsia="Times New Roman" w:hAnsi="Times New Roman" w:cs="Times New Roman"/>
          <w:sz w:val="24"/>
          <w:szCs w:val="24"/>
          <w:lang w:eastAsia="en-IN"/>
        </w:rPr>
        <w:t xml:space="preserve"> citizens.</w:t>
      </w:r>
    </w:p>
    <w:p w:rsidR="000C6B5B" w:rsidRPr="00524519" w:rsidRDefault="00524519" w:rsidP="005245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4519">
        <w:rPr>
          <w:rFonts w:ascii="Times New Roman" w:eastAsia="Times New Roman" w:hAnsi="Times New Roman" w:cs="Times New Roman"/>
          <w:b/>
          <w:bCs/>
          <w:sz w:val="24"/>
          <w:szCs w:val="24"/>
          <w:lang w:eastAsia="en-IN"/>
        </w:rPr>
        <w:t>Moral Lessons:</w:t>
      </w:r>
      <w:r w:rsidRPr="00524519">
        <w:rPr>
          <w:rFonts w:ascii="Times New Roman" w:eastAsia="Times New Roman" w:hAnsi="Times New Roman" w:cs="Times New Roman"/>
          <w:sz w:val="24"/>
          <w:szCs w:val="24"/>
          <w:lang w:eastAsia="en-IN"/>
        </w:rPr>
        <w:t xml:space="preserve"> Reinforcement of dharma and the virtues upheld throughout the epic.</w:t>
      </w:r>
    </w:p>
    <w:sectPr w:rsidR="000C6B5B" w:rsidRPr="005245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F254E"/>
    <w:multiLevelType w:val="multilevel"/>
    <w:tmpl w:val="CB9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70A8A"/>
    <w:multiLevelType w:val="multilevel"/>
    <w:tmpl w:val="1910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F76DE"/>
    <w:multiLevelType w:val="multilevel"/>
    <w:tmpl w:val="EC6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8401B"/>
    <w:multiLevelType w:val="multilevel"/>
    <w:tmpl w:val="F7B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D6EAF"/>
    <w:multiLevelType w:val="multilevel"/>
    <w:tmpl w:val="21B2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E6997"/>
    <w:multiLevelType w:val="multilevel"/>
    <w:tmpl w:val="4D06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519"/>
    <w:rsid w:val="000C6B5B"/>
    <w:rsid w:val="00524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AA06"/>
  <w15:chartTrackingRefBased/>
  <w15:docId w15:val="{90FDC123-CCF8-4ED5-BF7E-0232492A7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2451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451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24519"/>
    <w:rPr>
      <w:b/>
      <w:bCs/>
    </w:rPr>
  </w:style>
  <w:style w:type="paragraph" w:styleId="NormalWeb">
    <w:name w:val="Normal (Web)"/>
    <w:basedOn w:val="Normal"/>
    <w:uiPriority w:val="99"/>
    <w:semiHidden/>
    <w:unhideWhenUsed/>
    <w:rsid w:val="0052451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023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893</Words>
  <Characters>5094</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IIBSc</dc:creator>
  <cp:keywords/>
  <dc:description/>
  <cp:lastModifiedBy>IIBSc</cp:lastModifiedBy>
  <cp:revision>1</cp:revision>
  <dcterms:created xsi:type="dcterms:W3CDTF">2024-10-15T11:01:00Z</dcterms:created>
  <dcterms:modified xsi:type="dcterms:W3CDTF">2024-10-15T11:02:00Z</dcterms:modified>
</cp:coreProperties>
</file>