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05"/>
        <w:gridCol w:w="6611"/>
      </w:tblGrid>
      <w:tr w:rsidR="00E24092" w:rsidRPr="00E24092" w14:paraId="156CC6E1" w14:textId="77777777" w:rsidTr="00E24092">
        <w:tc>
          <w:tcPr>
            <w:tcW w:w="2405" w:type="dxa"/>
          </w:tcPr>
          <w:p w14:paraId="72953CED" w14:textId="2901C283" w:rsidR="00E24092" w:rsidRPr="00E24092" w:rsidRDefault="00E24092" w:rsidP="00E24092">
            <w:pPr>
              <w:spacing w:after="160" w:line="278" w:lineRule="auto"/>
              <w:rPr>
                <w:rFonts w:ascii="Times New Roman" w:hAnsi="Times New Roman" w:cs="Times New Roman"/>
                <w:b/>
                <w:bCs/>
                <w:lang w:val="en-PK"/>
              </w:rPr>
            </w:pPr>
            <w:r w:rsidRPr="00E24092">
              <w:rPr>
                <w:rFonts w:ascii="Times New Roman" w:hAnsi="Times New Roman" w:cs="Times New Roman"/>
                <w:b/>
                <w:bCs/>
                <w:lang w:val="en-PK"/>
              </w:rPr>
              <w:t>Date: June 24, 202</w:t>
            </w:r>
            <w:r w:rsidRPr="00E24092">
              <w:rPr>
                <w:rFonts w:ascii="Times New Roman" w:hAnsi="Times New Roman" w:cs="Times New Roman"/>
                <w:b/>
                <w:bCs/>
                <w:lang w:val="en-PK"/>
              </w:rPr>
              <w:t>6</w:t>
            </w:r>
          </w:p>
        </w:tc>
        <w:tc>
          <w:tcPr>
            <w:tcW w:w="6611" w:type="dxa"/>
          </w:tcPr>
          <w:p w14:paraId="624F4090" w14:textId="717200D1" w:rsidR="00E24092" w:rsidRPr="00E24092" w:rsidRDefault="00E24092" w:rsidP="00E24092">
            <w:pPr>
              <w:spacing w:after="160" w:line="278" w:lineRule="auto"/>
              <w:rPr>
                <w:rFonts w:ascii="Times New Roman" w:hAnsi="Times New Roman" w:cs="Times New Roman"/>
                <w:b/>
                <w:bCs/>
                <w:lang w:val="en-PK"/>
              </w:rPr>
            </w:pPr>
            <w:r w:rsidRPr="00E24092">
              <w:rPr>
                <w:rFonts w:ascii="Times New Roman" w:hAnsi="Times New Roman" w:cs="Times New Roman"/>
                <w:b/>
                <w:bCs/>
                <w:lang w:val="en-PK"/>
              </w:rPr>
              <w:t xml:space="preserve">Entry: </w:t>
            </w:r>
            <w:r w:rsidRPr="00E24092">
              <w:rPr>
                <w:rFonts w:ascii="Times New Roman" w:hAnsi="Times New Roman" w:cs="Times New Roman"/>
                <w:b/>
                <w:bCs/>
                <w:lang w:val="en-PK"/>
              </w:rPr>
              <w:t>1</w:t>
            </w:r>
          </w:p>
        </w:tc>
      </w:tr>
      <w:tr w:rsidR="00E24092" w:rsidRPr="00E24092" w14:paraId="47DF7D46" w14:textId="77777777" w:rsidTr="00E24092">
        <w:trPr>
          <w:trHeight w:val="1597"/>
        </w:trPr>
        <w:tc>
          <w:tcPr>
            <w:tcW w:w="2405" w:type="dxa"/>
          </w:tcPr>
          <w:p w14:paraId="0916752A" w14:textId="051206BC" w:rsidR="00E24092" w:rsidRPr="00E24092" w:rsidRDefault="00E24092" w:rsidP="00572281">
            <w:pPr>
              <w:rPr>
                <w:rFonts w:ascii="Times New Roman" w:hAnsi="Times New Roman" w:cs="Times New Roman"/>
                <w:b/>
                <w:bCs/>
                <w:lang w:val="en-PK"/>
              </w:rPr>
            </w:pPr>
            <w:r w:rsidRPr="00E24092">
              <w:rPr>
                <w:rFonts w:ascii="Times New Roman" w:hAnsi="Times New Roman" w:cs="Times New Roman"/>
                <w:b/>
                <w:bCs/>
                <w:lang w:val="en-PK"/>
              </w:rPr>
              <w:t>Description</w:t>
            </w:r>
          </w:p>
        </w:tc>
        <w:tc>
          <w:tcPr>
            <w:tcW w:w="6611" w:type="dxa"/>
          </w:tcPr>
          <w:p w14:paraId="3D99946A" w14:textId="01C1633E" w:rsidR="00E24092" w:rsidRPr="00E24092" w:rsidRDefault="00E24092" w:rsidP="00E24092">
            <w:pPr>
              <w:spacing w:after="160" w:line="278" w:lineRule="auto"/>
              <w:rPr>
                <w:rFonts w:ascii="Times New Roman" w:hAnsi="Times New Roman" w:cs="Times New Roman"/>
                <w:lang w:val="en-PK"/>
              </w:rPr>
            </w:pPr>
            <w:r w:rsidRPr="00E24092">
              <w:rPr>
                <w:rFonts w:ascii="Times New Roman" w:hAnsi="Times New Roman" w:cs="Times New Roman"/>
                <w:lang w:val="en-PK"/>
              </w:rPr>
              <w:t>This journal entry documents a ransomware attack against a small U.S. healthcare clinic. The attack disrupted normal business operations by encrypting important files and preventing employees from accessing patient records and other critical systems.</w:t>
            </w:r>
          </w:p>
        </w:tc>
      </w:tr>
      <w:tr w:rsidR="00E24092" w:rsidRPr="00E24092" w14:paraId="47F26D06" w14:textId="77777777" w:rsidTr="00E24092">
        <w:tc>
          <w:tcPr>
            <w:tcW w:w="2405" w:type="dxa"/>
          </w:tcPr>
          <w:p w14:paraId="63D5CD4E" w14:textId="27E8C1A2" w:rsidR="00E24092" w:rsidRPr="00E24092" w:rsidRDefault="00E24092" w:rsidP="00572281">
            <w:pPr>
              <w:rPr>
                <w:rFonts w:ascii="Times New Roman" w:hAnsi="Times New Roman" w:cs="Times New Roman"/>
                <w:b/>
                <w:bCs/>
                <w:lang w:val="en-PK"/>
              </w:rPr>
            </w:pPr>
            <w:r w:rsidRPr="00E24092">
              <w:rPr>
                <w:rFonts w:ascii="Times New Roman" w:hAnsi="Times New Roman" w:cs="Times New Roman"/>
                <w:b/>
                <w:bCs/>
                <w:lang w:val="en-PK"/>
              </w:rPr>
              <w:t>Tool(s) used:</w:t>
            </w:r>
          </w:p>
        </w:tc>
        <w:tc>
          <w:tcPr>
            <w:tcW w:w="6611" w:type="dxa"/>
          </w:tcPr>
          <w:p w14:paraId="1C32123D" w14:textId="4AD8E1F6" w:rsidR="00E24092" w:rsidRPr="00E24092" w:rsidRDefault="00E24092" w:rsidP="00E24092">
            <w:pPr>
              <w:spacing w:after="160" w:line="278" w:lineRule="auto"/>
              <w:rPr>
                <w:rFonts w:ascii="Times New Roman" w:hAnsi="Times New Roman" w:cs="Times New Roman"/>
                <w:lang w:val="en-PK"/>
              </w:rPr>
            </w:pPr>
            <w:r w:rsidRPr="00E24092">
              <w:rPr>
                <w:rFonts w:ascii="Times New Roman" w:hAnsi="Times New Roman" w:cs="Times New Roman"/>
                <w:lang w:val="en-PK"/>
              </w:rPr>
              <w:t>No cybersecurity tools were used. Information was gathered from the incident scenario provided.</w:t>
            </w:r>
          </w:p>
        </w:tc>
      </w:tr>
      <w:tr w:rsidR="00E24092" w:rsidRPr="00E24092" w14:paraId="2CD91A9B" w14:textId="77777777" w:rsidTr="00E24092">
        <w:tc>
          <w:tcPr>
            <w:tcW w:w="2405" w:type="dxa"/>
          </w:tcPr>
          <w:p w14:paraId="3A4D683B" w14:textId="650012B3" w:rsidR="00E24092" w:rsidRPr="00E24092" w:rsidRDefault="00E24092" w:rsidP="00E24092">
            <w:pPr>
              <w:spacing w:after="160" w:line="278" w:lineRule="auto"/>
              <w:rPr>
                <w:rFonts w:ascii="Times New Roman" w:hAnsi="Times New Roman" w:cs="Times New Roman"/>
                <w:b/>
                <w:bCs/>
                <w:lang w:val="en-PK"/>
              </w:rPr>
            </w:pPr>
            <w:r w:rsidRPr="00E24092">
              <w:rPr>
                <w:rFonts w:ascii="Times New Roman" w:hAnsi="Times New Roman" w:cs="Times New Roman"/>
                <w:b/>
                <w:bCs/>
                <w:lang w:val="en-PK"/>
              </w:rPr>
              <w:t>The 5 W's</w:t>
            </w:r>
          </w:p>
        </w:tc>
        <w:tc>
          <w:tcPr>
            <w:tcW w:w="6611" w:type="dxa"/>
          </w:tcPr>
          <w:p w14:paraId="21F529A7" w14:textId="77777777" w:rsidR="00E24092" w:rsidRPr="00E24092" w:rsidRDefault="00E24092" w:rsidP="00E24092">
            <w:pPr>
              <w:spacing w:after="160" w:line="278" w:lineRule="auto"/>
              <w:rPr>
                <w:rFonts w:ascii="Times New Roman" w:hAnsi="Times New Roman" w:cs="Times New Roman"/>
                <w:lang w:val="en-PK"/>
              </w:rPr>
            </w:pPr>
            <w:r w:rsidRPr="00E24092">
              <w:rPr>
                <w:rFonts w:ascii="Times New Roman" w:hAnsi="Times New Roman" w:cs="Times New Roman"/>
                <w:b/>
                <w:bCs/>
                <w:lang w:val="en-PK"/>
              </w:rPr>
              <w:t>Who caused the incident?</w:t>
            </w:r>
            <w:r w:rsidRPr="00E24092">
              <w:rPr>
                <w:rFonts w:ascii="Times New Roman" w:hAnsi="Times New Roman" w:cs="Times New Roman"/>
                <w:b/>
                <w:bCs/>
                <w:lang w:val="en-PK"/>
              </w:rPr>
              <w:br/>
            </w:r>
            <w:r w:rsidRPr="00E24092">
              <w:rPr>
                <w:rFonts w:ascii="Times New Roman" w:hAnsi="Times New Roman" w:cs="Times New Roman"/>
                <w:lang w:val="en-PK"/>
              </w:rPr>
              <w:t>An organized group of cybercriminals caused the incident. They gained access to the clinic's network through a phishing email campaign targeting employees.</w:t>
            </w:r>
          </w:p>
          <w:p w14:paraId="554BB925" w14:textId="77777777" w:rsidR="00E24092" w:rsidRPr="00E24092" w:rsidRDefault="00E24092" w:rsidP="00E24092">
            <w:pPr>
              <w:spacing w:after="160" w:line="278" w:lineRule="auto"/>
              <w:rPr>
                <w:rFonts w:ascii="Times New Roman" w:hAnsi="Times New Roman" w:cs="Times New Roman"/>
                <w:b/>
                <w:bCs/>
                <w:lang w:val="en-PK"/>
              </w:rPr>
            </w:pPr>
            <w:r w:rsidRPr="00E24092">
              <w:rPr>
                <w:rFonts w:ascii="Times New Roman" w:hAnsi="Times New Roman" w:cs="Times New Roman"/>
                <w:b/>
                <w:bCs/>
                <w:lang w:val="en-PK"/>
              </w:rPr>
              <w:t>What happened?</w:t>
            </w:r>
            <w:r w:rsidRPr="00E24092">
              <w:rPr>
                <w:rFonts w:ascii="Times New Roman" w:hAnsi="Times New Roman" w:cs="Times New Roman"/>
                <w:b/>
                <w:bCs/>
                <w:lang w:val="en-PK"/>
              </w:rPr>
              <w:br/>
            </w:r>
            <w:r w:rsidRPr="00E24092">
              <w:rPr>
                <w:rFonts w:ascii="Times New Roman" w:hAnsi="Times New Roman" w:cs="Times New Roman"/>
                <w:lang w:val="en-PK"/>
              </w:rPr>
              <w:t>Employees received phishing emails containing malicious attachments. When an attachment was downloaded, ransomware was installed and encrypted critical files, making them inaccessible. A ransom note was then displayed demanding payment for a decryption key.</w:t>
            </w:r>
          </w:p>
          <w:p w14:paraId="550A933C" w14:textId="77777777" w:rsidR="00E24092" w:rsidRPr="00E24092" w:rsidRDefault="00E24092" w:rsidP="00E24092">
            <w:pPr>
              <w:spacing w:after="160" w:line="278" w:lineRule="auto"/>
              <w:rPr>
                <w:rFonts w:ascii="Times New Roman" w:hAnsi="Times New Roman" w:cs="Times New Roman"/>
                <w:lang w:val="en-PK"/>
              </w:rPr>
            </w:pPr>
            <w:r w:rsidRPr="00E24092">
              <w:rPr>
                <w:rFonts w:ascii="Times New Roman" w:hAnsi="Times New Roman" w:cs="Times New Roman"/>
                <w:b/>
                <w:bCs/>
                <w:lang w:val="en-PK"/>
              </w:rPr>
              <w:t>When did the incident occur?</w:t>
            </w:r>
            <w:r w:rsidRPr="00E24092">
              <w:rPr>
                <w:rFonts w:ascii="Times New Roman" w:hAnsi="Times New Roman" w:cs="Times New Roman"/>
                <w:b/>
                <w:bCs/>
                <w:lang w:val="en-PK"/>
              </w:rPr>
              <w:br/>
            </w:r>
            <w:r w:rsidRPr="00E24092">
              <w:rPr>
                <w:rFonts w:ascii="Times New Roman" w:hAnsi="Times New Roman" w:cs="Times New Roman"/>
                <w:lang w:val="en-PK"/>
              </w:rPr>
              <w:t>The incident occurred on a Tuesday morning at approximately 9:00 a.m. Employees reported being unable to access files and systems at that time.</w:t>
            </w:r>
          </w:p>
          <w:p w14:paraId="11BF59FD" w14:textId="77777777" w:rsidR="00E24092" w:rsidRPr="00E24092" w:rsidRDefault="00E24092" w:rsidP="00E24092">
            <w:pPr>
              <w:spacing w:after="160" w:line="278" w:lineRule="auto"/>
              <w:rPr>
                <w:rFonts w:ascii="Times New Roman" w:hAnsi="Times New Roman" w:cs="Times New Roman"/>
                <w:b/>
                <w:bCs/>
                <w:lang w:val="en-PK"/>
              </w:rPr>
            </w:pPr>
            <w:r w:rsidRPr="00E24092">
              <w:rPr>
                <w:rFonts w:ascii="Times New Roman" w:hAnsi="Times New Roman" w:cs="Times New Roman"/>
                <w:b/>
                <w:bCs/>
                <w:lang w:val="en-PK"/>
              </w:rPr>
              <w:t>Where did the incident happen?</w:t>
            </w:r>
            <w:r w:rsidRPr="00E24092">
              <w:rPr>
                <w:rFonts w:ascii="Times New Roman" w:hAnsi="Times New Roman" w:cs="Times New Roman"/>
                <w:b/>
                <w:bCs/>
                <w:lang w:val="en-PK"/>
              </w:rPr>
              <w:br/>
            </w:r>
            <w:r w:rsidRPr="00E24092">
              <w:rPr>
                <w:rFonts w:ascii="Times New Roman" w:hAnsi="Times New Roman" w:cs="Times New Roman"/>
                <w:lang w:val="en-PK"/>
              </w:rPr>
              <w:t>The incident occurred within the network and computer systems of a small healthcare clinic in the United States. Employee workstations and organizational files were affected.</w:t>
            </w:r>
          </w:p>
          <w:p w14:paraId="46A46C3C" w14:textId="49092C1B" w:rsidR="00E24092" w:rsidRPr="00E24092" w:rsidRDefault="00E24092" w:rsidP="00E24092">
            <w:pPr>
              <w:spacing w:after="160" w:line="278" w:lineRule="auto"/>
              <w:rPr>
                <w:rFonts w:ascii="Times New Roman" w:hAnsi="Times New Roman" w:cs="Times New Roman"/>
                <w:b/>
                <w:bCs/>
                <w:lang w:val="en-PK"/>
              </w:rPr>
            </w:pPr>
            <w:r w:rsidRPr="00E24092">
              <w:rPr>
                <w:rFonts w:ascii="Times New Roman" w:hAnsi="Times New Roman" w:cs="Times New Roman"/>
                <w:b/>
                <w:bCs/>
                <w:lang w:val="en-PK"/>
              </w:rPr>
              <w:t>Why did the incident happen?</w:t>
            </w:r>
            <w:r w:rsidRPr="00E24092">
              <w:rPr>
                <w:rFonts w:ascii="Times New Roman" w:hAnsi="Times New Roman" w:cs="Times New Roman"/>
                <w:b/>
                <w:bCs/>
                <w:lang w:val="en-PK"/>
              </w:rPr>
              <w:br/>
            </w:r>
            <w:r w:rsidRPr="00E24092">
              <w:rPr>
                <w:rFonts w:ascii="Times New Roman" w:hAnsi="Times New Roman" w:cs="Times New Roman"/>
                <w:lang w:val="en-PK"/>
              </w:rPr>
              <w:t>The incident happened because attackers successfully used phishing emails to trick employees into downloading malicious attachments. This allowed the ransomware to be installed and encrypt organizational data for financial gain.</w:t>
            </w:r>
          </w:p>
        </w:tc>
      </w:tr>
      <w:tr w:rsidR="00E24092" w:rsidRPr="00E24092" w14:paraId="4D5FCEF6" w14:textId="77777777" w:rsidTr="00E24092">
        <w:tc>
          <w:tcPr>
            <w:tcW w:w="2405" w:type="dxa"/>
          </w:tcPr>
          <w:p w14:paraId="7D25AD7C" w14:textId="7BC45FA2" w:rsidR="00E24092" w:rsidRPr="00E24092" w:rsidRDefault="00E24092" w:rsidP="00E24092">
            <w:pPr>
              <w:rPr>
                <w:rFonts w:ascii="Times New Roman" w:hAnsi="Times New Roman" w:cs="Times New Roman"/>
                <w:b/>
                <w:bCs/>
                <w:lang w:val="en-PK"/>
              </w:rPr>
            </w:pPr>
            <w:r w:rsidRPr="00E24092">
              <w:rPr>
                <w:rFonts w:ascii="Times New Roman" w:hAnsi="Times New Roman" w:cs="Times New Roman"/>
                <w:b/>
                <w:bCs/>
                <w:lang w:val="en-PK"/>
              </w:rPr>
              <w:t>Additional notes:</w:t>
            </w:r>
          </w:p>
        </w:tc>
        <w:tc>
          <w:tcPr>
            <w:tcW w:w="6611" w:type="dxa"/>
          </w:tcPr>
          <w:p w14:paraId="297D778B" w14:textId="4203E438" w:rsidR="00E24092" w:rsidRPr="00E24092" w:rsidRDefault="00E24092" w:rsidP="00E24092">
            <w:pPr>
              <w:spacing w:after="160" w:line="278" w:lineRule="auto"/>
              <w:rPr>
                <w:rFonts w:ascii="Times New Roman" w:hAnsi="Times New Roman" w:cs="Times New Roman"/>
                <w:lang w:val="en-PK"/>
              </w:rPr>
            </w:pPr>
            <w:r w:rsidRPr="00E24092">
              <w:rPr>
                <w:rFonts w:ascii="Times New Roman" w:hAnsi="Times New Roman" w:cs="Times New Roman"/>
                <w:lang w:val="en-PK"/>
              </w:rPr>
              <w:t>This incident highlights the importance of employee cybersecurity awareness training and phishing prevention measures. It would be useful to know whether the clinic maintained secure backups and what incident response actions were taken after the attack was discovered</w:t>
            </w:r>
            <w:r w:rsidRPr="00E24092">
              <w:rPr>
                <w:rFonts w:ascii="Times New Roman" w:hAnsi="Times New Roman" w:cs="Times New Roman"/>
                <w:lang w:val="en-PK"/>
              </w:rPr>
              <w:t>.</w:t>
            </w:r>
          </w:p>
        </w:tc>
      </w:tr>
    </w:tbl>
    <w:p w14:paraId="1D0199D4" w14:textId="77777777" w:rsidR="00E24092" w:rsidRPr="00E24092" w:rsidRDefault="00E24092" w:rsidP="00E24092">
      <w:pPr>
        <w:rPr>
          <w:rFonts w:ascii="Times New Roman" w:hAnsi="Times New Roman" w:cs="Times New Roman"/>
          <w:b/>
          <w:bCs/>
          <w:lang w:val="en-PK"/>
        </w:rPr>
      </w:pPr>
    </w:p>
    <w:sectPr w:rsidR="00E24092" w:rsidRPr="00E24092" w:rsidSect="00E24092">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161"/>
    <w:multiLevelType w:val="multilevel"/>
    <w:tmpl w:val="F29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50AEA"/>
    <w:multiLevelType w:val="multilevel"/>
    <w:tmpl w:val="EF5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95E"/>
    <w:multiLevelType w:val="multilevel"/>
    <w:tmpl w:val="20887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A143B"/>
    <w:multiLevelType w:val="multilevel"/>
    <w:tmpl w:val="812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76FD"/>
    <w:multiLevelType w:val="multilevel"/>
    <w:tmpl w:val="18F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12E14"/>
    <w:multiLevelType w:val="multilevel"/>
    <w:tmpl w:val="E50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619AC"/>
    <w:multiLevelType w:val="multilevel"/>
    <w:tmpl w:val="3296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84923"/>
    <w:multiLevelType w:val="multilevel"/>
    <w:tmpl w:val="1A9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D562A"/>
    <w:multiLevelType w:val="multilevel"/>
    <w:tmpl w:val="9A6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C6D99"/>
    <w:multiLevelType w:val="multilevel"/>
    <w:tmpl w:val="C2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06141"/>
    <w:multiLevelType w:val="multilevel"/>
    <w:tmpl w:val="715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D0C49"/>
    <w:multiLevelType w:val="multilevel"/>
    <w:tmpl w:val="12D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046DC"/>
    <w:multiLevelType w:val="multilevel"/>
    <w:tmpl w:val="5CF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D3454"/>
    <w:multiLevelType w:val="multilevel"/>
    <w:tmpl w:val="76A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5336E"/>
    <w:multiLevelType w:val="multilevel"/>
    <w:tmpl w:val="8278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745DF"/>
    <w:multiLevelType w:val="multilevel"/>
    <w:tmpl w:val="85660B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10097"/>
    <w:multiLevelType w:val="multilevel"/>
    <w:tmpl w:val="7BF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81406"/>
    <w:multiLevelType w:val="multilevel"/>
    <w:tmpl w:val="AEB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B58FF"/>
    <w:multiLevelType w:val="multilevel"/>
    <w:tmpl w:val="F36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42278"/>
    <w:multiLevelType w:val="multilevel"/>
    <w:tmpl w:val="3EF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A219B"/>
    <w:multiLevelType w:val="multilevel"/>
    <w:tmpl w:val="C86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8343D4"/>
    <w:multiLevelType w:val="multilevel"/>
    <w:tmpl w:val="D7A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639B5"/>
    <w:multiLevelType w:val="multilevel"/>
    <w:tmpl w:val="3B16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2E5206"/>
    <w:multiLevelType w:val="multilevel"/>
    <w:tmpl w:val="CD5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910A93"/>
    <w:multiLevelType w:val="multilevel"/>
    <w:tmpl w:val="CC9ABA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494644">
    <w:abstractNumId w:val="4"/>
  </w:num>
  <w:num w:numId="2" w16cid:durableId="2037659805">
    <w:abstractNumId w:val="11"/>
  </w:num>
  <w:num w:numId="3" w16cid:durableId="33044263">
    <w:abstractNumId w:val="23"/>
  </w:num>
  <w:num w:numId="4" w16cid:durableId="269237424">
    <w:abstractNumId w:val="17"/>
  </w:num>
  <w:num w:numId="5" w16cid:durableId="295188287">
    <w:abstractNumId w:val="19"/>
  </w:num>
  <w:num w:numId="6" w16cid:durableId="1924139472">
    <w:abstractNumId w:val="14"/>
  </w:num>
  <w:num w:numId="7" w16cid:durableId="2110271207">
    <w:abstractNumId w:val="3"/>
  </w:num>
  <w:num w:numId="8" w16cid:durableId="726804921">
    <w:abstractNumId w:val="1"/>
  </w:num>
  <w:num w:numId="9" w16cid:durableId="1049691162">
    <w:abstractNumId w:val="8"/>
  </w:num>
  <w:num w:numId="10" w16cid:durableId="513879762">
    <w:abstractNumId w:val="10"/>
  </w:num>
  <w:num w:numId="11" w16cid:durableId="112021438">
    <w:abstractNumId w:val="21"/>
  </w:num>
  <w:num w:numId="12" w16cid:durableId="1087002570">
    <w:abstractNumId w:val="16"/>
  </w:num>
  <w:num w:numId="13" w16cid:durableId="274292032">
    <w:abstractNumId w:val="5"/>
  </w:num>
  <w:num w:numId="14" w16cid:durableId="465124173">
    <w:abstractNumId w:val="12"/>
  </w:num>
  <w:num w:numId="15" w16cid:durableId="1382050614">
    <w:abstractNumId w:val="13"/>
  </w:num>
  <w:num w:numId="16" w16cid:durableId="74666623">
    <w:abstractNumId w:val="6"/>
  </w:num>
  <w:num w:numId="17" w16cid:durableId="1606113940">
    <w:abstractNumId w:val="7"/>
  </w:num>
  <w:num w:numId="18" w16cid:durableId="1249657430">
    <w:abstractNumId w:val="9"/>
  </w:num>
  <w:num w:numId="19" w16cid:durableId="2034383125">
    <w:abstractNumId w:val="18"/>
  </w:num>
  <w:num w:numId="20" w16cid:durableId="847985369">
    <w:abstractNumId w:val="20"/>
  </w:num>
  <w:num w:numId="21" w16cid:durableId="17971456">
    <w:abstractNumId w:val="15"/>
  </w:num>
  <w:num w:numId="22" w16cid:durableId="1134444884">
    <w:abstractNumId w:val="22"/>
  </w:num>
  <w:num w:numId="23" w16cid:durableId="731733241">
    <w:abstractNumId w:val="0"/>
  </w:num>
  <w:num w:numId="24" w16cid:durableId="1945380879">
    <w:abstractNumId w:val="24"/>
  </w:num>
  <w:num w:numId="25" w16cid:durableId="2043171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81"/>
    <w:rsid w:val="003B033E"/>
    <w:rsid w:val="00405D46"/>
    <w:rsid w:val="00457327"/>
    <w:rsid w:val="00572281"/>
    <w:rsid w:val="00721B5B"/>
    <w:rsid w:val="008908E5"/>
    <w:rsid w:val="00B936E8"/>
    <w:rsid w:val="00DC063E"/>
    <w:rsid w:val="00E2409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4BC4"/>
  <w15:chartTrackingRefBased/>
  <w15:docId w15:val="{6A52DC38-1522-4EE8-899D-D0E5338A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092"/>
  </w:style>
  <w:style w:type="paragraph" w:styleId="Heading1">
    <w:name w:val="heading 1"/>
    <w:basedOn w:val="Normal"/>
    <w:next w:val="Normal"/>
    <w:link w:val="Heading1Char"/>
    <w:uiPriority w:val="9"/>
    <w:qFormat/>
    <w:rsid w:val="00572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81"/>
    <w:rPr>
      <w:rFonts w:eastAsiaTheme="majorEastAsia" w:cstheme="majorBidi"/>
      <w:color w:val="272727" w:themeColor="text1" w:themeTint="D8"/>
    </w:rPr>
  </w:style>
  <w:style w:type="paragraph" w:styleId="Title">
    <w:name w:val="Title"/>
    <w:basedOn w:val="Normal"/>
    <w:next w:val="Normal"/>
    <w:link w:val="TitleChar"/>
    <w:uiPriority w:val="10"/>
    <w:qFormat/>
    <w:rsid w:val="00572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81"/>
    <w:pPr>
      <w:spacing w:before="160"/>
      <w:jc w:val="center"/>
    </w:pPr>
    <w:rPr>
      <w:i/>
      <w:iCs/>
      <w:color w:val="404040" w:themeColor="text1" w:themeTint="BF"/>
    </w:rPr>
  </w:style>
  <w:style w:type="character" w:customStyle="1" w:styleId="QuoteChar">
    <w:name w:val="Quote Char"/>
    <w:basedOn w:val="DefaultParagraphFont"/>
    <w:link w:val="Quote"/>
    <w:uiPriority w:val="29"/>
    <w:rsid w:val="00572281"/>
    <w:rPr>
      <w:i/>
      <w:iCs/>
      <w:color w:val="404040" w:themeColor="text1" w:themeTint="BF"/>
    </w:rPr>
  </w:style>
  <w:style w:type="paragraph" w:styleId="ListParagraph">
    <w:name w:val="List Paragraph"/>
    <w:basedOn w:val="Normal"/>
    <w:uiPriority w:val="34"/>
    <w:qFormat/>
    <w:rsid w:val="00572281"/>
    <w:pPr>
      <w:ind w:left="720"/>
      <w:contextualSpacing/>
    </w:pPr>
  </w:style>
  <w:style w:type="character" w:styleId="IntenseEmphasis">
    <w:name w:val="Intense Emphasis"/>
    <w:basedOn w:val="DefaultParagraphFont"/>
    <w:uiPriority w:val="21"/>
    <w:qFormat/>
    <w:rsid w:val="00572281"/>
    <w:rPr>
      <w:i/>
      <w:iCs/>
      <w:color w:val="0F4761" w:themeColor="accent1" w:themeShade="BF"/>
    </w:rPr>
  </w:style>
  <w:style w:type="paragraph" w:styleId="IntenseQuote">
    <w:name w:val="Intense Quote"/>
    <w:basedOn w:val="Normal"/>
    <w:next w:val="Normal"/>
    <w:link w:val="IntenseQuoteChar"/>
    <w:uiPriority w:val="30"/>
    <w:qFormat/>
    <w:rsid w:val="00572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281"/>
    <w:rPr>
      <w:i/>
      <w:iCs/>
      <w:color w:val="0F4761" w:themeColor="accent1" w:themeShade="BF"/>
    </w:rPr>
  </w:style>
  <w:style w:type="character" w:styleId="IntenseReference">
    <w:name w:val="Intense Reference"/>
    <w:basedOn w:val="DefaultParagraphFont"/>
    <w:uiPriority w:val="32"/>
    <w:qFormat/>
    <w:rsid w:val="00572281"/>
    <w:rPr>
      <w:b/>
      <w:bCs/>
      <w:smallCaps/>
      <w:color w:val="0F4761" w:themeColor="accent1" w:themeShade="BF"/>
      <w:spacing w:val="5"/>
    </w:rPr>
  </w:style>
  <w:style w:type="character" w:styleId="Hyperlink">
    <w:name w:val="Hyperlink"/>
    <w:basedOn w:val="DefaultParagraphFont"/>
    <w:uiPriority w:val="99"/>
    <w:unhideWhenUsed/>
    <w:rsid w:val="00572281"/>
    <w:rPr>
      <w:color w:val="467886" w:themeColor="hyperlink"/>
      <w:u w:val="single"/>
    </w:rPr>
  </w:style>
  <w:style w:type="character" w:styleId="UnresolvedMention">
    <w:name w:val="Unresolved Mention"/>
    <w:basedOn w:val="DefaultParagraphFont"/>
    <w:uiPriority w:val="99"/>
    <w:semiHidden/>
    <w:unhideWhenUsed/>
    <w:rsid w:val="00572281"/>
    <w:rPr>
      <w:color w:val="605E5C"/>
      <w:shd w:val="clear" w:color="auto" w:fill="E1DFDD"/>
    </w:rPr>
  </w:style>
  <w:style w:type="table" w:styleId="TableGrid">
    <w:name w:val="Table Grid"/>
    <w:basedOn w:val="TableNormal"/>
    <w:uiPriority w:val="39"/>
    <w:rsid w:val="00E24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Ali</dc:creator>
  <cp:keywords/>
  <dc:description/>
  <cp:lastModifiedBy>Saira Ali</cp:lastModifiedBy>
  <cp:revision>1</cp:revision>
  <dcterms:created xsi:type="dcterms:W3CDTF">2026-06-24T11:39:00Z</dcterms:created>
  <dcterms:modified xsi:type="dcterms:W3CDTF">2026-06-24T14:18:00Z</dcterms:modified>
</cp:coreProperties>
</file>