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C82"/>
          <w:sz w:val="44"/>
        </w:rPr>
        <w:t>Student Guide: Building an n8n WhatsApp Chat-Support Automation</w:t>
      </w:r>
    </w:p>
    <w:p>
      <w:pPr>
        <w:jc w:val="center"/>
      </w:pPr>
      <w:r>
        <w:rPr>
          <w:i/>
        </w:rPr>
        <w:t>A practical, low-cost workflow for a software company</w:t>
      </w:r>
    </w:p>
    <w:p>
      <w:pPr>
        <w:pStyle w:val="Heading1"/>
      </w:pPr>
      <w:r>
        <w:t>Purpose</w:t>
      </w:r>
    </w:p>
    <w:p>
      <w:r>
        <w:t>Build an automation that receives customer WhatsApp messages, applies FAQ or AI logic, sends a useful reply, and routes sensitive or unresolved cases to a human support agent.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An n8n instance. The self-hosted Community Edition is a no-license-cost option; the user is responsible for hosting, updates, backups, and security.</w:t>
      </w:r>
    </w:p>
    <w:p>
      <w:pPr>
        <w:pStyle w:val="ListBullet"/>
      </w:pPr>
      <w:r>
        <w:t>A Meta for Developers account and Meta Business Portfolio.</w:t>
      </w:r>
    </w:p>
    <w:p>
      <w:pPr>
        <w:pStyle w:val="ListBullet"/>
      </w:pPr>
      <w:r>
        <w:t>A Meta business app with the WhatsApp product enabled.</w:t>
      </w:r>
    </w:p>
    <w:p>
      <w:pPr>
        <w:pStyle w:val="ListBullet"/>
      </w:pPr>
      <w:r>
        <w:t>A test WhatsApp phone number for development.</w:t>
      </w:r>
    </w:p>
    <w:p>
      <w:pPr>
        <w:pStyle w:val="ListBullet"/>
      </w:pPr>
      <w:r>
        <w:t>A public HTTPS URL for n8n so Meta can send webhook events.</w:t>
      </w:r>
    </w:p>
    <w:p>
      <w:pPr>
        <w:pStyle w:val="ListBullet"/>
      </w:pPr>
      <w:r>
        <w:t>Optional: Google Sheets for FAQs and support-ticket logging.</w:t>
      </w:r>
    </w:p>
    <w:p>
      <w:pPr>
        <w:pStyle w:val="ListBullet"/>
      </w:pPr>
      <w:r>
        <w:t>Optional: an LLM API account for AI replies.</w:t>
      </w:r>
    </w:p>
    <w:p>
      <w:pPr>
        <w:pStyle w:val="Heading1"/>
      </w:pPr>
      <w:r>
        <w:t>Workflow Architecture</w:t>
      </w:r>
    </w:p>
    <w:p>
      <w:pPr>
        <w:jc w:val="center"/>
      </w:pPr>
      <w:r>
        <w:rPr>
          <w:rFonts w:ascii="Consolas" w:hAnsi="Consolas"/>
          <w:b/>
          <w:color w:val="285A96"/>
          <w:sz w:val="22"/>
        </w:rPr>
        <w:t>Customer message</w:t>
        <w:br/>
        <w:t xml:space="preserve">      ↓</w:t>
        <w:br/>
        <w:t>WhatsApp Trigger / Webhook</w:t>
        <w:br/>
        <w:t xml:space="preserve">      ↓</w:t>
        <w:br/>
        <w:t>Extract message details</w:t>
        <w:br/>
        <w:t xml:space="preserve">      ↓</w:t>
        <w:br/>
        <w:t>AI / FAQ Logic</w:t>
        <w:br/>
        <w:t xml:space="preserve">      ↓</w:t>
        <w:br/>
        <w:t>WhatsApp Business Cloud Node</w:t>
        <w:br/>
        <w:t xml:space="preserve">      ↓</w:t>
        <w:br/>
        <w:t>Reply or Human Handoff</w:t>
      </w:r>
    </w:p>
    <w:p>
      <w:pPr>
        <w:pStyle w:val="Heading1"/>
      </w:pPr>
      <w:r>
        <w:t>Build the Workflow</w:t>
      </w:r>
    </w:p>
    <w:p>
      <w:pPr>
        <w:pStyle w:val="Heading2"/>
      </w:pPr>
      <w:r>
        <w:t>1. Create the Meta WhatsApp app</w:t>
      </w:r>
    </w:p>
    <w:p>
      <w:pPr>
        <w:pStyle w:val="ListNumber"/>
      </w:pPr>
      <w:r>
        <w:t>Open Meta for Developers and create a Business app.</w:t>
      </w:r>
    </w:p>
    <w:p>
      <w:pPr>
        <w:pStyle w:val="ListNumber"/>
      </w:pPr>
      <w:r>
        <w:t>Add the WhatsApp product.</w:t>
      </w:r>
    </w:p>
    <w:p>
      <w:pPr>
        <w:pStyle w:val="ListNumber"/>
      </w:pPr>
      <w:r>
        <w:t>Open WhatsApp &gt; API Setup.</w:t>
      </w:r>
    </w:p>
    <w:p>
      <w:pPr>
        <w:pStyle w:val="ListNumber"/>
      </w:pPr>
      <w:r>
        <w:t>Use the provided test phone number while learning and testing.</w:t>
      </w:r>
    </w:p>
    <w:p>
      <w:pPr>
        <w:pStyle w:val="ListNumber"/>
      </w:pPr>
      <w:r>
        <w:t>Keep the Meta dashboard open because it contains the credentials needed in n8n.</w:t>
      </w:r>
    </w:p>
    <w:p>
      <w:pPr>
        <w:pStyle w:val="Heading2"/>
      </w:pPr>
      <w:r>
        <w:t>2. Configure credentials in n8n</w:t>
      </w:r>
    </w:p>
    <w:p>
      <w:r>
        <w:t>Create WhatsApp Business Cloud API credentials in n8n. For the outbound WhatsApp Business Cloud node, n8n requires an API Access Token and a WhatsApp Business Account 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4C82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n8n field</w:t>
            </w:r>
          </w:p>
        </w:tc>
        <w:tc>
          <w:tcPr>
            <w:tcW w:type="dxa" w:w="3408"/>
            <w:shd w:fill="1E4C82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Where to find it</w:t>
            </w:r>
          </w:p>
        </w:tc>
        <w:tc>
          <w:tcPr>
            <w:tcW w:type="dxa" w:w="3408"/>
            <w:shd w:fill="1E4C82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Access Token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 App &gt; WhatsApp &gt; API Setup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Authenticates outbound API calls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Business Account 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 App &gt; WhatsApp &gt; API Setup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Identifies the WhatsApp Business account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Client ID / Client Secret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 App Settings &gt; Basic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Used by the WhatsApp Trigger OAuth2 credential</w:t>
            </w:r>
          </w:p>
        </w:tc>
      </w:tr>
    </w:tbl>
    <w:p>
      <w:r>
        <w:t>Security rule: Save secrets only in n8n Credentials. Never paste a token into a public workflow screenshot, Google Sheet, or student handout.</w:t>
      </w:r>
    </w:p>
    <w:p>
      <w:pPr>
        <w:pStyle w:val="Heading2"/>
      </w:pPr>
      <w:r>
        <w:t>3. Receive customer messages</w:t>
      </w:r>
    </w:p>
    <w:p>
      <w:pPr>
        <w:pStyle w:val="ListNumber"/>
      </w:pPr>
      <w:r>
        <w:t>Add a WhatsApp Trigger or Webhook as the first node.</w:t>
      </w:r>
    </w:p>
    <w:p>
      <w:pPr>
        <w:pStyle w:val="ListNumber"/>
      </w:pPr>
      <w:r>
        <w:t>Copy its production webhook URL.</w:t>
      </w:r>
    </w:p>
    <w:p>
      <w:pPr>
        <w:pStyle w:val="ListNumber"/>
      </w:pPr>
      <w:r>
        <w:t>Add the URL in Meta’s WhatsApp webhook configuration and subscribe to incoming message events.</w:t>
      </w:r>
    </w:p>
    <w:p>
      <w:pPr>
        <w:pStyle w:val="ListNumber"/>
      </w:pPr>
      <w:r>
        <w:t>Send a message from an approved test number and inspect the n8n execution data.</w:t>
      </w:r>
    </w:p>
    <w:p>
      <w:pPr>
        <w:pStyle w:val="Heading2"/>
      </w:pPr>
      <w:r>
        <w:t>4. Extract the message fields</w:t>
      </w:r>
    </w:p>
    <w:p>
      <w:r>
        <w:t>Add an Edit Fields node and standardize the data for later nodes:</w:t>
      </w:r>
    </w:p>
    <w:p>
      <w:pPr>
        <w:jc w:val="center"/>
      </w:pPr>
      <w:r>
        <w:rPr>
          <w:rFonts w:ascii="Consolas" w:hAnsi="Consolas"/>
          <w:sz w:val="18"/>
        </w:rPr>
        <w:t>customer_phone   |   customer_name   |   message_text   |   message_id   |   received_at</w:t>
      </w:r>
    </w:p>
    <w:p>
      <w:pPr>
        <w:pStyle w:val="Heading2"/>
      </w:pPr>
      <w:r>
        <w:t>5. Add support logic</w:t>
      </w:r>
    </w:p>
    <w:p>
      <w:pPr>
        <w:pStyle w:val="ListBullet"/>
      </w:pPr>
      <w:r>
        <w:t>Add an IF node. Route messages containing terms such as human, agent, urgent, refund, billing, or complaint to a person.</w:t>
      </w:r>
    </w:p>
    <w:p>
      <w:pPr>
        <w:pStyle w:val="ListBullet"/>
      </w:pPr>
      <w:r>
        <w:t>For non-urgent messages, search a Google Sheets FAQ database or call an LLM with approved product documentation.</w:t>
      </w:r>
    </w:p>
    <w:p>
      <w:pPr>
        <w:pStyle w:val="ListBullet"/>
      </w:pPr>
      <w:r>
        <w:t>If there is no reliable answer, create a ticket and send a holding reply.</w:t>
      </w:r>
    </w:p>
    <w:p>
      <w:pPr>
        <w:pStyle w:val="ListBullet"/>
      </w:pPr>
      <w:r>
        <w:t>Do not use AI to invent account, billing, security, or technical-fix information.</w:t>
      </w:r>
    </w:p>
    <w:p>
      <w:pPr>
        <w:pStyle w:val="Heading2"/>
      </w:pPr>
      <w:r>
        <w:t>6. Send the reply</w:t>
      </w:r>
    </w:p>
    <w:p>
      <w:pPr>
        <w:pStyle w:val="ListNumber"/>
      </w:pPr>
      <w:r>
        <w:t>Add a WhatsApp Business Cloud node.</w:t>
      </w:r>
    </w:p>
    <w:p>
      <w:pPr>
        <w:pStyle w:val="ListNumber"/>
      </w:pPr>
      <w:r>
        <w:t>Select the stored WhatsApp credentials.</w:t>
      </w:r>
    </w:p>
    <w:p>
      <w:pPr>
        <w:pStyle w:val="ListNumber"/>
      </w:pPr>
      <w:r>
        <w:t>Choose the Send Message action.</w:t>
      </w:r>
    </w:p>
    <w:p>
      <w:pPr>
        <w:pStyle w:val="ListNumber"/>
      </w:pPr>
      <w:r>
        <w:t>Set the recipient to customer_phone.</w:t>
      </w:r>
    </w:p>
    <w:p>
      <w:pPr>
        <w:pStyle w:val="ListNumber"/>
      </w:pPr>
      <w:r>
        <w:t>Set the text to the FAQ result, safe AI result, or fallback message.</w:t>
      </w:r>
    </w:p>
    <w:p>
      <w:pPr>
        <w:pStyle w:val="ListNumber"/>
      </w:pPr>
      <w:r>
        <w:t>Test each branch before activating the workflow.</w:t>
      </w:r>
    </w:p>
    <w:p>
      <w:pPr>
        <w:pStyle w:val="Heading1"/>
      </w:pPr>
      <w:r>
        <w:t>Common Errors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4C82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Problem</w:t>
            </w:r>
          </w:p>
        </w:tc>
        <w:tc>
          <w:tcPr>
            <w:tcW w:type="dxa" w:w="3408"/>
            <w:shd w:fill="1E4C82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Likely cause</w:t>
            </w:r>
          </w:p>
        </w:tc>
        <w:tc>
          <w:tcPr>
            <w:tcW w:type="dxa" w:w="3408"/>
            <w:shd w:fill="1E4C82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Template does not exist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Template name does not exactly match Meta.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Copy the exact approved name. Check spelling, underscores, capitalization, status, and account.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Language code required / invalid language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Template needs its approved locale.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the exact API locale configured in Meta, such as en_US or ur_PK; do not guess from the visible language name.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Outside the 24-hour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Free-form reply is not permitted after the customer-service window.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an approved template or wait for the customer to send a new message.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Invalid or expired token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temporary test token expired.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Generate a new test token while learning; use a protected permanent system-user token for production.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Webhook is not receiving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Webhook URL is not public HTTPS, or event subscription is missing.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Activate the workflow, verify the callback URL and verify token, then subscribe to message events.</w:t>
            </w:r>
          </w:p>
        </w:tc>
      </w:tr>
    </w:tbl>
    <w:p>
      <w:pPr>
        <w:pStyle w:val="Heading1"/>
      </w:pPr>
      <w:r>
        <w:t>Free-Tier Resource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4C82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3408"/>
            <w:shd w:fill="1E4C82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Low-cost / free route</w:t>
            </w:r>
          </w:p>
        </w:tc>
        <w:tc>
          <w:tcPr>
            <w:tcW w:type="dxa" w:w="3408"/>
            <w:shd w:fill="1E4C82"/>
            <w:vAlign w:val="center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Check before production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n8n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Self-hosted Community Edition.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Hosting resources, backups, security, and maintenance remain your responsibility.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 WhatsApp Cloud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Test number and API development setup.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Production messages and templates can incur charges; review current Meta pricing and policy.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Gemini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Free tier may be available for selected models.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Rate and daily limits vary by model and can change; check AI Studio or Google Cloud quota.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Groq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Developer free tier may be available.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Request-per-minute, token, and daily limits are model-specific; check the provider console.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OpenRouter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Some models are marked free.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Model availability and request limits can change; check current account dashboard.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Google Sheets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Free account for small FAQ/ticket logs.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Not a full help-desk database; protect customer information and avoid high-volume use.</w:t>
            </w:r>
          </w:p>
        </w:tc>
      </w:tr>
    </w:tbl>
    <w:p>
      <w:pPr>
        <w:pStyle w:val="Heading1"/>
      </w:pPr>
      <w:r>
        <w:t>Testing Checklist</w:t>
      </w:r>
    </w:p>
    <w:p>
      <w:r>
        <w:t>☐ The workflow is active and the webhook receives a WhatsApp test message.</w:t>
      </w:r>
    </w:p>
    <w:p>
      <w:r>
        <w:t>☐ The sender number and message text are extracted correctly.</w:t>
      </w:r>
    </w:p>
    <w:p>
      <w:r>
        <w:t>☐ A known FAQ receives the intended response.</w:t>
      </w:r>
    </w:p>
    <w:p>
      <w:r>
        <w:t>☐ An unknown question creates a human-support ticket.</w:t>
      </w:r>
    </w:p>
    <w:p>
      <w:r>
        <w:t>☐ An urgent message notifies a support person.</w:t>
      </w:r>
    </w:p>
    <w:p>
      <w:r>
        <w:t>☐ Template name and language code are tested.</w:t>
      </w:r>
    </w:p>
    <w:p>
      <w:r>
        <w:t>☐ Expired-token and webhook-error paths are documented.</w:t>
      </w:r>
    </w:p>
    <w:p>
      <w:r>
        <w:t>☐ No access token or customer data appears in shared screenshots or public documents.</w:t>
      </w:r>
    </w:p>
    <w:p>
      <w:pPr>
        <w:pStyle w:val="Heading1"/>
      </w:pPr>
      <w:r>
        <w:t>Reference Links</w:t>
      </w:r>
    </w:p>
    <w:p>
      <w:r>
        <w:t>n8n WhatsApp Business Cloud credentials: https://docs.n8n.io/integrations/builtin/credentials/whatsapp</w:t>
      </w:r>
    </w:p>
    <w:p>
      <w:r>
        <w:t>n8n WhatsApp Business Cloud node: https://docs.n8n.io/integrations/builtin/app-nodes/n8n-nodes-base.whatsapp</w:t>
      </w:r>
    </w:p>
    <w:p>
      <w:r>
        <w:t>n8n deployment options: https://docs.n8n.io/choose-how-to-use-n8n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Student Guide | n8n WhatsApp Chat Support Automation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C8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C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