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modern, open-source automation framework developed by Microsoft. Here's what you need to know about it: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Playwright is a powerful tool for </w:t>
      </w:r>
      <w:r>
        <w:rPr>
          <w:b/>
        </w:rPr>
        <w:t xml:space="preserve">browser automation and testing</w:t>
      </w:r>
      <w:r>
        <w:rPr/>
        <w:t xml:space="preserve"> that allows developers to automate interactions with web pages across multiple browsers.</w:t>
      </w:r>
    </w:p>
    <w:p>
      <w:pPr>
        <w:pStyle w:val="Heading2"/>
        <w:spacing w:lineRule="auto"/>
      </w:pPr>
      <w:r>
        <w:rPr/>
        <w:t xml:space="preserve">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Multi-Browser Support</w:t>
      </w:r>
      <w:r>
        <w:rPr/>
        <w:t xml:space="preserve">: Works with Chromium, Firefox, and WebKit browsers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Cross-Platform</w:t>
      </w:r>
      <w:r>
        <w:rPr/>
        <w:t xml:space="preserve">: Runs on Windows, macOS, and Linux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Multiple Languages</w:t>
      </w:r>
      <w:r>
        <w:rPr/>
        <w:t xml:space="preserve">: Supports JavaScript/TypeScript, Python, Java, and .NET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: Can run browsers visibly or in headless mode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Fast &amp; Reliable</w:t>
      </w:r>
      <w:r>
        <w:rPr/>
        <w:t xml:space="preserve">: Optimized for speed and stability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Full API Coverage</w:t>
      </w:r>
      <w:r>
        <w:rPr/>
        <w:t xml:space="preserve">: Supports modern web APIs including file uploads, dialogs, and more</w:t>
      </w:r>
    </w:p>
    <w:p>
      <w:pPr>
        <w:pStyle w:val="Heading2"/>
        <w:spacing w:lineRule="auto"/>
      </w:pPr>
      <w:r>
        <w:rPr/>
        <w:t xml:space="preserve">Common Use Cases: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End-to-End Testing</w:t>
      </w:r>
      <w:r>
        <w:rPr/>
        <w:t xml:space="preserve">: Automated testing of web applications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: Extracting data from websites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: Measuring page load times and performance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Screenshot/PDF Generation</w:t>
      </w:r>
      <w:r>
        <w:rPr/>
        <w:t xml:space="preserve">: Creating visual snapshots of web pages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Regression Testing</w:t>
      </w:r>
      <w:r>
        <w:rPr/>
        <w:t xml:space="preserve">: Automated testing of application features</w:t>
      </w:r>
    </w:p>
    <w:p>
      <w:pPr>
        <w:pStyle w:val="Heading2"/>
        <w:spacing w:lineRule="auto"/>
      </w:pPr>
      <w:r>
        <w:rPr/>
        <w:t xml:space="preserve">Why Use Playwright?</w:t>
      </w:r>
    </w:p>
    <w:p>
      <w:pPr>
        <w:numPr>
          <w:ilvl w:val="0"/>
          <w:numId w:val="3"/>
        </w:numPr>
        <w:spacing w:lineRule="auto"/>
      </w:pPr>
      <w:r>
        <w:rPr/>
        <w:t xml:space="preserve">Better performance compared to older tools like Selenium</w:t>
      </w:r>
    </w:p>
    <w:p>
      <w:pPr>
        <w:numPr>
          <w:ilvl w:val="0"/>
          <w:numId w:val="3"/>
        </w:numPr>
        <w:spacing w:lineRule="auto"/>
      </w:pPr>
      <w:r>
        <w:rPr/>
        <w:t xml:space="preserve">Modern API design with better developer experience</w:t>
      </w:r>
    </w:p>
    <w:p>
      <w:pPr>
        <w:numPr>
          <w:ilvl w:val="0"/>
          <w:numId w:val="3"/>
        </w:numPr>
        <w:spacing w:lineRule="auto"/>
      </w:pPr>
      <w:r>
        <w:rPr/>
        <w:t xml:space="preserve">Built-in waiting mechanisms for reliable tests</w:t>
      </w:r>
    </w:p>
    <w:p>
      <w:pPr>
        <w:numPr>
          <w:ilvl w:val="0"/>
          <w:numId w:val="3"/>
        </w:numPr>
        <w:spacing w:lineRule="auto"/>
      </w:pPr>
      <w:r>
        <w:rPr/>
        <w:t xml:space="preserve">Good documentation and active community support</w:t>
      </w:r>
    </w:p>
    <w:p>
      <w:pPr>
        <w:spacing w:lineRule="auto"/>
      </w:pPr>
      <w:r>
        <w:rPr/>
        <w:t xml:space="preserve">Playwright is widely used by developers and QA engineers for automation testing and web scraping tasks.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