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38342" w14:textId="63AFB3F4" w:rsidR="00AA4C8A" w:rsidRDefault="00000000">
      <w:pPr>
        <w:pStyle w:val="Heading3"/>
        <w:spacing w:before="61" w:line="362" w:lineRule="auto"/>
        <w:ind w:left="4325" w:right="3660" w:hanging="377"/>
        <w:rPr>
          <w:rFonts w:ascii="Times New Roman"/>
        </w:rPr>
      </w:pPr>
      <w:r>
        <w:rPr>
          <w:rFonts w:ascii="Times New Roman"/>
        </w:rPr>
        <w:t>Project</w:t>
      </w:r>
      <w:r>
        <w:rPr>
          <w:rFonts w:ascii="Times New Roman"/>
          <w:spacing w:val="-20"/>
        </w:rPr>
        <w:t xml:space="preserve"> </w:t>
      </w:r>
      <w:r>
        <w:rPr>
          <w:rFonts w:ascii="Times New Roman"/>
        </w:rPr>
        <w:t xml:space="preserve">Report </w:t>
      </w:r>
    </w:p>
    <w:p w14:paraId="5D78AFDE" w14:textId="0204CD5D" w:rsidR="00CB3291" w:rsidRDefault="00CB3291">
      <w:pPr>
        <w:pStyle w:val="Heading3"/>
        <w:spacing w:before="61" w:line="362" w:lineRule="auto"/>
        <w:ind w:left="4325" w:right="3660" w:hanging="377"/>
        <w:rPr>
          <w:rFonts w:ascii="Times New Roman"/>
        </w:rPr>
      </w:pPr>
      <w:r>
        <w:rPr>
          <w:rFonts w:ascii="Times New Roman"/>
        </w:rPr>
        <w:t xml:space="preserve">    Int 217</w:t>
      </w:r>
    </w:p>
    <w:p w14:paraId="6AFF61EE" w14:textId="538622B9" w:rsidR="00AA4C8A" w:rsidRDefault="00CB3291">
      <w:pPr>
        <w:spacing w:before="2"/>
        <w:ind w:left="4097"/>
        <w:rPr>
          <w:rFonts w:ascii="Times New Roman"/>
          <w:b/>
          <w:sz w:val="32"/>
        </w:rPr>
      </w:pPr>
      <w:r>
        <w:rPr>
          <w:rFonts w:ascii="Times New Roman"/>
          <w:b/>
          <w:spacing w:val="-4"/>
          <w:sz w:val="32"/>
        </w:rPr>
        <w:t xml:space="preserve">  </w:t>
      </w:r>
      <w:r>
        <w:rPr>
          <w:rFonts w:ascii="Times New Roman"/>
          <w:b/>
          <w:spacing w:val="-14"/>
          <w:sz w:val="32"/>
        </w:rPr>
        <w:t xml:space="preserve"> </w:t>
      </w:r>
      <w:r>
        <w:rPr>
          <w:rFonts w:ascii="Times New Roman"/>
          <w:b/>
          <w:spacing w:val="-2"/>
          <w:sz w:val="32"/>
        </w:rPr>
        <w:t>Project</w:t>
      </w:r>
    </w:p>
    <w:p w14:paraId="625CC80B" w14:textId="77777777" w:rsidR="00AA4C8A" w:rsidRDefault="00000000">
      <w:pPr>
        <w:pStyle w:val="Heading4"/>
        <w:spacing w:before="185" w:line="379" w:lineRule="auto"/>
        <w:ind w:left="3329" w:right="365" w:hanging="971"/>
        <w:rPr>
          <w:rFonts w:ascii="Times New Roman"/>
        </w:rPr>
      </w:pPr>
      <w:r>
        <w:rPr>
          <w:rFonts w:ascii="Times New Roman"/>
          <w:spacing w:val="-2"/>
        </w:rPr>
        <w:t>LOVELY</w:t>
      </w:r>
      <w:r>
        <w:rPr>
          <w:rFonts w:ascii="Times New Roman"/>
          <w:spacing w:val="-13"/>
        </w:rPr>
        <w:t xml:space="preserve"> </w:t>
      </w:r>
      <w:r>
        <w:rPr>
          <w:rFonts w:ascii="Times New Roman"/>
          <w:spacing w:val="-2"/>
        </w:rPr>
        <w:t>PROFESSIONAL</w:t>
      </w:r>
      <w:r>
        <w:rPr>
          <w:rFonts w:ascii="Times New Roman"/>
          <w:spacing w:val="-16"/>
        </w:rPr>
        <w:t xml:space="preserve"> </w:t>
      </w:r>
      <w:r>
        <w:rPr>
          <w:rFonts w:ascii="Times New Roman"/>
          <w:spacing w:val="-2"/>
        </w:rPr>
        <w:t xml:space="preserve">UNIVERSITY </w:t>
      </w:r>
      <w:r>
        <w:rPr>
          <w:rFonts w:ascii="Times New Roman"/>
        </w:rPr>
        <w:t>PHAGWARA, PUNJAB</w:t>
      </w:r>
    </w:p>
    <w:p w14:paraId="1C732D15" w14:textId="77777777" w:rsidR="00AA4C8A" w:rsidRDefault="00AA4C8A">
      <w:pPr>
        <w:pStyle w:val="BodyText"/>
        <w:rPr>
          <w:rFonts w:ascii="Times New Roman"/>
          <w:b/>
          <w:sz w:val="20"/>
        </w:rPr>
      </w:pPr>
    </w:p>
    <w:p w14:paraId="0995455D" w14:textId="77777777" w:rsidR="00AA4C8A" w:rsidRDefault="00000000">
      <w:pPr>
        <w:pStyle w:val="BodyText"/>
        <w:spacing w:before="36"/>
        <w:rPr>
          <w:rFonts w:ascii="Times New Roman"/>
          <w:b/>
          <w:sz w:val="20"/>
        </w:rPr>
      </w:pPr>
      <w:r>
        <w:rPr>
          <w:rFonts w:ascii="Times New Roman"/>
          <w:b/>
          <w:noProof/>
          <w:sz w:val="20"/>
        </w:rPr>
        <w:drawing>
          <wp:anchor distT="0" distB="0" distL="0" distR="0" simplePos="0" relativeHeight="487587840" behindDoc="1" locked="0" layoutInCell="1" allowOverlap="1" wp14:anchorId="3DEF4CB3" wp14:editId="205E577B">
            <wp:simplePos x="0" y="0"/>
            <wp:positionH relativeFrom="page">
              <wp:posOffset>2597785</wp:posOffset>
            </wp:positionH>
            <wp:positionV relativeFrom="paragraph">
              <wp:posOffset>184500</wp:posOffset>
            </wp:positionV>
            <wp:extent cx="2296579" cy="200253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296579" cy="2002536"/>
                    </a:xfrm>
                    <a:prstGeom prst="rect">
                      <a:avLst/>
                    </a:prstGeom>
                  </pic:spPr>
                </pic:pic>
              </a:graphicData>
            </a:graphic>
          </wp:anchor>
        </w:drawing>
      </w:r>
    </w:p>
    <w:p w14:paraId="3E92C63E" w14:textId="77777777" w:rsidR="00AA4C8A" w:rsidRDefault="00AA4C8A">
      <w:pPr>
        <w:pStyle w:val="BodyText"/>
        <w:spacing w:before="63"/>
        <w:rPr>
          <w:rFonts w:ascii="Times New Roman"/>
          <w:b/>
        </w:rPr>
      </w:pPr>
    </w:p>
    <w:p w14:paraId="7519D23C" w14:textId="3A0E796D" w:rsidR="00AA4C8A" w:rsidRDefault="00C77DB1" w:rsidP="00C77DB1">
      <w:pPr>
        <w:pStyle w:val="BodyText"/>
        <w:jc w:val="center"/>
        <w:rPr>
          <w:rFonts w:ascii="Times New Roman"/>
          <w:b/>
        </w:rPr>
      </w:pPr>
      <w:r w:rsidRPr="00C77DB1">
        <w:rPr>
          <w:rFonts w:ascii="Times New Roman"/>
          <w:b/>
        </w:rPr>
        <w:t xml:space="preserve">A Data-Driven Dashboard for Analyzing </w:t>
      </w:r>
      <w:r w:rsidR="00B85CFD">
        <w:rPr>
          <w:rFonts w:ascii="Times New Roman"/>
          <w:b/>
        </w:rPr>
        <w:t>AIR</w:t>
      </w:r>
      <w:r w:rsidRPr="00C77DB1">
        <w:rPr>
          <w:rFonts w:ascii="Times New Roman"/>
          <w:b/>
        </w:rPr>
        <w:t xml:space="preserve"> Quality </w:t>
      </w:r>
      <w:r w:rsidR="00B85CFD">
        <w:rPr>
          <w:rFonts w:ascii="Times New Roman"/>
          <w:b/>
        </w:rPr>
        <w:t>Analysis</w:t>
      </w:r>
    </w:p>
    <w:p w14:paraId="7AA34992" w14:textId="77777777" w:rsidR="00AA4C8A" w:rsidRDefault="00AA4C8A">
      <w:pPr>
        <w:pStyle w:val="BodyText"/>
        <w:rPr>
          <w:rFonts w:ascii="Times New Roman"/>
          <w:b/>
        </w:rPr>
      </w:pPr>
    </w:p>
    <w:p w14:paraId="654A56F4" w14:textId="77777777" w:rsidR="00AA4C8A" w:rsidRDefault="00AA4C8A">
      <w:pPr>
        <w:pStyle w:val="BodyText"/>
        <w:rPr>
          <w:rFonts w:ascii="Times New Roman"/>
          <w:b/>
        </w:rPr>
      </w:pPr>
    </w:p>
    <w:p w14:paraId="6FF6C4A6" w14:textId="77777777" w:rsidR="00AA4C8A" w:rsidRDefault="00AA4C8A">
      <w:pPr>
        <w:pStyle w:val="BodyText"/>
        <w:rPr>
          <w:rFonts w:ascii="Times New Roman"/>
          <w:b/>
        </w:rPr>
      </w:pPr>
    </w:p>
    <w:p w14:paraId="68E317BA" w14:textId="77777777" w:rsidR="00AA4C8A" w:rsidRDefault="00AA4C8A">
      <w:pPr>
        <w:pStyle w:val="BodyText"/>
        <w:rPr>
          <w:rFonts w:ascii="Times New Roman"/>
          <w:b/>
        </w:rPr>
      </w:pPr>
    </w:p>
    <w:p w14:paraId="6B122B7C" w14:textId="77777777" w:rsidR="00AA4C8A" w:rsidRDefault="00AA4C8A">
      <w:pPr>
        <w:pStyle w:val="BodyText"/>
        <w:spacing w:before="279"/>
        <w:rPr>
          <w:rFonts w:ascii="Times New Roman"/>
          <w:b/>
        </w:rPr>
      </w:pPr>
    </w:p>
    <w:p w14:paraId="331B29FC" w14:textId="0ACD3EE7" w:rsidR="00AA4C8A" w:rsidRDefault="00000000">
      <w:pPr>
        <w:tabs>
          <w:tab w:val="left" w:pos="2952"/>
        </w:tabs>
        <w:ind w:left="448"/>
        <w:rPr>
          <w:rFonts w:ascii="Times New Roman"/>
          <w:sz w:val="28"/>
        </w:rPr>
      </w:pPr>
      <w:r>
        <w:rPr>
          <w:rFonts w:ascii="Times New Roman"/>
          <w:b/>
          <w:sz w:val="28"/>
        </w:rPr>
        <w:t>SUBMITTED</w:t>
      </w:r>
      <w:r>
        <w:rPr>
          <w:rFonts w:ascii="Times New Roman"/>
          <w:b/>
          <w:spacing w:val="-7"/>
          <w:sz w:val="28"/>
        </w:rPr>
        <w:t xml:space="preserve"> </w:t>
      </w:r>
      <w:r>
        <w:rPr>
          <w:rFonts w:ascii="Times New Roman"/>
          <w:b/>
          <w:sz w:val="28"/>
        </w:rPr>
        <w:t>BY</w:t>
      </w:r>
      <w:r>
        <w:rPr>
          <w:rFonts w:ascii="Times New Roman"/>
          <w:b/>
          <w:spacing w:val="-16"/>
          <w:sz w:val="28"/>
        </w:rPr>
        <w:t xml:space="preserve"> </w:t>
      </w:r>
      <w:r>
        <w:rPr>
          <w:rFonts w:ascii="Times New Roman"/>
          <w:b/>
          <w:spacing w:val="-10"/>
          <w:sz w:val="28"/>
        </w:rPr>
        <w:t>-</w:t>
      </w:r>
      <w:r>
        <w:rPr>
          <w:rFonts w:ascii="Times New Roman"/>
          <w:b/>
          <w:sz w:val="28"/>
        </w:rPr>
        <w:tab/>
      </w:r>
      <w:r w:rsidR="00CB3291">
        <w:rPr>
          <w:rFonts w:ascii="Times New Roman"/>
          <w:sz w:val="28"/>
        </w:rPr>
        <w:t>A</w:t>
      </w:r>
      <w:r w:rsidR="00B85CFD">
        <w:rPr>
          <w:rFonts w:ascii="Times New Roman"/>
          <w:sz w:val="28"/>
        </w:rPr>
        <w:t xml:space="preserve"> Sairam Patro</w:t>
      </w:r>
    </w:p>
    <w:p w14:paraId="34267ECA" w14:textId="31331ABD" w:rsidR="00AA4C8A" w:rsidRDefault="00000000">
      <w:pPr>
        <w:spacing w:before="184"/>
        <w:ind w:left="448"/>
        <w:rPr>
          <w:rFonts w:ascii="Times New Roman"/>
          <w:sz w:val="28"/>
        </w:rPr>
      </w:pPr>
      <w:r>
        <w:rPr>
          <w:rFonts w:ascii="Times New Roman"/>
          <w:b/>
          <w:sz w:val="28"/>
        </w:rPr>
        <w:t>Registration</w:t>
      </w:r>
      <w:r>
        <w:rPr>
          <w:rFonts w:ascii="Times New Roman"/>
          <w:b/>
          <w:spacing w:val="-6"/>
          <w:sz w:val="28"/>
        </w:rPr>
        <w:t xml:space="preserve"> </w:t>
      </w:r>
      <w:r>
        <w:rPr>
          <w:rFonts w:ascii="Times New Roman"/>
          <w:b/>
          <w:sz w:val="28"/>
        </w:rPr>
        <w:t>Number:</w:t>
      </w:r>
      <w:r>
        <w:rPr>
          <w:rFonts w:ascii="Times New Roman"/>
          <w:b/>
          <w:spacing w:val="61"/>
          <w:sz w:val="28"/>
        </w:rPr>
        <w:t xml:space="preserve"> </w:t>
      </w:r>
      <w:r>
        <w:rPr>
          <w:rFonts w:ascii="Times New Roman"/>
          <w:spacing w:val="-2"/>
          <w:sz w:val="28"/>
        </w:rPr>
        <w:t>12</w:t>
      </w:r>
      <w:r w:rsidR="00CB3291">
        <w:rPr>
          <w:rFonts w:ascii="Times New Roman"/>
          <w:spacing w:val="-2"/>
          <w:sz w:val="28"/>
        </w:rPr>
        <w:t>30</w:t>
      </w:r>
      <w:r w:rsidR="00B85CFD">
        <w:rPr>
          <w:rFonts w:ascii="Times New Roman"/>
          <w:spacing w:val="-2"/>
          <w:sz w:val="28"/>
        </w:rPr>
        <w:t>6775</w:t>
      </w:r>
    </w:p>
    <w:p w14:paraId="43DAE7D8" w14:textId="6C4D71B7" w:rsidR="00AA4C8A" w:rsidRDefault="00000000">
      <w:pPr>
        <w:spacing w:before="187"/>
        <w:ind w:left="448"/>
        <w:rPr>
          <w:rFonts w:ascii="Times New Roman" w:hAnsi="Times New Roman"/>
          <w:sz w:val="28"/>
        </w:rPr>
      </w:pPr>
      <w:r>
        <w:rPr>
          <w:rFonts w:ascii="Times New Roman" w:hAnsi="Times New Roman"/>
          <w:b/>
          <w:sz w:val="28"/>
        </w:rPr>
        <w:t>Section</w:t>
      </w:r>
      <w:r>
        <w:rPr>
          <w:rFonts w:ascii="Times New Roman" w:hAnsi="Times New Roman"/>
          <w:b/>
          <w:spacing w:val="-6"/>
          <w:sz w:val="28"/>
        </w:rPr>
        <w:t xml:space="preserve"> </w:t>
      </w:r>
      <w:r>
        <w:rPr>
          <w:rFonts w:ascii="Times New Roman" w:hAnsi="Times New Roman"/>
          <w:sz w:val="28"/>
        </w:rPr>
        <w:t>–</w:t>
      </w:r>
      <w:r>
        <w:rPr>
          <w:rFonts w:ascii="Times New Roman" w:hAnsi="Times New Roman"/>
          <w:spacing w:val="-1"/>
          <w:sz w:val="28"/>
        </w:rPr>
        <w:t xml:space="preserve"> </w:t>
      </w:r>
      <w:r>
        <w:rPr>
          <w:rFonts w:ascii="Times New Roman" w:hAnsi="Times New Roman"/>
          <w:spacing w:val="-4"/>
          <w:sz w:val="28"/>
        </w:rPr>
        <w:t>K2</w:t>
      </w:r>
      <w:r w:rsidR="00CB3291">
        <w:rPr>
          <w:rFonts w:ascii="Times New Roman" w:hAnsi="Times New Roman"/>
          <w:spacing w:val="-4"/>
          <w:sz w:val="28"/>
        </w:rPr>
        <w:t>3GW</w:t>
      </w:r>
    </w:p>
    <w:p w14:paraId="4B4515EE" w14:textId="77777777" w:rsidR="00AA4C8A" w:rsidRDefault="00000000" w:rsidP="00B85CFD">
      <w:pPr>
        <w:spacing w:before="185"/>
        <w:ind w:left="448"/>
        <w:rPr>
          <w:rFonts w:ascii="Times New Roman"/>
          <w:spacing w:val="-5"/>
          <w:sz w:val="28"/>
        </w:rPr>
      </w:pPr>
      <w:r>
        <w:rPr>
          <w:rFonts w:ascii="Times New Roman"/>
          <w:b/>
          <w:sz w:val="28"/>
        </w:rPr>
        <w:t>Roll</w:t>
      </w:r>
      <w:r>
        <w:rPr>
          <w:rFonts w:ascii="Times New Roman"/>
          <w:b/>
          <w:spacing w:val="-2"/>
          <w:sz w:val="28"/>
        </w:rPr>
        <w:t xml:space="preserve"> </w:t>
      </w:r>
      <w:r>
        <w:rPr>
          <w:rFonts w:ascii="Times New Roman"/>
          <w:b/>
          <w:sz w:val="28"/>
        </w:rPr>
        <w:t>no</w:t>
      </w:r>
      <w:r>
        <w:rPr>
          <w:rFonts w:ascii="Times New Roman"/>
          <w:sz w:val="28"/>
        </w:rPr>
        <w:t>-</w:t>
      </w:r>
      <w:r>
        <w:rPr>
          <w:rFonts w:ascii="Times New Roman"/>
          <w:spacing w:val="-4"/>
          <w:sz w:val="28"/>
        </w:rPr>
        <w:t xml:space="preserve"> </w:t>
      </w:r>
      <w:r w:rsidR="00B85CFD">
        <w:rPr>
          <w:rFonts w:ascii="Times New Roman"/>
          <w:spacing w:val="-5"/>
          <w:sz w:val="28"/>
        </w:rPr>
        <w:t>07</w:t>
      </w:r>
    </w:p>
    <w:p w14:paraId="74C6C45D" w14:textId="77777777" w:rsidR="00C21E71" w:rsidRDefault="00C21E71" w:rsidP="00B85CFD">
      <w:pPr>
        <w:spacing w:before="185"/>
        <w:ind w:left="448"/>
        <w:rPr>
          <w:rFonts w:ascii="Times New Roman"/>
          <w:spacing w:val="-5"/>
          <w:sz w:val="28"/>
        </w:rPr>
      </w:pPr>
    </w:p>
    <w:p w14:paraId="6E1515CC" w14:textId="402046E7" w:rsidR="00C21E71" w:rsidRPr="00C21E71" w:rsidRDefault="00C21E71" w:rsidP="00C21E71">
      <w:pPr>
        <w:spacing w:before="185"/>
        <w:ind w:left="448"/>
        <w:rPr>
          <w:rFonts w:ascii="Times New Roman"/>
          <w:b/>
          <w:bCs/>
          <w:sz w:val="28"/>
        </w:rPr>
        <w:sectPr w:rsidR="00C21E71" w:rsidRPr="00C21E71">
          <w:type w:val="continuous"/>
          <w:pgSz w:w="11910" w:h="16840"/>
          <w:pgMar w:top="136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C21E71">
        <w:rPr>
          <w:rFonts w:ascii="Times New Roman"/>
          <w:b/>
          <w:bCs/>
          <w:sz w:val="28"/>
        </w:rPr>
        <w:t xml:space="preserve">Under the Guidance of: </w:t>
      </w:r>
      <w:r>
        <w:rPr>
          <w:rFonts w:ascii="Times New Roman"/>
          <w:b/>
          <w:bCs/>
          <w:sz w:val="28"/>
        </w:rPr>
        <w:t xml:space="preserve"> </w:t>
      </w:r>
      <w:r w:rsidRPr="00C21E71">
        <w:rPr>
          <w:rFonts w:ascii="Times New Roman"/>
          <w:sz w:val="28"/>
        </w:rPr>
        <w:t>Baljinder Kaur</w:t>
      </w:r>
    </w:p>
    <w:p w14:paraId="39F234D0" w14:textId="77777777" w:rsidR="00AA4C8A" w:rsidRDefault="00000000">
      <w:pPr>
        <w:pStyle w:val="Heading4"/>
        <w:spacing w:before="59"/>
        <w:ind w:left="285" w:right="1289"/>
        <w:jc w:val="center"/>
        <w:rPr>
          <w:rFonts w:ascii="Times New Roman"/>
        </w:rPr>
      </w:pPr>
      <w:bookmarkStart w:id="0" w:name="DECLARATION"/>
      <w:bookmarkEnd w:id="0"/>
      <w:r>
        <w:rPr>
          <w:rFonts w:ascii="Times New Roman"/>
          <w:spacing w:val="-2"/>
        </w:rPr>
        <w:lastRenderedPageBreak/>
        <w:t>DECLARATION</w:t>
      </w:r>
    </w:p>
    <w:p w14:paraId="1BE0D33A" w14:textId="5735BD05" w:rsidR="00AA4C8A" w:rsidRDefault="00000000">
      <w:pPr>
        <w:spacing w:before="177" w:line="312" w:lineRule="auto"/>
        <w:ind w:left="640" w:right="351"/>
        <w:jc w:val="both"/>
        <w:rPr>
          <w:rFonts w:ascii="Times New Roman" w:hAnsi="Times New Roman"/>
          <w:sz w:val="24"/>
        </w:rPr>
      </w:pPr>
      <w:r>
        <w:rPr>
          <w:rFonts w:ascii="Times New Roman" w:hAnsi="Times New Roman"/>
          <w:sz w:val="24"/>
        </w:rPr>
        <w:t>I,</w:t>
      </w:r>
      <w:r w:rsidR="00CB3291">
        <w:rPr>
          <w:rFonts w:ascii="Times New Roman" w:hAnsi="Times New Roman"/>
          <w:sz w:val="24"/>
        </w:rPr>
        <w:t xml:space="preserve"> A</w:t>
      </w:r>
      <w:r w:rsidR="00B85CFD">
        <w:rPr>
          <w:rFonts w:ascii="Times New Roman" w:hAnsi="Times New Roman"/>
          <w:sz w:val="24"/>
        </w:rPr>
        <w:t xml:space="preserve"> Sairam Patro</w:t>
      </w:r>
      <w:r>
        <w:rPr>
          <w:rFonts w:ascii="Times New Roman" w:hAnsi="Times New Roman"/>
          <w:sz w:val="24"/>
        </w:rPr>
        <w:t>, hereby declare that the work done by me on “</w:t>
      </w:r>
      <w:r w:rsidR="00CB3291">
        <w:rPr>
          <w:rFonts w:ascii="Times New Roman" w:hAnsi="Times New Roman"/>
          <w:sz w:val="24"/>
        </w:rPr>
        <w:t xml:space="preserve">Excel </w:t>
      </w:r>
      <w:proofErr w:type="gramStart"/>
      <w:r w:rsidR="00CB3291">
        <w:rPr>
          <w:rFonts w:ascii="Times New Roman" w:hAnsi="Times New Roman"/>
          <w:sz w:val="24"/>
        </w:rPr>
        <w:t>Project</w:t>
      </w:r>
      <w:r>
        <w:rPr>
          <w:rFonts w:ascii="Times New Roman" w:hAnsi="Times New Roman"/>
          <w:sz w:val="24"/>
        </w:rPr>
        <w:t>”</w:t>
      </w:r>
      <w:r w:rsidR="00CB3291">
        <w:rPr>
          <w:rFonts w:ascii="Times New Roman" w:hAnsi="Times New Roman"/>
          <w:sz w:val="24"/>
        </w:rPr>
        <w:t xml:space="preserve"> </w:t>
      </w:r>
      <w:r>
        <w:rPr>
          <w:rFonts w:ascii="Times New Roman" w:hAnsi="Times New Roman"/>
          <w:sz w:val="24"/>
        </w:rPr>
        <w:t xml:space="preserve"> is</w:t>
      </w:r>
      <w:proofErr w:type="gramEnd"/>
      <w:r>
        <w:rPr>
          <w:rFonts w:ascii="Times New Roman" w:hAnsi="Times New Roman"/>
          <w:sz w:val="24"/>
        </w:rPr>
        <w:t xml:space="preserve"> a record of original work for the </w:t>
      </w:r>
      <w:r>
        <w:rPr>
          <w:rFonts w:ascii="Times New Roman" w:hAnsi="Times New Roman"/>
          <w:spacing w:val="-2"/>
          <w:sz w:val="24"/>
        </w:rPr>
        <w:t>partial</w:t>
      </w:r>
      <w:r>
        <w:rPr>
          <w:rFonts w:ascii="Times New Roman" w:hAnsi="Times New Roman"/>
          <w:spacing w:val="-6"/>
          <w:sz w:val="24"/>
        </w:rPr>
        <w:t xml:space="preserve"> </w:t>
      </w:r>
      <w:r>
        <w:rPr>
          <w:rFonts w:ascii="Times New Roman" w:hAnsi="Times New Roman"/>
          <w:spacing w:val="-2"/>
          <w:sz w:val="24"/>
        </w:rPr>
        <w:t>fulfilment</w:t>
      </w:r>
      <w:r>
        <w:rPr>
          <w:rFonts w:ascii="Times New Roman" w:hAnsi="Times New Roman"/>
          <w:spacing w:val="-6"/>
          <w:sz w:val="24"/>
        </w:rPr>
        <w:t xml:space="preserve"> </w:t>
      </w:r>
      <w:r>
        <w:rPr>
          <w:rFonts w:ascii="Times New Roman" w:hAnsi="Times New Roman"/>
          <w:spacing w:val="-2"/>
          <w:sz w:val="24"/>
        </w:rPr>
        <w:t>of</w:t>
      </w:r>
      <w:r>
        <w:rPr>
          <w:rFonts w:ascii="Times New Roman" w:hAnsi="Times New Roman"/>
          <w:spacing w:val="-8"/>
          <w:sz w:val="24"/>
        </w:rPr>
        <w:t xml:space="preserve"> </w:t>
      </w:r>
      <w:r>
        <w:rPr>
          <w:rFonts w:ascii="Times New Roman" w:hAnsi="Times New Roman"/>
          <w:spacing w:val="-2"/>
          <w:sz w:val="24"/>
        </w:rPr>
        <w:t>the</w:t>
      </w:r>
      <w:r>
        <w:rPr>
          <w:rFonts w:ascii="Times New Roman" w:hAnsi="Times New Roman"/>
          <w:spacing w:val="-7"/>
          <w:sz w:val="24"/>
        </w:rPr>
        <w:t xml:space="preserve"> </w:t>
      </w:r>
      <w:r>
        <w:rPr>
          <w:rFonts w:ascii="Times New Roman" w:hAnsi="Times New Roman"/>
          <w:spacing w:val="-2"/>
          <w:sz w:val="24"/>
        </w:rPr>
        <w:t>requirements</w:t>
      </w:r>
      <w:r>
        <w:rPr>
          <w:rFonts w:ascii="Times New Roman" w:hAnsi="Times New Roman"/>
          <w:spacing w:val="-6"/>
          <w:sz w:val="24"/>
        </w:rPr>
        <w:t xml:space="preserve"> </w:t>
      </w:r>
      <w:r>
        <w:rPr>
          <w:rFonts w:ascii="Times New Roman" w:hAnsi="Times New Roman"/>
          <w:spacing w:val="-2"/>
          <w:sz w:val="24"/>
        </w:rPr>
        <w:t>for</w:t>
      </w:r>
      <w:r>
        <w:rPr>
          <w:rFonts w:ascii="Times New Roman" w:hAnsi="Times New Roman"/>
          <w:spacing w:val="-8"/>
          <w:sz w:val="24"/>
        </w:rPr>
        <w:t xml:space="preserve"> </w:t>
      </w:r>
      <w:r>
        <w:rPr>
          <w:rFonts w:ascii="Times New Roman" w:hAnsi="Times New Roman"/>
          <w:spacing w:val="-2"/>
          <w:sz w:val="24"/>
        </w:rPr>
        <w:t>the</w:t>
      </w:r>
      <w:r>
        <w:rPr>
          <w:rFonts w:ascii="Times New Roman" w:hAnsi="Times New Roman"/>
          <w:spacing w:val="-7"/>
          <w:sz w:val="24"/>
        </w:rPr>
        <w:t xml:space="preserve"> </w:t>
      </w:r>
      <w:r>
        <w:rPr>
          <w:rFonts w:ascii="Times New Roman" w:hAnsi="Times New Roman"/>
          <w:spacing w:val="-2"/>
          <w:sz w:val="24"/>
        </w:rPr>
        <w:t>award</w:t>
      </w:r>
      <w:r>
        <w:rPr>
          <w:rFonts w:ascii="Times New Roman" w:hAnsi="Times New Roman"/>
          <w:spacing w:val="-7"/>
          <w:sz w:val="24"/>
        </w:rPr>
        <w:t xml:space="preserve"> </w:t>
      </w:r>
      <w:r>
        <w:rPr>
          <w:rFonts w:ascii="Times New Roman" w:hAnsi="Times New Roman"/>
          <w:spacing w:val="-2"/>
          <w:sz w:val="24"/>
        </w:rPr>
        <w:t>of</w:t>
      </w:r>
      <w:r>
        <w:rPr>
          <w:rFonts w:ascii="Times New Roman" w:hAnsi="Times New Roman"/>
          <w:spacing w:val="-8"/>
          <w:sz w:val="24"/>
        </w:rPr>
        <w:t xml:space="preserve"> </w:t>
      </w:r>
      <w:r>
        <w:rPr>
          <w:rFonts w:ascii="Times New Roman" w:hAnsi="Times New Roman"/>
          <w:spacing w:val="-2"/>
          <w:sz w:val="24"/>
        </w:rPr>
        <w:t>the</w:t>
      </w:r>
      <w:r>
        <w:rPr>
          <w:rFonts w:ascii="Times New Roman" w:hAnsi="Times New Roman"/>
          <w:spacing w:val="-7"/>
          <w:sz w:val="24"/>
        </w:rPr>
        <w:t xml:space="preserve"> </w:t>
      </w:r>
      <w:r>
        <w:rPr>
          <w:rFonts w:ascii="Times New Roman" w:hAnsi="Times New Roman"/>
          <w:spacing w:val="-2"/>
          <w:sz w:val="24"/>
        </w:rPr>
        <w:t>degree</w:t>
      </w:r>
      <w:r>
        <w:rPr>
          <w:rFonts w:ascii="Times New Roman" w:hAnsi="Times New Roman"/>
          <w:spacing w:val="-8"/>
          <w:sz w:val="24"/>
        </w:rPr>
        <w:t xml:space="preserve"> </w:t>
      </w:r>
      <w:r>
        <w:rPr>
          <w:rFonts w:ascii="Times New Roman" w:hAnsi="Times New Roman"/>
          <w:spacing w:val="-2"/>
          <w:sz w:val="24"/>
        </w:rPr>
        <w:t>of</w:t>
      </w:r>
      <w:r>
        <w:rPr>
          <w:rFonts w:ascii="Times New Roman" w:hAnsi="Times New Roman"/>
          <w:spacing w:val="-8"/>
          <w:sz w:val="24"/>
        </w:rPr>
        <w:t xml:space="preserve"> </w:t>
      </w:r>
      <w:r>
        <w:rPr>
          <w:rFonts w:ascii="Times New Roman" w:hAnsi="Times New Roman"/>
          <w:spacing w:val="-2"/>
          <w:sz w:val="24"/>
        </w:rPr>
        <w:t>Bachelor</w:t>
      </w:r>
      <w:r>
        <w:rPr>
          <w:rFonts w:ascii="Times New Roman" w:hAnsi="Times New Roman"/>
          <w:spacing w:val="-3"/>
          <w:sz w:val="24"/>
        </w:rPr>
        <w:t xml:space="preserve"> </w:t>
      </w:r>
      <w:r>
        <w:rPr>
          <w:rFonts w:ascii="Times New Roman" w:hAnsi="Times New Roman"/>
          <w:spacing w:val="-2"/>
          <w:sz w:val="24"/>
        </w:rPr>
        <w:t>of</w:t>
      </w:r>
      <w:r>
        <w:rPr>
          <w:rFonts w:ascii="Times New Roman" w:hAnsi="Times New Roman"/>
          <w:spacing w:val="-13"/>
          <w:sz w:val="24"/>
        </w:rPr>
        <w:t xml:space="preserve"> </w:t>
      </w:r>
      <w:r>
        <w:rPr>
          <w:rFonts w:ascii="Times New Roman" w:hAnsi="Times New Roman"/>
          <w:spacing w:val="-2"/>
          <w:sz w:val="24"/>
        </w:rPr>
        <w:t xml:space="preserve">Technology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Computer</w:t>
      </w:r>
      <w:r>
        <w:rPr>
          <w:rFonts w:ascii="Times New Roman" w:hAnsi="Times New Roman"/>
          <w:spacing w:val="-1"/>
          <w:sz w:val="24"/>
        </w:rPr>
        <w:t xml:space="preserve"> </w:t>
      </w:r>
      <w:r>
        <w:rPr>
          <w:rFonts w:ascii="Times New Roman" w:hAnsi="Times New Roman"/>
          <w:sz w:val="24"/>
        </w:rPr>
        <w:t>Science</w:t>
      </w:r>
      <w:r>
        <w:rPr>
          <w:rFonts w:ascii="Times New Roman" w:hAnsi="Times New Roman"/>
          <w:spacing w:val="-1"/>
          <w:sz w:val="24"/>
        </w:rPr>
        <w:t xml:space="preserve"> </w:t>
      </w:r>
      <w:r>
        <w:rPr>
          <w:rFonts w:ascii="Times New Roman" w:hAnsi="Times New Roman"/>
          <w:sz w:val="24"/>
        </w:rPr>
        <w:t>-</w:t>
      </w:r>
      <w:r>
        <w:rPr>
          <w:rFonts w:ascii="Times New Roman" w:hAnsi="Times New Roman"/>
          <w:spacing w:val="-2"/>
          <w:sz w:val="24"/>
        </w:rPr>
        <w:t xml:space="preserve"> </w:t>
      </w:r>
      <w:r>
        <w:rPr>
          <w:rFonts w:ascii="Times New Roman" w:hAnsi="Times New Roman"/>
          <w:sz w:val="24"/>
        </w:rPr>
        <w:t>Data</w:t>
      </w:r>
      <w:r>
        <w:rPr>
          <w:rFonts w:ascii="Times New Roman" w:hAnsi="Times New Roman"/>
          <w:spacing w:val="-1"/>
          <w:sz w:val="24"/>
        </w:rPr>
        <w:t xml:space="preserve"> </w:t>
      </w:r>
      <w:r>
        <w:rPr>
          <w:rFonts w:ascii="Times New Roman" w:hAnsi="Times New Roman"/>
          <w:sz w:val="24"/>
        </w:rPr>
        <w:t>Science, Lovely</w:t>
      </w:r>
      <w:r>
        <w:rPr>
          <w:rFonts w:ascii="Times New Roman" w:hAnsi="Times New Roman"/>
          <w:spacing w:val="-6"/>
          <w:sz w:val="24"/>
        </w:rPr>
        <w:t xml:space="preserve"> </w:t>
      </w:r>
      <w:r>
        <w:rPr>
          <w:rFonts w:ascii="Times New Roman" w:hAnsi="Times New Roman"/>
          <w:sz w:val="24"/>
        </w:rPr>
        <w:t>Professional</w:t>
      </w:r>
      <w:r>
        <w:rPr>
          <w:rFonts w:ascii="Times New Roman" w:hAnsi="Times New Roman"/>
          <w:spacing w:val="-1"/>
          <w:sz w:val="24"/>
        </w:rPr>
        <w:t xml:space="preserve"> </w:t>
      </w:r>
      <w:r>
        <w:rPr>
          <w:rFonts w:ascii="Times New Roman" w:hAnsi="Times New Roman"/>
          <w:sz w:val="24"/>
        </w:rPr>
        <w:t>University,</w:t>
      </w:r>
      <w:r>
        <w:rPr>
          <w:rFonts w:ascii="Times New Roman" w:hAnsi="Times New Roman"/>
          <w:spacing w:val="-1"/>
          <w:sz w:val="24"/>
        </w:rPr>
        <w:t xml:space="preserve"> </w:t>
      </w:r>
      <w:r>
        <w:rPr>
          <w:rFonts w:ascii="Times New Roman" w:hAnsi="Times New Roman"/>
          <w:sz w:val="24"/>
        </w:rPr>
        <w:t>Phagwara.</w:t>
      </w:r>
    </w:p>
    <w:p w14:paraId="1B140C5F" w14:textId="77777777" w:rsidR="00AA4C8A" w:rsidRDefault="00AA4C8A">
      <w:pPr>
        <w:pStyle w:val="BodyText"/>
        <w:rPr>
          <w:rFonts w:ascii="Times New Roman"/>
          <w:sz w:val="24"/>
        </w:rPr>
      </w:pPr>
    </w:p>
    <w:p w14:paraId="6B2B6A1B" w14:textId="77777777" w:rsidR="00AA4C8A" w:rsidRDefault="00AA4C8A">
      <w:pPr>
        <w:pStyle w:val="BodyText"/>
        <w:rPr>
          <w:rFonts w:ascii="Times New Roman"/>
          <w:sz w:val="24"/>
        </w:rPr>
      </w:pPr>
    </w:p>
    <w:p w14:paraId="7B928697" w14:textId="77777777" w:rsidR="00AA4C8A" w:rsidRDefault="00AA4C8A">
      <w:pPr>
        <w:pStyle w:val="BodyText"/>
        <w:rPr>
          <w:rFonts w:ascii="Times New Roman"/>
          <w:sz w:val="24"/>
        </w:rPr>
      </w:pPr>
    </w:p>
    <w:p w14:paraId="3F424791" w14:textId="77777777" w:rsidR="00AA4C8A" w:rsidRDefault="00AA4C8A">
      <w:pPr>
        <w:pStyle w:val="BodyText"/>
        <w:rPr>
          <w:rFonts w:ascii="Times New Roman"/>
          <w:sz w:val="24"/>
        </w:rPr>
      </w:pPr>
    </w:p>
    <w:p w14:paraId="6CC05120" w14:textId="77777777" w:rsidR="00AA4C8A" w:rsidRDefault="00AA4C8A">
      <w:pPr>
        <w:pStyle w:val="BodyText"/>
        <w:rPr>
          <w:rFonts w:ascii="Times New Roman"/>
          <w:sz w:val="24"/>
        </w:rPr>
      </w:pPr>
    </w:p>
    <w:p w14:paraId="28F53575" w14:textId="77777777" w:rsidR="00AA4C8A" w:rsidRDefault="00AA4C8A">
      <w:pPr>
        <w:pStyle w:val="BodyText"/>
        <w:rPr>
          <w:rFonts w:ascii="Times New Roman"/>
          <w:sz w:val="24"/>
        </w:rPr>
      </w:pPr>
    </w:p>
    <w:p w14:paraId="621094A8" w14:textId="77777777" w:rsidR="00AA4C8A" w:rsidRDefault="00AA4C8A">
      <w:pPr>
        <w:pStyle w:val="BodyText"/>
        <w:rPr>
          <w:rFonts w:ascii="Times New Roman"/>
          <w:sz w:val="24"/>
        </w:rPr>
      </w:pPr>
    </w:p>
    <w:p w14:paraId="3123D1FD" w14:textId="77777777" w:rsidR="00AA4C8A" w:rsidRDefault="00AA4C8A">
      <w:pPr>
        <w:pStyle w:val="BodyText"/>
        <w:spacing w:before="123"/>
        <w:rPr>
          <w:rFonts w:ascii="Times New Roman"/>
          <w:sz w:val="24"/>
        </w:rPr>
      </w:pPr>
    </w:p>
    <w:p w14:paraId="463BB266" w14:textId="77777777" w:rsidR="00AA4C8A" w:rsidRDefault="00000000">
      <w:pPr>
        <w:tabs>
          <w:tab w:val="left" w:pos="6403"/>
        </w:tabs>
        <w:ind w:left="1060"/>
        <w:rPr>
          <w:rFonts w:ascii="Times New Roman"/>
          <w:sz w:val="24"/>
        </w:rPr>
      </w:pPr>
      <w:r>
        <w:rPr>
          <w:rFonts w:ascii="Times New Roman"/>
          <w:spacing w:val="-2"/>
          <w:sz w:val="24"/>
        </w:rPr>
        <w:t>Signature</w:t>
      </w:r>
      <w:r>
        <w:rPr>
          <w:rFonts w:ascii="Times New Roman"/>
          <w:sz w:val="24"/>
        </w:rPr>
        <w:tab/>
      </w:r>
      <w:proofErr w:type="spellStart"/>
      <w:r>
        <w:rPr>
          <w:rFonts w:ascii="Times New Roman"/>
          <w:spacing w:val="-2"/>
          <w:sz w:val="24"/>
        </w:rPr>
        <w:t>Signature</w:t>
      </w:r>
      <w:proofErr w:type="spellEnd"/>
    </w:p>
    <w:p w14:paraId="7B37C493" w14:textId="51BBA3F1" w:rsidR="00AA4C8A" w:rsidRDefault="00000000">
      <w:pPr>
        <w:tabs>
          <w:tab w:val="left" w:pos="5861"/>
        </w:tabs>
        <w:spacing w:before="60"/>
        <w:ind w:left="640"/>
        <w:rPr>
          <w:rFonts w:ascii="Times New Roman"/>
          <w:sz w:val="24"/>
        </w:rPr>
      </w:pPr>
      <w:r>
        <w:rPr>
          <w:rFonts w:ascii="Times New Roman"/>
          <w:sz w:val="24"/>
        </w:rPr>
        <w:t>Name:</w:t>
      </w:r>
      <w:r>
        <w:rPr>
          <w:rFonts w:ascii="Times New Roman"/>
          <w:spacing w:val="-3"/>
          <w:sz w:val="24"/>
        </w:rPr>
        <w:t xml:space="preserve"> </w:t>
      </w:r>
      <w:r w:rsidR="00CB3291">
        <w:rPr>
          <w:rFonts w:ascii="Times New Roman"/>
          <w:sz w:val="24"/>
        </w:rPr>
        <w:t>A</w:t>
      </w:r>
      <w:r w:rsidR="00B85CFD">
        <w:rPr>
          <w:rFonts w:ascii="Times New Roman"/>
          <w:sz w:val="24"/>
        </w:rPr>
        <w:t xml:space="preserve"> Sairam Patro</w:t>
      </w:r>
      <w:r>
        <w:rPr>
          <w:rFonts w:ascii="Times New Roman"/>
          <w:sz w:val="24"/>
        </w:rPr>
        <w:tab/>
      </w:r>
      <w:r w:rsidR="00CB3291">
        <w:rPr>
          <w:rFonts w:ascii="Times New Roman"/>
          <w:spacing w:val="-4"/>
          <w:sz w:val="24"/>
        </w:rPr>
        <w:t>Mam Baljinder Kaur</w:t>
      </w:r>
    </w:p>
    <w:p w14:paraId="257D2D38" w14:textId="049FA86F" w:rsidR="00AA4C8A" w:rsidRDefault="00000000">
      <w:pPr>
        <w:tabs>
          <w:tab w:val="left" w:pos="5834"/>
        </w:tabs>
        <w:spacing w:before="60"/>
        <w:ind w:left="640"/>
        <w:rPr>
          <w:rFonts w:ascii="Times New Roman"/>
          <w:sz w:val="24"/>
        </w:rPr>
      </w:pPr>
      <w:r>
        <w:rPr>
          <w:rFonts w:ascii="Times New Roman"/>
          <w:sz w:val="24"/>
        </w:rPr>
        <w:t>Reg:</w:t>
      </w:r>
      <w:r>
        <w:rPr>
          <w:rFonts w:ascii="Times New Roman"/>
          <w:spacing w:val="-2"/>
          <w:sz w:val="24"/>
        </w:rPr>
        <w:t xml:space="preserve"> </w:t>
      </w:r>
      <w:r>
        <w:rPr>
          <w:rFonts w:ascii="Times New Roman"/>
          <w:sz w:val="24"/>
        </w:rPr>
        <w:t>No:</w:t>
      </w:r>
      <w:r>
        <w:rPr>
          <w:rFonts w:ascii="Times New Roman"/>
          <w:spacing w:val="-2"/>
          <w:sz w:val="24"/>
        </w:rPr>
        <w:t xml:space="preserve"> 12</w:t>
      </w:r>
      <w:r w:rsidR="00CB3291">
        <w:rPr>
          <w:rFonts w:ascii="Times New Roman"/>
          <w:spacing w:val="-2"/>
          <w:sz w:val="24"/>
        </w:rPr>
        <w:t>30</w:t>
      </w:r>
      <w:r w:rsidR="00B85CFD">
        <w:rPr>
          <w:rFonts w:ascii="Times New Roman"/>
          <w:spacing w:val="-2"/>
          <w:sz w:val="24"/>
        </w:rPr>
        <w:t>6775</w:t>
      </w:r>
      <w:r>
        <w:rPr>
          <w:rFonts w:ascii="Times New Roman"/>
          <w:sz w:val="24"/>
        </w:rPr>
        <w:tab/>
        <w:t>UID:</w:t>
      </w:r>
      <w:r>
        <w:rPr>
          <w:rFonts w:ascii="Times New Roman"/>
          <w:spacing w:val="-3"/>
          <w:sz w:val="24"/>
        </w:rPr>
        <w:t xml:space="preserve"> </w:t>
      </w:r>
      <w:r w:rsidR="00CB3291">
        <w:rPr>
          <w:rFonts w:ascii="Times New Roman"/>
          <w:spacing w:val="-2"/>
          <w:sz w:val="24"/>
        </w:rPr>
        <w:t>27952</w:t>
      </w:r>
    </w:p>
    <w:p w14:paraId="4E3C93E3" w14:textId="77777777" w:rsidR="00AA4C8A" w:rsidRDefault="00AA4C8A">
      <w:pPr>
        <w:rPr>
          <w:rFonts w:ascii="Times New Roman"/>
          <w:sz w:val="24"/>
        </w:rPr>
        <w:sectPr w:rsidR="00AA4C8A">
          <w:pgSz w:w="11910" w:h="16840"/>
          <w:pgMar w:top="136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5023D71" w14:textId="77777777" w:rsidR="00AA4C8A" w:rsidRDefault="00000000">
      <w:pPr>
        <w:pStyle w:val="Heading1"/>
        <w:ind w:left="978" w:right="1004"/>
        <w:jc w:val="center"/>
      </w:pPr>
      <w:r>
        <w:rPr>
          <w:spacing w:val="-2"/>
          <w:u w:val="single"/>
        </w:rPr>
        <w:lastRenderedPageBreak/>
        <w:t>ACKNOWLEDGMENT</w:t>
      </w:r>
    </w:p>
    <w:p w14:paraId="41FBC096" w14:textId="77777777" w:rsidR="00AA4C8A" w:rsidRPr="00CB3291" w:rsidRDefault="00000000">
      <w:pPr>
        <w:pStyle w:val="BodyText"/>
        <w:spacing w:before="205" w:line="256" w:lineRule="auto"/>
        <w:ind w:left="448" w:right="160"/>
        <w:jc w:val="both"/>
        <w:rPr>
          <w:sz w:val="24"/>
          <w:szCs w:val="24"/>
        </w:rPr>
      </w:pPr>
      <w:r w:rsidRPr="00CB3291">
        <w:rPr>
          <w:sz w:val="24"/>
          <w:szCs w:val="24"/>
        </w:rPr>
        <w:t>First and foremost, I would like to express my deepest gratitude to my college for providing me with the opportunity and resources to undertake this project.</w:t>
      </w:r>
    </w:p>
    <w:p w14:paraId="72181E98" w14:textId="2E28E8E1" w:rsidR="00AA4C8A" w:rsidRPr="00CB3291" w:rsidRDefault="00000000">
      <w:pPr>
        <w:pStyle w:val="BodyText"/>
        <w:spacing w:before="166" w:line="259" w:lineRule="auto"/>
        <w:ind w:left="448" w:right="159"/>
        <w:jc w:val="both"/>
        <w:rPr>
          <w:sz w:val="24"/>
          <w:szCs w:val="24"/>
        </w:rPr>
      </w:pPr>
      <w:r w:rsidRPr="00CB3291">
        <w:rPr>
          <w:sz w:val="24"/>
          <w:szCs w:val="24"/>
        </w:rPr>
        <w:t xml:space="preserve">I extend my sincere thanks to my </w:t>
      </w:r>
      <w:r w:rsidR="00CB3291" w:rsidRPr="00CB3291">
        <w:rPr>
          <w:sz w:val="24"/>
          <w:szCs w:val="24"/>
        </w:rPr>
        <w:t>Teacher</w:t>
      </w:r>
      <w:r w:rsidRPr="00CB3291">
        <w:rPr>
          <w:sz w:val="24"/>
          <w:szCs w:val="24"/>
        </w:rPr>
        <w:t xml:space="preserve">, </w:t>
      </w:r>
      <w:r w:rsidR="00CB3291" w:rsidRPr="00CB3291">
        <w:rPr>
          <w:b/>
          <w:sz w:val="24"/>
          <w:szCs w:val="24"/>
        </w:rPr>
        <w:t>Mam Baljinder Kaur</w:t>
      </w:r>
      <w:r w:rsidRPr="00CB3291">
        <w:rPr>
          <w:b/>
          <w:sz w:val="24"/>
          <w:szCs w:val="24"/>
        </w:rPr>
        <w:t xml:space="preserve">, </w:t>
      </w:r>
      <w:r w:rsidRPr="00CB3291">
        <w:rPr>
          <w:sz w:val="24"/>
          <w:szCs w:val="24"/>
        </w:rPr>
        <w:t xml:space="preserve">for </w:t>
      </w:r>
      <w:r w:rsidR="00C21E71">
        <w:rPr>
          <w:sz w:val="24"/>
          <w:szCs w:val="24"/>
        </w:rPr>
        <w:t>her</w:t>
      </w:r>
      <w:r w:rsidRPr="00CB3291">
        <w:rPr>
          <w:sz w:val="24"/>
          <w:szCs w:val="24"/>
        </w:rPr>
        <w:t xml:space="preserve"> invaluable guidance, constructive feedback, and constant encouragement throughout the project. </w:t>
      </w:r>
      <w:r w:rsidR="00C21E71">
        <w:rPr>
          <w:sz w:val="24"/>
          <w:szCs w:val="24"/>
        </w:rPr>
        <w:t>Her</w:t>
      </w:r>
      <w:r w:rsidRPr="00CB3291">
        <w:rPr>
          <w:sz w:val="24"/>
          <w:szCs w:val="24"/>
        </w:rPr>
        <w:t xml:space="preserve"> expertise and support were instrumental in achieving the objectives of this work.</w:t>
      </w:r>
    </w:p>
    <w:p w14:paraId="1F8BB615" w14:textId="77777777" w:rsidR="00CB3291" w:rsidRDefault="00000000">
      <w:pPr>
        <w:pStyle w:val="BodyText"/>
        <w:spacing w:before="164" w:line="369" w:lineRule="auto"/>
        <w:ind w:left="448" w:right="4314"/>
        <w:jc w:val="both"/>
      </w:pPr>
      <w:r w:rsidRPr="00CB3291">
        <w:rPr>
          <w:sz w:val="24"/>
          <w:szCs w:val="24"/>
        </w:rPr>
        <w:t>Thank</w:t>
      </w:r>
      <w:r w:rsidRPr="00CB3291">
        <w:rPr>
          <w:spacing w:val="-11"/>
          <w:sz w:val="24"/>
          <w:szCs w:val="24"/>
        </w:rPr>
        <w:t xml:space="preserve"> </w:t>
      </w:r>
      <w:r w:rsidRPr="00CB3291">
        <w:rPr>
          <w:sz w:val="24"/>
          <w:szCs w:val="24"/>
        </w:rPr>
        <w:t>you</w:t>
      </w:r>
      <w:r w:rsidRPr="00CB3291">
        <w:rPr>
          <w:spacing w:val="-11"/>
          <w:sz w:val="24"/>
          <w:szCs w:val="24"/>
        </w:rPr>
        <w:t xml:space="preserve"> </w:t>
      </w:r>
      <w:r w:rsidRPr="00CB3291">
        <w:rPr>
          <w:sz w:val="24"/>
          <w:szCs w:val="24"/>
        </w:rPr>
        <w:t>all</w:t>
      </w:r>
      <w:r>
        <w:rPr>
          <w:spacing w:val="-9"/>
        </w:rPr>
        <w:t xml:space="preserve"> </w:t>
      </w:r>
    </w:p>
    <w:p w14:paraId="0D23B6CE" w14:textId="77777777" w:rsidR="00CB3291" w:rsidRDefault="00CB3291">
      <w:pPr>
        <w:pStyle w:val="BodyText"/>
        <w:spacing w:line="369" w:lineRule="auto"/>
        <w:jc w:val="both"/>
      </w:pPr>
    </w:p>
    <w:p w14:paraId="1DA4C68A" w14:textId="106F9083" w:rsidR="00CB3291" w:rsidRDefault="00CB3291">
      <w:pPr>
        <w:pStyle w:val="BodyText"/>
        <w:spacing w:line="369" w:lineRule="auto"/>
        <w:jc w:val="both"/>
        <w:sectPr w:rsidR="00CB3291">
          <w:pgSz w:w="11910" w:h="16840"/>
          <w:pgMar w:top="144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5D2F99" w14:textId="32FD91F0" w:rsidR="00CB3291" w:rsidRPr="00CB3291" w:rsidRDefault="00CB3291" w:rsidP="00CB3291">
      <w:pPr>
        <w:pStyle w:val="BodyText"/>
        <w:rPr>
          <w:sz w:val="44"/>
          <w:szCs w:val="44"/>
          <w:lang w:val="en-IN"/>
        </w:rPr>
      </w:pPr>
      <w:r w:rsidRPr="00CB3291">
        <w:rPr>
          <w:lang w:val="en-IN"/>
        </w:rPr>
        <w:lastRenderedPageBreak/>
        <w:t xml:space="preserve"> </w:t>
      </w:r>
      <w:r w:rsidRPr="00CB3291">
        <w:rPr>
          <w:sz w:val="44"/>
          <w:szCs w:val="44"/>
          <w:lang w:val="en-IN"/>
        </w:rPr>
        <w:t>Table of Content</w:t>
      </w:r>
    </w:p>
    <w:p w14:paraId="06F8018A" w14:textId="77777777" w:rsidR="00CB3291" w:rsidRPr="00CB3291" w:rsidRDefault="00CB3291" w:rsidP="00CB3291">
      <w:pPr>
        <w:pStyle w:val="BodyText"/>
        <w:rPr>
          <w:lang w:val="en-IN"/>
        </w:rPr>
      </w:pPr>
    </w:p>
    <w:p w14:paraId="735FAF78" w14:textId="77777777" w:rsidR="00CB3291" w:rsidRPr="00CB3291" w:rsidRDefault="00CB3291" w:rsidP="00CB3291">
      <w:pPr>
        <w:pStyle w:val="BodyText"/>
        <w:rPr>
          <w:lang w:val="en-IN"/>
        </w:rPr>
      </w:pPr>
      <w:r w:rsidRPr="00CB3291">
        <w:rPr>
          <w:lang w:val="en-IN"/>
        </w:rPr>
        <w:t>1. Introduction</w:t>
      </w:r>
    </w:p>
    <w:p w14:paraId="38DB9278" w14:textId="77777777" w:rsidR="00CB3291" w:rsidRPr="00CB3291" w:rsidRDefault="00CB3291" w:rsidP="00CB3291">
      <w:pPr>
        <w:pStyle w:val="BodyText"/>
        <w:rPr>
          <w:lang w:val="en-IN"/>
        </w:rPr>
      </w:pPr>
      <w:r w:rsidRPr="00CB3291">
        <w:t>2</w:t>
      </w:r>
      <w:r w:rsidRPr="00CB3291">
        <w:rPr>
          <w:lang w:val="en-IN"/>
        </w:rPr>
        <w:t>. Source of dataset</w:t>
      </w:r>
    </w:p>
    <w:p w14:paraId="5A8ED371" w14:textId="77777777" w:rsidR="00CB3291" w:rsidRPr="00CB3291" w:rsidRDefault="00CB3291" w:rsidP="00CB3291">
      <w:pPr>
        <w:pStyle w:val="BodyText"/>
        <w:rPr>
          <w:lang w:val="en-IN"/>
        </w:rPr>
      </w:pPr>
      <w:r w:rsidRPr="00CB3291">
        <w:t>3</w:t>
      </w:r>
      <w:r w:rsidRPr="00CB3291">
        <w:rPr>
          <w:lang w:val="en-IN"/>
        </w:rPr>
        <w:t>. Dataset Preprocessing</w:t>
      </w:r>
    </w:p>
    <w:p w14:paraId="34528BB0" w14:textId="77777777" w:rsidR="00CB3291" w:rsidRPr="00CB3291" w:rsidRDefault="00CB3291" w:rsidP="00CB3291">
      <w:pPr>
        <w:pStyle w:val="BodyText"/>
        <w:rPr>
          <w:lang w:val="en-IN"/>
        </w:rPr>
      </w:pPr>
      <w:r w:rsidRPr="00CB3291">
        <w:t>4</w:t>
      </w:r>
      <w:r w:rsidRPr="00CB3291">
        <w:rPr>
          <w:lang w:val="en-IN"/>
        </w:rPr>
        <w:t>. Analysis on dataset (for each objective)</w:t>
      </w:r>
    </w:p>
    <w:p w14:paraId="5DC5BF85" w14:textId="77777777" w:rsidR="00CB3291" w:rsidRPr="00CB3291" w:rsidRDefault="00CB3291" w:rsidP="00CB3291">
      <w:pPr>
        <w:pStyle w:val="BodyText"/>
        <w:numPr>
          <w:ilvl w:val="0"/>
          <w:numId w:val="9"/>
        </w:numPr>
        <w:rPr>
          <w:lang w:val="en-IN"/>
        </w:rPr>
      </w:pPr>
      <w:r w:rsidRPr="00CB3291">
        <w:rPr>
          <w:lang w:val="en-IN"/>
        </w:rPr>
        <w:t>General Description</w:t>
      </w:r>
    </w:p>
    <w:p w14:paraId="06513054" w14:textId="77777777" w:rsidR="00CB3291" w:rsidRPr="00CB3291" w:rsidRDefault="00CB3291" w:rsidP="00CB3291">
      <w:pPr>
        <w:pStyle w:val="BodyText"/>
        <w:numPr>
          <w:ilvl w:val="0"/>
          <w:numId w:val="9"/>
        </w:numPr>
        <w:rPr>
          <w:lang w:val="en-IN"/>
        </w:rPr>
      </w:pPr>
      <w:r w:rsidRPr="00CB3291">
        <w:rPr>
          <w:lang w:val="en-IN"/>
        </w:rPr>
        <w:t>Specific Requirements</w:t>
      </w:r>
    </w:p>
    <w:p w14:paraId="73B7C647" w14:textId="77777777" w:rsidR="00CB3291" w:rsidRPr="00CB3291" w:rsidRDefault="00CB3291" w:rsidP="00CB3291">
      <w:pPr>
        <w:pStyle w:val="BodyText"/>
        <w:numPr>
          <w:ilvl w:val="0"/>
          <w:numId w:val="9"/>
        </w:numPr>
        <w:rPr>
          <w:lang w:val="en-IN"/>
        </w:rPr>
      </w:pPr>
      <w:r w:rsidRPr="00CB3291">
        <w:rPr>
          <w:lang w:val="en-IN"/>
        </w:rPr>
        <w:t>Analysis results</w:t>
      </w:r>
    </w:p>
    <w:p w14:paraId="6C3E81BC" w14:textId="77777777" w:rsidR="00CB3291" w:rsidRPr="00CB3291" w:rsidRDefault="00CB3291" w:rsidP="00CB3291">
      <w:pPr>
        <w:pStyle w:val="BodyText"/>
        <w:numPr>
          <w:ilvl w:val="0"/>
          <w:numId w:val="9"/>
        </w:numPr>
        <w:rPr>
          <w:lang w:val="en-IN"/>
        </w:rPr>
      </w:pPr>
      <w:r w:rsidRPr="00CB3291">
        <w:rPr>
          <w:lang w:val="en-IN"/>
        </w:rPr>
        <w:t xml:space="preserve">Visualization </w:t>
      </w:r>
    </w:p>
    <w:p w14:paraId="3503F186" w14:textId="77777777" w:rsidR="00CB3291" w:rsidRPr="00CB3291" w:rsidRDefault="00CB3291" w:rsidP="00CB3291">
      <w:pPr>
        <w:pStyle w:val="BodyText"/>
      </w:pPr>
      <w:r w:rsidRPr="00CB3291">
        <w:t>5</w:t>
      </w:r>
      <w:r w:rsidRPr="00CB3291">
        <w:rPr>
          <w:lang w:val="en-IN"/>
        </w:rPr>
        <w:t xml:space="preserve">. </w:t>
      </w:r>
      <w:r w:rsidRPr="00CB3291">
        <w:t>Conclusion</w:t>
      </w:r>
    </w:p>
    <w:p w14:paraId="73556EA1" w14:textId="77777777" w:rsidR="00CB3291" w:rsidRPr="00CB3291" w:rsidRDefault="00CB3291" w:rsidP="00CB3291">
      <w:pPr>
        <w:pStyle w:val="BodyText"/>
        <w:rPr>
          <w:lang w:val="en-IN"/>
        </w:rPr>
      </w:pPr>
      <w:r w:rsidRPr="00CB3291">
        <w:t>6</w:t>
      </w:r>
      <w:r w:rsidRPr="00CB3291">
        <w:rPr>
          <w:lang w:val="en-IN"/>
        </w:rPr>
        <w:t>. Future scope</w:t>
      </w:r>
    </w:p>
    <w:p w14:paraId="1182C2F0" w14:textId="77777777" w:rsidR="00AA4C8A" w:rsidRDefault="00CB3291" w:rsidP="00CB3291">
      <w:pPr>
        <w:pStyle w:val="BodyText"/>
        <w:rPr>
          <w:lang w:val="en-IN"/>
        </w:rPr>
      </w:pPr>
      <w:r w:rsidRPr="00CB3291">
        <w:t>7</w:t>
      </w:r>
      <w:r w:rsidRPr="00CB3291">
        <w:rPr>
          <w:lang w:val="en-IN"/>
        </w:rPr>
        <w:t>. References</w:t>
      </w:r>
    </w:p>
    <w:p w14:paraId="6D5B68B6" w14:textId="77777777" w:rsidR="00C77DB1" w:rsidRDefault="00C77DB1" w:rsidP="00CB3291">
      <w:pPr>
        <w:pStyle w:val="BodyText"/>
        <w:rPr>
          <w:lang w:val="en-IN"/>
        </w:rPr>
      </w:pPr>
    </w:p>
    <w:p w14:paraId="605E178E" w14:textId="77777777" w:rsidR="00C77DB1" w:rsidRDefault="00C77DB1" w:rsidP="00CB3291">
      <w:pPr>
        <w:pStyle w:val="BodyText"/>
        <w:rPr>
          <w:lang w:val="en-IN"/>
        </w:rPr>
      </w:pPr>
    </w:p>
    <w:p w14:paraId="263C2583" w14:textId="77777777" w:rsidR="00B85CFD" w:rsidRDefault="00B85CFD" w:rsidP="00CB3291">
      <w:pPr>
        <w:pStyle w:val="BodyText"/>
        <w:rPr>
          <w:lang w:val="en-IN"/>
        </w:rPr>
      </w:pPr>
    </w:p>
    <w:p w14:paraId="4B5ABBD0" w14:textId="77777777" w:rsidR="00B85CFD" w:rsidRDefault="00B85CFD" w:rsidP="00CB3291">
      <w:pPr>
        <w:pStyle w:val="BodyText"/>
        <w:rPr>
          <w:lang w:val="en-IN"/>
        </w:rPr>
      </w:pPr>
    </w:p>
    <w:p w14:paraId="2C40FAD1" w14:textId="77777777" w:rsidR="00B85CFD" w:rsidRDefault="00B85CFD" w:rsidP="00CB3291">
      <w:pPr>
        <w:pStyle w:val="BodyText"/>
        <w:rPr>
          <w:lang w:val="en-IN"/>
        </w:rPr>
      </w:pPr>
    </w:p>
    <w:p w14:paraId="4667974A" w14:textId="77777777" w:rsidR="00B85CFD" w:rsidRDefault="00B85CFD" w:rsidP="00CB3291">
      <w:pPr>
        <w:pStyle w:val="BodyText"/>
        <w:rPr>
          <w:lang w:val="en-IN"/>
        </w:rPr>
      </w:pPr>
    </w:p>
    <w:p w14:paraId="6A5F947B" w14:textId="77777777" w:rsidR="00B85CFD" w:rsidRDefault="00B85CFD" w:rsidP="00CB3291">
      <w:pPr>
        <w:pStyle w:val="BodyText"/>
        <w:rPr>
          <w:lang w:val="en-IN"/>
        </w:rPr>
      </w:pPr>
    </w:p>
    <w:p w14:paraId="20120D97" w14:textId="77777777" w:rsidR="00B85CFD" w:rsidRDefault="00B85CFD" w:rsidP="00CB3291">
      <w:pPr>
        <w:pStyle w:val="BodyText"/>
        <w:rPr>
          <w:lang w:val="en-IN"/>
        </w:rPr>
      </w:pPr>
    </w:p>
    <w:p w14:paraId="6B1DBCAF" w14:textId="77777777" w:rsidR="00B85CFD" w:rsidRDefault="00B85CFD" w:rsidP="00CB3291">
      <w:pPr>
        <w:pStyle w:val="BodyText"/>
        <w:rPr>
          <w:lang w:val="en-IN"/>
        </w:rPr>
      </w:pPr>
    </w:p>
    <w:p w14:paraId="1CD6F71D" w14:textId="77777777" w:rsidR="00B85CFD" w:rsidRDefault="00B85CFD" w:rsidP="00CB3291">
      <w:pPr>
        <w:pStyle w:val="BodyText"/>
        <w:rPr>
          <w:lang w:val="en-IN"/>
        </w:rPr>
      </w:pPr>
    </w:p>
    <w:p w14:paraId="19889702" w14:textId="77777777" w:rsidR="00B85CFD" w:rsidRDefault="00B85CFD" w:rsidP="00CB3291">
      <w:pPr>
        <w:pStyle w:val="BodyText"/>
        <w:rPr>
          <w:lang w:val="en-IN"/>
        </w:rPr>
      </w:pPr>
    </w:p>
    <w:p w14:paraId="6992AB0B" w14:textId="77777777" w:rsidR="00B85CFD" w:rsidRDefault="00B85CFD" w:rsidP="00CB3291">
      <w:pPr>
        <w:pStyle w:val="BodyText"/>
        <w:rPr>
          <w:lang w:val="en-IN"/>
        </w:rPr>
      </w:pPr>
    </w:p>
    <w:p w14:paraId="5AE8646D" w14:textId="77777777" w:rsidR="00B85CFD" w:rsidRDefault="00B85CFD" w:rsidP="00CB3291">
      <w:pPr>
        <w:pStyle w:val="BodyText"/>
        <w:rPr>
          <w:lang w:val="en-IN"/>
        </w:rPr>
      </w:pPr>
    </w:p>
    <w:p w14:paraId="59831FC5" w14:textId="77777777" w:rsidR="00B85CFD" w:rsidRDefault="00B85CFD" w:rsidP="00CB3291">
      <w:pPr>
        <w:pStyle w:val="BodyText"/>
        <w:rPr>
          <w:lang w:val="en-IN"/>
        </w:rPr>
      </w:pPr>
    </w:p>
    <w:p w14:paraId="7C9EE85C" w14:textId="77777777" w:rsidR="00B85CFD" w:rsidRDefault="00B85CFD" w:rsidP="00CB3291">
      <w:pPr>
        <w:pStyle w:val="BodyText"/>
        <w:rPr>
          <w:lang w:val="en-IN"/>
        </w:rPr>
      </w:pPr>
    </w:p>
    <w:p w14:paraId="309C6F0B" w14:textId="77777777" w:rsidR="00B85CFD" w:rsidRDefault="00B85CFD" w:rsidP="00CB3291">
      <w:pPr>
        <w:pStyle w:val="BodyText"/>
        <w:rPr>
          <w:lang w:val="en-IN"/>
        </w:rPr>
      </w:pPr>
    </w:p>
    <w:p w14:paraId="101CACE6" w14:textId="77777777" w:rsidR="00B85CFD" w:rsidRDefault="00B85CFD" w:rsidP="00CB3291">
      <w:pPr>
        <w:pStyle w:val="BodyText"/>
        <w:rPr>
          <w:lang w:val="en-IN"/>
        </w:rPr>
      </w:pPr>
    </w:p>
    <w:p w14:paraId="244D8A56" w14:textId="77777777" w:rsidR="00B85CFD" w:rsidRDefault="00B85CFD" w:rsidP="00CB3291">
      <w:pPr>
        <w:pStyle w:val="BodyText"/>
        <w:rPr>
          <w:lang w:val="en-IN"/>
        </w:rPr>
      </w:pPr>
    </w:p>
    <w:p w14:paraId="75C5F926" w14:textId="77777777" w:rsidR="00B85CFD" w:rsidRDefault="00B85CFD" w:rsidP="00CB3291">
      <w:pPr>
        <w:pStyle w:val="BodyText"/>
        <w:rPr>
          <w:lang w:val="en-IN"/>
        </w:rPr>
      </w:pPr>
    </w:p>
    <w:p w14:paraId="20A8BC8B" w14:textId="77777777" w:rsidR="00B85CFD" w:rsidRDefault="00B85CFD" w:rsidP="00CB3291">
      <w:pPr>
        <w:pStyle w:val="BodyText"/>
        <w:rPr>
          <w:lang w:val="en-IN"/>
        </w:rPr>
      </w:pPr>
    </w:p>
    <w:p w14:paraId="6E274CCE" w14:textId="77777777" w:rsidR="00B85CFD" w:rsidRDefault="00B85CFD" w:rsidP="00CB3291">
      <w:pPr>
        <w:pStyle w:val="BodyText"/>
        <w:rPr>
          <w:lang w:val="en-IN"/>
        </w:rPr>
      </w:pPr>
    </w:p>
    <w:p w14:paraId="2DF883DF" w14:textId="77777777" w:rsidR="00B85CFD" w:rsidRDefault="00B85CFD" w:rsidP="00CB3291">
      <w:pPr>
        <w:pStyle w:val="BodyText"/>
        <w:rPr>
          <w:lang w:val="en-IN"/>
        </w:rPr>
      </w:pPr>
    </w:p>
    <w:p w14:paraId="24382AE8" w14:textId="77777777" w:rsidR="00B85CFD" w:rsidRDefault="00B85CFD" w:rsidP="00CB3291">
      <w:pPr>
        <w:pStyle w:val="BodyText"/>
        <w:rPr>
          <w:lang w:val="en-IN"/>
        </w:rPr>
      </w:pPr>
    </w:p>
    <w:p w14:paraId="4899A632" w14:textId="77777777" w:rsidR="00B85CFD" w:rsidRDefault="00B85CFD" w:rsidP="00CB3291">
      <w:pPr>
        <w:pStyle w:val="BodyText"/>
        <w:rPr>
          <w:lang w:val="en-IN"/>
        </w:rPr>
      </w:pPr>
    </w:p>
    <w:p w14:paraId="3EC3DC48" w14:textId="77777777" w:rsidR="00B85CFD" w:rsidRDefault="00B85CFD" w:rsidP="00CB3291">
      <w:pPr>
        <w:pStyle w:val="BodyText"/>
        <w:rPr>
          <w:lang w:val="en-IN"/>
        </w:rPr>
      </w:pPr>
    </w:p>
    <w:p w14:paraId="771B5EBE" w14:textId="77777777" w:rsidR="00B85CFD" w:rsidRDefault="00B85CFD" w:rsidP="00CB3291">
      <w:pPr>
        <w:pStyle w:val="BodyText"/>
        <w:rPr>
          <w:lang w:val="en-IN"/>
        </w:rPr>
      </w:pPr>
    </w:p>
    <w:p w14:paraId="78AC6C18" w14:textId="77777777" w:rsidR="00B85CFD" w:rsidRDefault="00B85CFD" w:rsidP="00CB3291">
      <w:pPr>
        <w:pStyle w:val="BodyText"/>
        <w:rPr>
          <w:lang w:val="en-IN"/>
        </w:rPr>
      </w:pPr>
    </w:p>
    <w:p w14:paraId="05B6358E" w14:textId="77777777" w:rsidR="00B85CFD" w:rsidRDefault="00B85CFD" w:rsidP="00CB3291">
      <w:pPr>
        <w:pStyle w:val="BodyText"/>
        <w:rPr>
          <w:lang w:val="en-IN"/>
        </w:rPr>
      </w:pPr>
    </w:p>
    <w:p w14:paraId="0D362ADC" w14:textId="77777777" w:rsidR="00B85CFD" w:rsidRDefault="00B85CFD" w:rsidP="00CB3291">
      <w:pPr>
        <w:pStyle w:val="BodyText"/>
        <w:rPr>
          <w:lang w:val="en-IN"/>
        </w:rPr>
      </w:pPr>
    </w:p>
    <w:p w14:paraId="5596E17A" w14:textId="77777777" w:rsidR="00C77DB1" w:rsidRDefault="00C77DB1" w:rsidP="00CB3291">
      <w:pPr>
        <w:pStyle w:val="BodyText"/>
        <w:rPr>
          <w:lang w:val="en-IN"/>
        </w:rPr>
      </w:pPr>
    </w:p>
    <w:p w14:paraId="3CBF0DDA" w14:textId="77777777" w:rsidR="000F0DB7" w:rsidRPr="000F0DB7" w:rsidRDefault="00C77DB1" w:rsidP="00B85CFD">
      <w:pPr>
        <w:pStyle w:val="BodyText"/>
        <w:numPr>
          <w:ilvl w:val="0"/>
          <w:numId w:val="11"/>
        </w:numPr>
        <w:rPr>
          <w:sz w:val="24"/>
          <w:szCs w:val="24"/>
          <w:lang w:val="en-IN"/>
        </w:rPr>
      </w:pPr>
      <w:proofErr w:type="gramStart"/>
      <w:r w:rsidRPr="000F0DB7">
        <w:rPr>
          <w:b/>
          <w:bCs/>
          <w:lang w:val="en-IN"/>
        </w:rPr>
        <w:lastRenderedPageBreak/>
        <w:t>Introduction</w:t>
      </w:r>
      <w:r w:rsidRPr="000F0DB7">
        <w:rPr>
          <w:lang w:val="en-IN"/>
        </w:rPr>
        <w:t xml:space="preserve"> :</w:t>
      </w:r>
      <w:proofErr w:type="gramEnd"/>
      <w:r w:rsidRPr="000F0DB7">
        <w:rPr>
          <w:lang w:val="en-IN"/>
        </w:rPr>
        <w:t>-</w:t>
      </w:r>
    </w:p>
    <w:p w14:paraId="43B3AE80" w14:textId="1A54A808" w:rsidR="00B85CFD" w:rsidRPr="00B85CFD" w:rsidRDefault="00C77DB1" w:rsidP="000F0DB7">
      <w:pPr>
        <w:pStyle w:val="BodyText"/>
        <w:ind w:left="1440" w:firstLine="720"/>
        <w:rPr>
          <w:sz w:val="24"/>
          <w:szCs w:val="24"/>
          <w:lang w:val="en-IN"/>
        </w:rPr>
      </w:pPr>
      <w:r>
        <w:rPr>
          <w:lang w:val="en-IN"/>
        </w:rPr>
        <w:t xml:space="preserve"> </w:t>
      </w:r>
      <w:r w:rsidR="00B85CFD" w:rsidRPr="00B85CFD">
        <w:rPr>
          <w:sz w:val="24"/>
          <w:szCs w:val="24"/>
          <w:lang w:val="en-IN"/>
        </w:rPr>
        <w:t xml:space="preserve">In today's data-driven environment, the ability to visualize and interpret data efficiently is crucial. This project focuses on building an interactive dashboard in </w:t>
      </w:r>
      <w:r w:rsidR="00B85CFD" w:rsidRPr="00B85CFD">
        <w:rPr>
          <w:b/>
          <w:bCs/>
          <w:sz w:val="24"/>
          <w:szCs w:val="24"/>
          <w:lang w:val="en-IN"/>
        </w:rPr>
        <w:t>Microsoft Excel</w:t>
      </w:r>
      <w:r w:rsidR="00B85CFD" w:rsidRPr="00B85CFD">
        <w:rPr>
          <w:sz w:val="24"/>
          <w:szCs w:val="24"/>
          <w:lang w:val="en-IN"/>
        </w:rPr>
        <w:t xml:space="preserve"> using the </w:t>
      </w:r>
      <w:proofErr w:type="spellStart"/>
      <w:r w:rsidR="00B85CFD" w:rsidRPr="00B85CFD">
        <w:rPr>
          <w:b/>
          <w:bCs/>
          <w:sz w:val="24"/>
          <w:szCs w:val="24"/>
          <w:lang w:val="en-IN"/>
        </w:rPr>
        <w:t>AirQuality</w:t>
      </w:r>
      <w:proofErr w:type="spellEnd"/>
      <w:r w:rsidR="00B85CFD" w:rsidRPr="00B85CFD">
        <w:rPr>
          <w:sz w:val="24"/>
          <w:szCs w:val="24"/>
          <w:lang w:val="en-IN"/>
        </w:rPr>
        <w:t xml:space="preserve"> dataset. The dataset contains key environmental indicators such as levels of pollutants, temperature, and corresponding time and date values.</w:t>
      </w:r>
    </w:p>
    <w:p w14:paraId="32E6DF34" w14:textId="525A631C" w:rsidR="00B85CFD" w:rsidRPr="00B85CFD" w:rsidRDefault="00B85CFD" w:rsidP="000F0DB7">
      <w:pPr>
        <w:pStyle w:val="BodyText"/>
        <w:ind w:left="1440"/>
        <w:rPr>
          <w:sz w:val="24"/>
          <w:szCs w:val="24"/>
          <w:lang w:val="en-IN"/>
        </w:rPr>
      </w:pPr>
      <w:r w:rsidRPr="00B85CFD">
        <w:rPr>
          <w:sz w:val="24"/>
          <w:szCs w:val="24"/>
          <w:lang w:val="en-IN"/>
        </w:rPr>
        <w:t xml:space="preserve">The goal of this dashboard is to provide a clear, concise, and interactive overview of air quality trends and patterns. By utilizing Excel's features such as pivot tables, slicers, charts, and conditional formatting, we aim to transform raw data into a user-friendly tool for monitoring and </w:t>
      </w:r>
      <w:proofErr w:type="spellStart"/>
      <w:r w:rsidRPr="00B85CFD">
        <w:rPr>
          <w:sz w:val="24"/>
          <w:szCs w:val="24"/>
          <w:lang w:val="en-IN"/>
        </w:rPr>
        <w:t>analyzing</w:t>
      </w:r>
      <w:proofErr w:type="spellEnd"/>
      <w:r w:rsidRPr="00B85CFD">
        <w:rPr>
          <w:sz w:val="24"/>
          <w:szCs w:val="24"/>
          <w:lang w:val="en-IN"/>
        </w:rPr>
        <w:t xml:space="preserve"> air quality over time. This can assist environmental researchers, policy makers, and the general public in making informed decisions based on real-time or historical air quality metrics.</w:t>
      </w:r>
    </w:p>
    <w:p w14:paraId="6259FAAF" w14:textId="77777777" w:rsidR="00B85CFD" w:rsidRDefault="00B85CFD" w:rsidP="00B85CFD">
      <w:pPr>
        <w:pStyle w:val="BodyText"/>
        <w:rPr>
          <w:lang w:val="en-IN"/>
        </w:rPr>
      </w:pPr>
    </w:p>
    <w:p w14:paraId="1B725290" w14:textId="77777777" w:rsidR="00B85CFD" w:rsidRDefault="00B85CFD" w:rsidP="00B85CFD">
      <w:pPr>
        <w:pStyle w:val="BodyText"/>
        <w:rPr>
          <w:lang w:val="en-IN"/>
        </w:rPr>
      </w:pPr>
    </w:p>
    <w:p w14:paraId="3FAF26FF" w14:textId="6E843E61" w:rsidR="00CB3291" w:rsidRPr="00B85CFD" w:rsidRDefault="00C77DB1" w:rsidP="00B85CFD">
      <w:pPr>
        <w:pStyle w:val="BodyText"/>
        <w:numPr>
          <w:ilvl w:val="0"/>
          <w:numId w:val="11"/>
        </w:numPr>
        <w:rPr>
          <w:lang w:val="en-IN"/>
        </w:rPr>
      </w:pPr>
      <w:r w:rsidRPr="000F0DB7">
        <w:rPr>
          <w:b/>
          <w:bCs/>
          <w:lang w:val="en-IN"/>
        </w:rPr>
        <w:t xml:space="preserve">Source of </w:t>
      </w:r>
      <w:proofErr w:type="gramStart"/>
      <w:r w:rsidRPr="000F0DB7">
        <w:rPr>
          <w:b/>
          <w:bCs/>
          <w:lang w:val="en-IN"/>
        </w:rPr>
        <w:t>Dataset:-</w:t>
      </w:r>
      <w:proofErr w:type="gramEnd"/>
      <w:r w:rsidRPr="00B85CFD">
        <w:rPr>
          <w:sz w:val="24"/>
          <w:szCs w:val="24"/>
          <w:lang w:val="en-IN"/>
        </w:rPr>
        <w:t xml:space="preserve">  </w:t>
      </w:r>
      <w:hyperlink r:id="rId8" w:history="1">
        <w:r w:rsidR="00B85CFD" w:rsidRPr="00B85CFD">
          <w:rPr>
            <w:rStyle w:val="Hyperlink"/>
          </w:rPr>
          <w:t>https://catalog.data.gov/dataset/air-quality</w:t>
        </w:r>
      </w:hyperlink>
    </w:p>
    <w:p w14:paraId="6C3ADFCA" w14:textId="77777777" w:rsidR="00021456" w:rsidRDefault="00021456" w:rsidP="00021456">
      <w:pPr>
        <w:pStyle w:val="BodyText"/>
        <w:rPr>
          <w:sz w:val="24"/>
          <w:szCs w:val="24"/>
          <w:lang w:val="en-IN"/>
        </w:rPr>
      </w:pPr>
    </w:p>
    <w:p w14:paraId="2F49FA7C" w14:textId="77777777" w:rsidR="00B85CFD" w:rsidRDefault="00B85CFD" w:rsidP="00021456">
      <w:pPr>
        <w:pStyle w:val="BodyText"/>
        <w:rPr>
          <w:sz w:val="24"/>
          <w:szCs w:val="24"/>
          <w:lang w:val="en-IN"/>
        </w:rPr>
      </w:pPr>
    </w:p>
    <w:p w14:paraId="5E26E3F7" w14:textId="40746B7D" w:rsidR="00021456" w:rsidRPr="000F0DB7" w:rsidRDefault="00021456" w:rsidP="00B85CFD">
      <w:pPr>
        <w:pStyle w:val="Heading3"/>
        <w:numPr>
          <w:ilvl w:val="0"/>
          <w:numId w:val="11"/>
        </w:numPr>
        <w:rPr>
          <w:rStyle w:val="Strong"/>
          <w:b/>
          <w:bCs/>
          <w:sz w:val="28"/>
          <w:szCs w:val="28"/>
        </w:rPr>
      </w:pPr>
      <w:r w:rsidRPr="000F0DB7">
        <w:rPr>
          <w:rStyle w:val="Strong"/>
          <w:b/>
          <w:bCs/>
          <w:sz w:val="28"/>
          <w:szCs w:val="28"/>
        </w:rPr>
        <w:t xml:space="preserve">Dataset </w:t>
      </w:r>
      <w:proofErr w:type="gramStart"/>
      <w:r w:rsidRPr="000F0DB7">
        <w:rPr>
          <w:rStyle w:val="Strong"/>
          <w:b/>
          <w:bCs/>
          <w:sz w:val="28"/>
          <w:szCs w:val="28"/>
        </w:rPr>
        <w:t>Preprocessing :</w:t>
      </w:r>
      <w:proofErr w:type="gramEnd"/>
      <w:r w:rsidRPr="000F0DB7">
        <w:rPr>
          <w:rStyle w:val="Strong"/>
          <w:b/>
          <w:bCs/>
          <w:sz w:val="28"/>
          <w:szCs w:val="28"/>
        </w:rPr>
        <w:t>-</w:t>
      </w:r>
    </w:p>
    <w:p w14:paraId="64CE938C" w14:textId="77777777" w:rsidR="00B85CFD" w:rsidRPr="00B85CFD" w:rsidRDefault="00B85CFD" w:rsidP="00B85CFD">
      <w:pPr>
        <w:pStyle w:val="Heading3"/>
        <w:ind w:left="720"/>
        <w:rPr>
          <w:b w:val="0"/>
          <w:bCs w:val="0"/>
          <w:sz w:val="24"/>
          <w:szCs w:val="24"/>
        </w:rPr>
      </w:pPr>
    </w:p>
    <w:p w14:paraId="21A62DA0" w14:textId="603CB62E" w:rsidR="00021456" w:rsidRPr="00021456" w:rsidRDefault="00021456" w:rsidP="00021456">
      <w:pPr>
        <w:pStyle w:val="Heading3"/>
        <w:ind w:left="0"/>
        <w:rPr>
          <w:rFonts w:ascii="Times New Roman" w:eastAsia="Times New Roman" w:hAnsi="Times New Roman" w:cs="Times New Roman"/>
          <w:b w:val="0"/>
          <w:bCs w:val="0"/>
          <w:sz w:val="24"/>
          <w:szCs w:val="24"/>
          <w:lang w:val="en-IN"/>
        </w:rPr>
      </w:pPr>
      <w:r>
        <w:rPr>
          <w:rFonts w:ascii="Times New Roman" w:eastAsia="Times New Roman" w:hAnsi="Times New Roman" w:cs="Times New Roman"/>
          <w:sz w:val="24"/>
          <w:szCs w:val="24"/>
        </w:rPr>
        <w:t xml:space="preserve">           </w:t>
      </w:r>
      <w:r w:rsidR="000F0DB7">
        <w:rPr>
          <w:rFonts w:ascii="Times New Roman" w:eastAsia="Times New Roman" w:hAnsi="Times New Roman" w:cs="Times New Roman"/>
          <w:sz w:val="24"/>
          <w:szCs w:val="24"/>
        </w:rPr>
        <w:tab/>
      </w:r>
      <w:r w:rsidR="000F0DB7">
        <w:rPr>
          <w:rFonts w:ascii="Times New Roman" w:eastAsia="Times New Roman" w:hAnsi="Times New Roman" w:cs="Times New Roman"/>
          <w:sz w:val="24"/>
          <w:szCs w:val="24"/>
        </w:rPr>
        <w:tab/>
      </w:r>
      <w:r w:rsidRPr="00021456">
        <w:rPr>
          <w:rFonts w:ascii="Times New Roman" w:eastAsia="Times New Roman" w:hAnsi="Times New Roman" w:cs="Times New Roman"/>
          <w:b w:val="0"/>
          <w:bCs w:val="0"/>
          <w:sz w:val="24"/>
          <w:szCs w:val="24"/>
          <w:lang w:val="en-IN"/>
        </w:rPr>
        <w:t>Before building the dashboard, several preprocessing steps were carried out:</w:t>
      </w:r>
    </w:p>
    <w:p w14:paraId="7F311522" w14:textId="77777777" w:rsidR="00021456" w:rsidRPr="00021456" w:rsidRDefault="00021456" w:rsidP="00021456">
      <w:pPr>
        <w:pStyle w:val="Heading3"/>
        <w:numPr>
          <w:ilvl w:val="0"/>
          <w:numId w:val="13"/>
        </w:numPr>
        <w:rPr>
          <w:rFonts w:ascii="Times New Roman" w:eastAsia="Times New Roman" w:hAnsi="Times New Roman" w:cs="Times New Roman"/>
          <w:b w:val="0"/>
          <w:bCs w:val="0"/>
          <w:sz w:val="24"/>
          <w:szCs w:val="24"/>
          <w:lang w:val="en-IN"/>
        </w:rPr>
      </w:pPr>
      <w:r w:rsidRPr="00021456">
        <w:rPr>
          <w:rFonts w:ascii="Times New Roman" w:eastAsia="Times New Roman" w:hAnsi="Times New Roman" w:cs="Times New Roman"/>
          <w:b w:val="0"/>
          <w:bCs w:val="0"/>
          <w:sz w:val="24"/>
          <w:szCs w:val="24"/>
          <w:lang w:val="en-IN"/>
        </w:rPr>
        <w:t>Handling Missing Values NA or NAN</w:t>
      </w:r>
      <w:r w:rsidRPr="00021456">
        <w:rPr>
          <w:rFonts w:ascii="Times New Roman" w:eastAsia="Times New Roman" w:hAnsi="Times New Roman" w:cs="Times New Roman"/>
          <w:b w:val="0"/>
          <w:bCs w:val="0"/>
          <w:sz w:val="24"/>
          <w:szCs w:val="24"/>
          <w:lang w:val="en-IN"/>
        </w:rPr>
        <w:br/>
        <w:t>Missing numerical values were replaced with the average value of the respective column.</w:t>
      </w:r>
    </w:p>
    <w:p w14:paraId="1904BA88" w14:textId="77777777" w:rsidR="00021456" w:rsidRPr="00021456" w:rsidRDefault="00021456" w:rsidP="00021456">
      <w:pPr>
        <w:pStyle w:val="Heading3"/>
        <w:numPr>
          <w:ilvl w:val="0"/>
          <w:numId w:val="13"/>
        </w:numPr>
        <w:rPr>
          <w:rFonts w:ascii="Times New Roman" w:eastAsia="Times New Roman" w:hAnsi="Times New Roman" w:cs="Times New Roman"/>
          <w:b w:val="0"/>
          <w:bCs w:val="0"/>
          <w:sz w:val="24"/>
          <w:szCs w:val="24"/>
          <w:lang w:val="en-IN"/>
        </w:rPr>
      </w:pPr>
      <w:r w:rsidRPr="00021456">
        <w:rPr>
          <w:rFonts w:ascii="Times New Roman" w:eastAsia="Times New Roman" w:hAnsi="Times New Roman" w:cs="Times New Roman"/>
          <w:b w:val="0"/>
          <w:bCs w:val="0"/>
          <w:sz w:val="24"/>
          <w:szCs w:val="24"/>
          <w:lang w:val="en-IN"/>
        </w:rPr>
        <w:t>Data Cleaning</w:t>
      </w:r>
      <w:r w:rsidRPr="00021456">
        <w:rPr>
          <w:rFonts w:ascii="Times New Roman" w:eastAsia="Times New Roman" w:hAnsi="Times New Roman" w:cs="Times New Roman"/>
          <w:b w:val="0"/>
          <w:bCs w:val="0"/>
          <w:sz w:val="24"/>
          <w:szCs w:val="24"/>
          <w:lang w:val="en-IN"/>
        </w:rPr>
        <w:br/>
        <w:t>Removed unnecessary columns and standardized text formatting such as location names.</w:t>
      </w:r>
    </w:p>
    <w:p w14:paraId="6574AC93" w14:textId="77777777" w:rsidR="00021456" w:rsidRPr="00021456" w:rsidRDefault="00021456" w:rsidP="00021456">
      <w:pPr>
        <w:pStyle w:val="Heading3"/>
        <w:numPr>
          <w:ilvl w:val="0"/>
          <w:numId w:val="13"/>
        </w:numPr>
        <w:rPr>
          <w:rFonts w:ascii="Times New Roman" w:eastAsia="Times New Roman" w:hAnsi="Times New Roman" w:cs="Times New Roman"/>
          <w:b w:val="0"/>
          <w:bCs w:val="0"/>
          <w:sz w:val="24"/>
          <w:szCs w:val="24"/>
          <w:lang w:val="en-IN"/>
        </w:rPr>
      </w:pPr>
      <w:r w:rsidRPr="00021456">
        <w:rPr>
          <w:rFonts w:ascii="Times New Roman" w:eastAsia="Times New Roman" w:hAnsi="Times New Roman" w:cs="Times New Roman"/>
          <w:b w:val="0"/>
          <w:bCs w:val="0"/>
          <w:sz w:val="24"/>
          <w:szCs w:val="24"/>
          <w:lang w:val="en-IN"/>
        </w:rPr>
        <w:t>Column Selection</w:t>
      </w:r>
      <w:r w:rsidRPr="00021456">
        <w:rPr>
          <w:rFonts w:ascii="Times New Roman" w:eastAsia="Times New Roman" w:hAnsi="Times New Roman" w:cs="Times New Roman"/>
          <w:b w:val="0"/>
          <w:bCs w:val="0"/>
          <w:sz w:val="24"/>
          <w:szCs w:val="24"/>
          <w:lang w:val="en-IN"/>
        </w:rPr>
        <w:br/>
        <w:t>Selected key columns relevant for analysis such as State, Location, Temperature, pH, DO, Conductivity, BOD, Nitrate, and Coliform levels.</w:t>
      </w:r>
    </w:p>
    <w:p w14:paraId="46EF9CDA" w14:textId="5D2AA081" w:rsidR="00021456" w:rsidRDefault="00021456" w:rsidP="000F0DB7">
      <w:pPr>
        <w:pStyle w:val="Heading3"/>
        <w:numPr>
          <w:ilvl w:val="0"/>
          <w:numId w:val="13"/>
        </w:numPr>
        <w:rPr>
          <w:rFonts w:ascii="Times New Roman" w:eastAsia="Times New Roman" w:hAnsi="Times New Roman" w:cs="Times New Roman"/>
          <w:sz w:val="24"/>
          <w:szCs w:val="24"/>
          <w:lang w:val="en-IN"/>
        </w:rPr>
      </w:pPr>
      <w:r w:rsidRPr="00021456">
        <w:rPr>
          <w:rFonts w:ascii="Times New Roman" w:eastAsia="Times New Roman" w:hAnsi="Times New Roman" w:cs="Times New Roman"/>
          <w:b w:val="0"/>
          <w:bCs w:val="0"/>
          <w:sz w:val="24"/>
          <w:szCs w:val="24"/>
          <w:lang w:val="en-IN"/>
        </w:rPr>
        <w:t>Data Type Fixing</w:t>
      </w:r>
      <w:r w:rsidRPr="00021456">
        <w:rPr>
          <w:rFonts w:ascii="Times New Roman" w:eastAsia="Times New Roman" w:hAnsi="Times New Roman" w:cs="Times New Roman"/>
          <w:b w:val="0"/>
          <w:bCs w:val="0"/>
          <w:sz w:val="24"/>
          <w:szCs w:val="24"/>
          <w:lang w:val="en-IN"/>
        </w:rPr>
        <w:br/>
        <w:t>Ensured numeric columns were formatted correctly for accurate aggregation</w:t>
      </w:r>
      <w:r w:rsidRPr="00021456">
        <w:rPr>
          <w:rFonts w:ascii="Times New Roman" w:eastAsia="Times New Roman" w:hAnsi="Times New Roman" w:cs="Times New Roman"/>
          <w:sz w:val="24"/>
          <w:szCs w:val="24"/>
          <w:lang w:val="en-IN"/>
        </w:rPr>
        <w:t>.</w:t>
      </w:r>
    </w:p>
    <w:p w14:paraId="3D8E86AE" w14:textId="77777777" w:rsidR="00B85CFD" w:rsidRDefault="00B85CFD" w:rsidP="00B85CFD">
      <w:pPr>
        <w:pStyle w:val="Heading3"/>
        <w:ind w:left="720"/>
        <w:rPr>
          <w:rFonts w:ascii="Times New Roman" w:eastAsia="Times New Roman" w:hAnsi="Times New Roman" w:cs="Times New Roman"/>
          <w:sz w:val="24"/>
          <w:szCs w:val="24"/>
          <w:lang w:val="en-IN"/>
        </w:rPr>
      </w:pPr>
    </w:p>
    <w:p w14:paraId="33F0628A" w14:textId="56DD3BBE" w:rsidR="00021456" w:rsidRDefault="00021456" w:rsidP="00021456">
      <w:pPr>
        <w:pStyle w:val="BodyText"/>
        <w:rPr>
          <w:sz w:val="24"/>
          <w:szCs w:val="24"/>
          <w:lang w:val="en-IN"/>
        </w:rPr>
      </w:pPr>
    </w:p>
    <w:p w14:paraId="0FFBE942" w14:textId="77777777" w:rsidR="001B0369" w:rsidRDefault="001B0369" w:rsidP="00021456">
      <w:pPr>
        <w:pStyle w:val="BodyText"/>
        <w:rPr>
          <w:sz w:val="24"/>
          <w:szCs w:val="24"/>
          <w:lang w:val="en-IN"/>
        </w:rPr>
      </w:pPr>
    </w:p>
    <w:p w14:paraId="33F8D62D" w14:textId="77777777" w:rsidR="001B0369" w:rsidRDefault="001B0369" w:rsidP="00021456">
      <w:pPr>
        <w:pStyle w:val="BodyText"/>
        <w:rPr>
          <w:sz w:val="24"/>
          <w:szCs w:val="24"/>
          <w:lang w:val="en-IN"/>
        </w:rPr>
      </w:pPr>
    </w:p>
    <w:p w14:paraId="05E15AFA" w14:textId="77777777" w:rsidR="001B0369" w:rsidRDefault="001B0369" w:rsidP="00021456">
      <w:pPr>
        <w:pStyle w:val="BodyText"/>
        <w:rPr>
          <w:sz w:val="24"/>
          <w:szCs w:val="24"/>
          <w:lang w:val="en-IN"/>
        </w:rPr>
      </w:pPr>
    </w:p>
    <w:p w14:paraId="14AC81BB" w14:textId="77777777" w:rsidR="001B0369" w:rsidRDefault="001B0369" w:rsidP="00021456">
      <w:pPr>
        <w:pStyle w:val="BodyText"/>
        <w:rPr>
          <w:sz w:val="24"/>
          <w:szCs w:val="24"/>
          <w:lang w:val="en-IN"/>
        </w:rPr>
      </w:pPr>
    </w:p>
    <w:p w14:paraId="58C45A8F" w14:textId="77777777" w:rsidR="001B0369" w:rsidRDefault="001B0369" w:rsidP="00021456">
      <w:pPr>
        <w:pStyle w:val="BodyText"/>
        <w:rPr>
          <w:sz w:val="24"/>
          <w:szCs w:val="24"/>
          <w:lang w:val="en-IN"/>
        </w:rPr>
      </w:pPr>
    </w:p>
    <w:p w14:paraId="5D1E7C89" w14:textId="77777777" w:rsidR="001B0369" w:rsidRDefault="001B0369" w:rsidP="00021456">
      <w:pPr>
        <w:pStyle w:val="BodyText"/>
        <w:rPr>
          <w:sz w:val="24"/>
          <w:szCs w:val="24"/>
          <w:lang w:val="en-IN"/>
        </w:rPr>
      </w:pPr>
    </w:p>
    <w:p w14:paraId="0DBB449F" w14:textId="77777777" w:rsidR="001B0369" w:rsidRDefault="001B0369" w:rsidP="00021456">
      <w:pPr>
        <w:pStyle w:val="BodyText"/>
        <w:rPr>
          <w:sz w:val="24"/>
          <w:szCs w:val="24"/>
          <w:lang w:val="en-IN"/>
        </w:rPr>
      </w:pPr>
    </w:p>
    <w:p w14:paraId="2AF749EF" w14:textId="77777777" w:rsidR="001B0369" w:rsidRDefault="001B0369" w:rsidP="00021456">
      <w:pPr>
        <w:pStyle w:val="BodyText"/>
        <w:rPr>
          <w:sz w:val="24"/>
          <w:szCs w:val="24"/>
          <w:lang w:val="en-IN"/>
        </w:rPr>
      </w:pPr>
    </w:p>
    <w:p w14:paraId="771235F7" w14:textId="77777777" w:rsidR="001B0369" w:rsidRDefault="001B0369" w:rsidP="00021456">
      <w:pPr>
        <w:pStyle w:val="BodyText"/>
        <w:rPr>
          <w:sz w:val="24"/>
          <w:szCs w:val="24"/>
          <w:lang w:val="en-IN"/>
        </w:rPr>
      </w:pPr>
    </w:p>
    <w:p w14:paraId="5F93F517" w14:textId="77777777" w:rsidR="001B0369" w:rsidRDefault="001B0369" w:rsidP="00021456">
      <w:pPr>
        <w:pStyle w:val="BodyText"/>
        <w:rPr>
          <w:sz w:val="24"/>
          <w:szCs w:val="24"/>
          <w:lang w:val="en-IN"/>
        </w:rPr>
      </w:pPr>
    </w:p>
    <w:p w14:paraId="7053C64E" w14:textId="77777777" w:rsidR="001B0369" w:rsidRDefault="001B0369" w:rsidP="00021456">
      <w:pPr>
        <w:pStyle w:val="BodyText"/>
        <w:rPr>
          <w:sz w:val="24"/>
          <w:szCs w:val="24"/>
          <w:lang w:val="en-IN"/>
        </w:rPr>
      </w:pPr>
    </w:p>
    <w:p w14:paraId="5E3173B7" w14:textId="77777777" w:rsidR="001B0369" w:rsidRDefault="001B0369" w:rsidP="00021456">
      <w:pPr>
        <w:pStyle w:val="BodyText"/>
        <w:rPr>
          <w:sz w:val="24"/>
          <w:szCs w:val="24"/>
          <w:lang w:val="en-IN"/>
        </w:rPr>
      </w:pPr>
    </w:p>
    <w:p w14:paraId="378DEC50" w14:textId="77777777" w:rsidR="001B0369" w:rsidRDefault="001B0369" w:rsidP="00021456">
      <w:pPr>
        <w:pStyle w:val="BodyText"/>
        <w:rPr>
          <w:sz w:val="24"/>
          <w:szCs w:val="24"/>
          <w:lang w:val="en-IN"/>
        </w:rPr>
      </w:pPr>
    </w:p>
    <w:p w14:paraId="1DE84AFA" w14:textId="77777777" w:rsidR="001B0369" w:rsidRDefault="001B0369" w:rsidP="00021456">
      <w:pPr>
        <w:pStyle w:val="BodyText"/>
        <w:rPr>
          <w:sz w:val="24"/>
          <w:szCs w:val="24"/>
          <w:lang w:val="en-IN"/>
        </w:rPr>
      </w:pPr>
    </w:p>
    <w:p w14:paraId="2373F907" w14:textId="77777777" w:rsidR="001B0369" w:rsidRDefault="001B0369" w:rsidP="00021456">
      <w:pPr>
        <w:pStyle w:val="BodyText"/>
        <w:rPr>
          <w:sz w:val="24"/>
          <w:szCs w:val="24"/>
          <w:lang w:val="en-IN"/>
        </w:rPr>
      </w:pPr>
    </w:p>
    <w:p w14:paraId="36F10129" w14:textId="77777777" w:rsidR="001B0369" w:rsidRDefault="001B0369" w:rsidP="00021456">
      <w:pPr>
        <w:pStyle w:val="BodyText"/>
        <w:rPr>
          <w:sz w:val="24"/>
          <w:szCs w:val="24"/>
          <w:lang w:val="en-IN"/>
        </w:rPr>
      </w:pPr>
    </w:p>
    <w:p w14:paraId="106427DF" w14:textId="77777777" w:rsidR="001B0369" w:rsidRDefault="001B0369" w:rsidP="00021456">
      <w:pPr>
        <w:pStyle w:val="BodyText"/>
        <w:rPr>
          <w:sz w:val="24"/>
          <w:szCs w:val="24"/>
          <w:lang w:val="en-IN"/>
        </w:rPr>
      </w:pPr>
    </w:p>
    <w:p w14:paraId="3DAABC19" w14:textId="77777777" w:rsidR="001B0369" w:rsidRDefault="001B0369" w:rsidP="00021456">
      <w:pPr>
        <w:pStyle w:val="BodyText"/>
        <w:rPr>
          <w:sz w:val="24"/>
          <w:szCs w:val="24"/>
          <w:lang w:val="en-IN"/>
        </w:rPr>
      </w:pPr>
    </w:p>
    <w:p w14:paraId="210E9584" w14:textId="77777777" w:rsidR="001B0369" w:rsidRDefault="001B0369" w:rsidP="00021456">
      <w:pPr>
        <w:pStyle w:val="BodyText"/>
        <w:rPr>
          <w:sz w:val="24"/>
          <w:szCs w:val="24"/>
          <w:lang w:val="en-IN"/>
        </w:rPr>
      </w:pPr>
    </w:p>
    <w:p w14:paraId="2BC837D3" w14:textId="77777777" w:rsidR="001B0369" w:rsidRDefault="001B0369" w:rsidP="00021456">
      <w:pPr>
        <w:pStyle w:val="BodyText"/>
        <w:rPr>
          <w:sz w:val="24"/>
          <w:szCs w:val="24"/>
          <w:lang w:val="en-IN"/>
        </w:rPr>
      </w:pPr>
    </w:p>
    <w:p w14:paraId="4AEE9C96" w14:textId="77777777" w:rsidR="001B0369" w:rsidRPr="00C77DB1" w:rsidRDefault="001B0369" w:rsidP="00021456">
      <w:pPr>
        <w:pStyle w:val="BodyText"/>
        <w:rPr>
          <w:sz w:val="24"/>
          <w:szCs w:val="24"/>
          <w:lang w:val="en-IN"/>
        </w:rPr>
      </w:pPr>
    </w:p>
    <w:p w14:paraId="1256AB76" w14:textId="06EBB538" w:rsidR="00021456" w:rsidRPr="000F0DB7" w:rsidRDefault="00021456" w:rsidP="00021456">
      <w:pPr>
        <w:pStyle w:val="BodyText"/>
        <w:numPr>
          <w:ilvl w:val="0"/>
          <w:numId w:val="11"/>
        </w:numPr>
        <w:rPr>
          <w:b/>
          <w:bCs/>
          <w:lang w:val="en-IN"/>
        </w:rPr>
      </w:pPr>
      <w:r w:rsidRPr="000F0DB7">
        <w:rPr>
          <w:b/>
          <w:bCs/>
          <w:lang w:val="en-IN"/>
        </w:rPr>
        <w:t xml:space="preserve">Analysis on </w:t>
      </w:r>
      <w:proofErr w:type="gramStart"/>
      <w:r w:rsidRPr="000F0DB7">
        <w:rPr>
          <w:b/>
          <w:bCs/>
          <w:lang w:val="en-IN"/>
        </w:rPr>
        <w:t>Dataset :</w:t>
      </w:r>
      <w:proofErr w:type="gramEnd"/>
      <w:r w:rsidRPr="000F0DB7">
        <w:rPr>
          <w:b/>
          <w:bCs/>
          <w:lang w:val="en-IN"/>
        </w:rPr>
        <w:t xml:space="preserve">- </w:t>
      </w:r>
    </w:p>
    <w:p w14:paraId="4EF4C7C8" w14:textId="1FA12750" w:rsidR="00281646" w:rsidRDefault="00281646" w:rsidP="00281646">
      <w:pPr>
        <w:pStyle w:val="BodyText"/>
        <w:ind w:left="720"/>
        <w:rPr>
          <w:sz w:val="24"/>
          <w:szCs w:val="24"/>
          <w:lang w:val="en-IN"/>
        </w:rPr>
      </w:pPr>
    </w:p>
    <w:p w14:paraId="2AAE99AE" w14:textId="14AEA369" w:rsidR="001B0369" w:rsidRPr="001B0369" w:rsidRDefault="00281646" w:rsidP="001B0369">
      <w:pPr>
        <w:pStyle w:val="BodyText"/>
        <w:rPr>
          <w:b/>
          <w:bCs/>
          <w:sz w:val="24"/>
          <w:szCs w:val="24"/>
          <w:lang w:val="en-IN"/>
        </w:rPr>
      </w:pPr>
      <w:r>
        <w:rPr>
          <w:sz w:val="24"/>
          <w:szCs w:val="24"/>
          <w:lang w:val="en-IN"/>
        </w:rPr>
        <w:t xml:space="preserve">             </w:t>
      </w:r>
      <w:r w:rsidR="00021456" w:rsidRPr="00021456">
        <w:rPr>
          <w:sz w:val="24"/>
          <w:szCs w:val="24"/>
          <w:lang w:val="en-IN"/>
        </w:rPr>
        <w:t xml:space="preserve">Objective </w:t>
      </w:r>
      <w:proofErr w:type="gramStart"/>
      <w:r w:rsidR="00021456" w:rsidRPr="00021456">
        <w:rPr>
          <w:sz w:val="24"/>
          <w:szCs w:val="24"/>
          <w:lang w:val="en-IN"/>
        </w:rPr>
        <w:t xml:space="preserve">1 </w:t>
      </w:r>
      <w:r w:rsidR="00021456">
        <w:rPr>
          <w:sz w:val="24"/>
          <w:szCs w:val="24"/>
          <w:lang w:val="en-IN"/>
        </w:rPr>
        <w:t>:</w:t>
      </w:r>
      <w:proofErr w:type="gramEnd"/>
      <w:r w:rsidR="00021456">
        <w:rPr>
          <w:sz w:val="24"/>
          <w:szCs w:val="24"/>
          <w:lang w:val="en-IN"/>
        </w:rPr>
        <w:t xml:space="preserve">- </w:t>
      </w:r>
      <w:r w:rsidR="001B0369" w:rsidRPr="001B0369">
        <w:rPr>
          <w:b/>
          <w:bCs/>
          <w:sz w:val="24"/>
          <w:szCs w:val="24"/>
          <w:lang w:val="en-IN"/>
        </w:rPr>
        <w:t>Measure Count According to Name</w:t>
      </w:r>
    </w:p>
    <w:p w14:paraId="074A80EE" w14:textId="77777777" w:rsidR="001B0369" w:rsidRPr="001B0369" w:rsidRDefault="001B0369" w:rsidP="001B0369">
      <w:pPr>
        <w:pStyle w:val="BodyText"/>
        <w:ind w:firstLine="720"/>
        <w:rPr>
          <w:b/>
          <w:bCs/>
          <w:sz w:val="24"/>
          <w:szCs w:val="24"/>
          <w:lang w:val="en-IN"/>
        </w:rPr>
      </w:pPr>
      <w:proofErr w:type="spellStart"/>
      <w:r w:rsidRPr="001B0369">
        <w:rPr>
          <w:b/>
          <w:bCs/>
          <w:sz w:val="24"/>
          <w:szCs w:val="24"/>
          <w:lang w:val="en-IN"/>
        </w:rPr>
        <w:t>i</w:t>
      </w:r>
      <w:proofErr w:type="spellEnd"/>
      <w:r w:rsidRPr="001B0369">
        <w:rPr>
          <w:b/>
          <w:bCs/>
          <w:sz w:val="24"/>
          <w:szCs w:val="24"/>
          <w:lang w:val="en-IN"/>
        </w:rPr>
        <w:t>) General Description</w:t>
      </w:r>
    </w:p>
    <w:p w14:paraId="5040E055" w14:textId="77777777" w:rsidR="001B0369" w:rsidRPr="001B0369" w:rsidRDefault="001B0369" w:rsidP="001B0369">
      <w:pPr>
        <w:pStyle w:val="BodyText"/>
        <w:ind w:left="1440"/>
        <w:rPr>
          <w:sz w:val="24"/>
          <w:szCs w:val="24"/>
          <w:lang w:val="en-IN"/>
        </w:rPr>
      </w:pPr>
      <w:proofErr w:type="spellStart"/>
      <w:r w:rsidRPr="001B0369">
        <w:rPr>
          <w:sz w:val="24"/>
          <w:szCs w:val="24"/>
          <w:lang w:val="en-IN"/>
        </w:rPr>
        <w:t>Analyze</w:t>
      </w:r>
      <w:proofErr w:type="spellEnd"/>
      <w:r w:rsidRPr="001B0369">
        <w:rPr>
          <w:sz w:val="24"/>
          <w:szCs w:val="24"/>
          <w:lang w:val="en-IN"/>
        </w:rPr>
        <w:t xml:space="preserve"> how many air quality measurements have been recorded for each </w:t>
      </w:r>
      <w:r w:rsidRPr="001B0369">
        <w:rPr>
          <w:b/>
          <w:bCs/>
          <w:sz w:val="24"/>
          <w:szCs w:val="24"/>
          <w:lang w:val="en-IN"/>
        </w:rPr>
        <w:t>pollutant name</w:t>
      </w:r>
      <w:r w:rsidRPr="001B0369">
        <w:rPr>
          <w:sz w:val="24"/>
          <w:szCs w:val="24"/>
          <w:lang w:val="en-IN"/>
        </w:rPr>
        <w:t>, helping to identify monitoring focus and data distribution across different pollutants.</w:t>
      </w:r>
    </w:p>
    <w:p w14:paraId="63EB0DB8" w14:textId="77777777" w:rsidR="001B0369" w:rsidRPr="001B0369" w:rsidRDefault="001B0369" w:rsidP="001B0369">
      <w:pPr>
        <w:pStyle w:val="BodyText"/>
        <w:ind w:firstLine="720"/>
        <w:rPr>
          <w:b/>
          <w:bCs/>
          <w:sz w:val="24"/>
          <w:szCs w:val="24"/>
          <w:lang w:val="en-IN"/>
        </w:rPr>
      </w:pPr>
      <w:r w:rsidRPr="001B0369">
        <w:rPr>
          <w:b/>
          <w:bCs/>
          <w:sz w:val="24"/>
          <w:szCs w:val="24"/>
          <w:lang w:val="en-IN"/>
        </w:rPr>
        <w:t>ii) Specific Requirements</w:t>
      </w:r>
    </w:p>
    <w:p w14:paraId="4B7A3AD0" w14:textId="304E51F1" w:rsidR="001B0369" w:rsidRPr="001B0369" w:rsidRDefault="001B0369" w:rsidP="001B0369">
      <w:pPr>
        <w:pStyle w:val="BodyText"/>
        <w:ind w:left="1440"/>
        <w:rPr>
          <w:sz w:val="24"/>
          <w:szCs w:val="24"/>
          <w:lang w:val="en-IN"/>
        </w:rPr>
      </w:pPr>
      <w:r w:rsidRPr="001B0369">
        <w:rPr>
          <w:sz w:val="24"/>
          <w:szCs w:val="24"/>
          <w:lang w:val="en-IN"/>
        </w:rPr>
        <w:t xml:space="preserve">Create a </w:t>
      </w:r>
      <w:r w:rsidRPr="001B0369">
        <w:rPr>
          <w:b/>
          <w:bCs/>
          <w:sz w:val="24"/>
          <w:szCs w:val="24"/>
          <w:lang w:val="en-IN"/>
        </w:rPr>
        <w:t>pivot table</w:t>
      </w:r>
      <w:r w:rsidRPr="001B0369">
        <w:rPr>
          <w:sz w:val="24"/>
          <w:szCs w:val="24"/>
          <w:lang w:val="en-IN"/>
        </w:rPr>
        <w:t xml:space="preserve"> with </w:t>
      </w:r>
      <w:r w:rsidRPr="001B0369">
        <w:rPr>
          <w:b/>
          <w:bCs/>
          <w:sz w:val="24"/>
          <w:szCs w:val="24"/>
          <w:lang w:val="en-IN"/>
        </w:rPr>
        <w:t>Pollutant Name</w:t>
      </w:r>
      <w:r w:rsidRPr="001B0369">
        <w:rPr>
          <w:sz w:val="24"/>
          <w:szCs w:val="24"/>
          <w:lang w:val="en-IN"/>
        </w:rPr>
        <w:t xml:space="preserve"> (e.g., PM2.5, PM10, NO</w:t>
      </w:r>
      <w:proofErr w:type="gramStart"/>
      <w:r w:rsidRPr="001B0369">
        <w:rPr>
          <w:sz w:val="24"/>
          <w:szCs w:val="24"/>
          <w:lang w:val="en-IN"/>
        </w:rPr>
        <w:t>₂,O</w:t>
      </w:r>
      <w:proofErr w:type="gramEnd"/>
      <w:r w:rsidRPr="001B0369">
        <w:rPr>
          <w:sz w:val="24"/>
          <w:szCs w:val="24"/>
          <w:lang w:val="en-IN"/>
        </w:rPr>
        <w:t xml:space="preserve">₃) in rows and </w:t>
      </w:r>
      <w:r w:rsidRPr="001B0369">
        <w:rPr>
          <w:b/>
          <w:bCs/>
          <w:sz w:val="24"/>
          <w:szCs w:val="24"/>
          <w:lang w:val="en-IN"/>
        </w:rPr>
        <w:t>Count of Measurements</w:t>
      </w:r>
      <w:r w:rsidRPr="001B0369">
        <w:rPr>
          <w:sz w:val="24"/>
          <w:szCs w:val="24"/>
          <w:lang w:val="en-IN"/>
        </w:rPr>
        <w:t xml:space="preserve"> (records) in values.</w:t>
      </w:r>
    </w:p>
    <w:p w14:paraId="2B2F17C7" w14:textId="77777777" w:rsidR="001B0369" w:rsidRPr="001B0369" w:rsidRDefault="001B0369" w:rsidP="001B0369">
      <w:pPr>
        <w:pStyle w:val="BodyText"/>
        <w:ind w:firstLine="720"/>
        <w:rPr>
          <w:b/>
          <w:bCs/>
          <w:sz w:val="24"/>
          <w:szCs w:val="24"/>
          <w:lang w:val="en-IN"/>
        </w:rPr>
      </w:pPr>
      <w:r w:rsidRPr="001B0369">
        <w:rPr>
          <w:b/>
          <w:bCs/>
          <w:sz w:val="24"/>
          <w:szCs w:val="24"/>
          <w:lang w:val="en-IN"/>
        </w:rPr>
        <w:t>iii) Analysis Results</w:t>
      </w:r>
    </w:p>
    <w:p w14:paraId="48AFFB71" w14:textId="757EA1D2" w:rsidR="001B0369" w:rsidRPr="001B0369" w:rsidRDefault="001B0369" w:rsidP="001B0369">
      <w:pPr>
        <w:pStyle w:val="BodyText"/>
        <w:ind w:left="1440"/>
        <w:rPr>
          <w:sz w:val="24"/>
          <w:szCs w:val="24"/>
          <w:lang w:val="en-IN"/>
        </w:rPr>
      </w:pPr>
      <w:r w:rsidRPr="001B0369">
        <w:rPr>
          <w:sz w:val="24"/>
          <w:szCs w:val="24"/>
          <w:lang w:val="en-IN"/>
        </w:rPr>
        <w:t xml:space="preserve">Certain pollutants, such as </w:t>
      </w:r>
      <w:r w:rsidRPr="001B0369">
        <w:rPr>
          <w:b/>
          <w:bCs/>
          <w:sz w:val="24"/>
          <w:szCs w:val="24"/>
          <w:lang w:val="en-IN"/>
        </w:rPr>
        <w:t xml:space="preserve">PM2.5 and </w:t>
      </w:r>
      <w:r>
        <w:rPr>
          <w:b/>
          <w:bCs/>
          <w:sz w:val="24"/>
          <w:szCs w:val="24"/>
          <w:lang w:val="en-IN"/>
        </w:rPr>
        <w:t>NO2</w:t>
      </w:r>
      <w:r w:rsidRPr="001B0369">
        <w:rPr>
          <w:sz w:val="24"/>
          <w:szCs w:val="24"/>
          <w:lang w:val="en-IN"/>
        </w:rPr>
        <w:t>, have significantly higher measurement counts.</w:t>
      </w:r>
    </w:p>
    <w:p w14:paraId="224E0933" w14:textId="77777777" w:rsidR="001B0369" w:rsidRPr="001B0369" w:rsidRDefault="001B0369" w:rsidP="001B0369">
      <w:pPr>
        <w:pStyle w:val="BodyText"/>
        <w:ind w:firstLine="720"/>
        <w:rPr>
          <w:b/>
          <w:bCs/>
          <w:sz w:val="24"/>
          <w:szCs w:val="24"/>
          <w:lang w:val="en-IN"/>
        </w:rPr>
      </w:pPr>
      <w:r w:rsidRPr="001B0369">
        <w:rPr>
          <w:b/>
          <w:bCs/>
          <w:sz w:val="24"/>
          <w:szCs w:val="24"/>
          <w:lang w:val="en-IN"/>
        </w:rPr>
        <w:t>iv) Visualization</w:t>
      </w:r>
    </w:p>
    <w:p w14:paraId="26C3B9A1" w14:textId="73832100" w:rsidR="001B0369" w:rsidRPr="001B0369" w:rsidRDefault="001B0369" w:rsidP="001B0369">
      <w:pPr>
        <w:pStyle w:val="BodyText"/>
        <w:ind w:left="1440"/>
        <w:rPr>
          <w:sz w:val="24"/>
          <w:szCs w:val="24"/>
          <w:lang w:val="en-IN"/>
        </w:rPr>
      </w:pPr>
      <w:r w:rsidRPr="001B0369">
        <w:rPr>
          <w:sz w:val="24"/>
          <w:szCs w:val="24"/>
          <w:lang w:val="en-IN"/>
        </w:rPr>
        <w:t xml:space="preserve">Use a </w:t>
      </w:r>
      <w:r>
        <w:rPr>
          <w:b/>
          <w:bCs/>
          <w:sz w:val="24"/>
          <w:szCs w:val="24"/>
          <w:lang w:val="en-IN"/>
        </w:rPr>
        <w:t>Vertical</w:t>
      </w:r>
      <w:r w:rsidRPr="001B0369">
        <w:rPr>
          <w:b/>
          <w:bCs/>
          <w:sz w:val="24"/>
          <w:szCs w:val="24"/>
          <w:lang w:val="en-IN"/>
        </w:rPr>
        <w:t xml:space="preserve"> bar chart</w:t>
      </w:r>
      <w:r w:rsidRPr="001B0369">
        <w:rPr>
          <w:sz w:val="24"/>
          <w:szCs w:val="24"/>
          <w:lang w:val="en-IN"/>
        </w:rPr>
        <w:t xml:space="preserve"> to show the count of measurements per pollutant name, with </w:t>
      </w:r>
      <w:r w:rsidRPr="001B0369">
        <w:rPr>
          <w:b/>
          <w:bCs/>
          <w:sz w:val="24"/>
          <w:szCs w:val="24"/>
          <w:lang w:val="en-IN"/>
        </w:rPr>
        <w:t>slicers</w:t>
      </w:r>
      <w:r w:rsidRPr="001B0369">
        <w:rPr>
          <w:sz w:val="24"/>
          <w:szCs w:val="24"/>
          <w:lang w:val="en-IN"/>
        </w:rPr>
        <w:t xml:space="preserve"> for </w:t>
      </w:r>
      <w:r>
        <w:rPr>
          <w:b/>
          <w:bCs/>
          <w:sz w:val="24"/>
          <w:szCs w:val="24"/>
          <w:lang w:val="en-IN"/>
        </w:rPr>
        <w:t xml:space="preserve">pollutant name </w:t>
      </w:r>
      <w:r>
        <w:rPr>
          <w:sz w:val="24"/>
          <w:szCs w:val="24"/>
          <w:lang w:val="en-IN"/>
        </w:rPr>
        <w:t>filtering.</w:t>
      </w:r>
    </w:p>
    <w:p w14:paraId="7A329495" w14:textId="3DB50FA2" w:rsidR="00021456" w:rsidRDefault="00021456" w:rsidP="001B0369">
      <w:pPr>
        <w:pStyle w:val="BodyText"/>
        <w:rPr>
          <w:sz w:val="24"/>
          <w:szCs w:val="24"/>
          <w:lang w:val="en-IN"/>
        </w:rPr>
      </w:pPr>
    </w:p>
    <w:p w14:paraId="621AB47C" w14:textId="77777777" w:rsidR="00021456" w:rsidRDefault="00021456" w:rsidP="00021456">
      <w:pPr>
        <w:pStyle w:val="BodyText"/>
        <w:rPr>
          <w:sz w:val="24"/>
          <w:szCs w:val="24"/>
          <w:lang w:val="en-IN"/>
        </w:rPr>
      </w:pPr>
    </w:p>
    <w:p w14:paraId="2A9536F5" w14:textId="77777777" w:rsidR="00021456" w:rsidRDefault="00021456" w:rsidP="00021456">
      <w:pPr>
        <w:pStyle w:val="BodyText"/>
        <w:rPr>
          <w:sz w:val="24"/>
          <w:szCs w:val="24"/>
          <w:lang w:val="en-IN"/>
        </w:rPr>
      </w:pPr>
    </w:p>
    <w:p w14:paraId="35E7F06E" w14:textId="4E00BAA3" w:rsidR="00021456" w:rsidRDefault="001B0369" w:rsidP="004D71A1">
      <w:pPr>
        <w:pStyle w:val="BodyText"/>
        <w:ind w:left="1440"/>
        <w:rPr>
          <w:sz w:val="24"/>
          <w:szCs w:val="24"/>
          <w:lang w:val="en-IN"/>
        </w:rPr>
      </w:pPr>
      <w:r>
        <w:rPr>
          <w:noProof/>
        </w:rPr>
        <w:drawing>
          <wp:inline distT="0" distB="0" distL="0" distR="0" wp14:anchorId="3B1C3734" wp14:editId="447E9A7C">
            <wp:extent cx="4572000" cy="2743200"/>
            <wp:effectExtent l="0" t="0" r="0" b="0"/>
            <wp:docPr id="350590514" name="Chart 1">
              <a:extLst xmlns:a="http://schemas.openxmlformats.org/drawingml/2006/main">
                <a:ext uri="{FF2B5EF4-FFF2-40B4-BE49-F238E27FC236}">
                  <a16:creationId xmlns:a16="http://schemas.microsoft.com/office/drawing/2014/main" id="{66A2AAC8-35DB-A9BC-1B98-13AEA9ABA5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983416" w14:textId="77777777" w:rsidR="00281646" w:rsidRDefault="00281646" w:rsidP="00021456">
      <w:pPr>
        <w:pStyle w:val="BodyText"/>
        <w:rPr>
          <w:sz w:val="24"/>
          <w:szCs w:val="24"/>
          <w:lang w:val="en-IN"/>
        </w:rPr>
      </w:pPr>
    </w:p>
    <w:p w14:paraId="3BBB0C95" w14:textId="77777777" w:rsidR="00281646" w:rsidRDefault="00281646" w:rsidP="00021456">
      <w:pPr>
        <w:pStyle w:val="BodyText"/>
        <w:rPr>
          <w:sz w:val="24"/>
          <w:szCs w:val="24"/>
          <w:lang w:val="en-IN"/>
        </w:rPr>
      </w:pPr>
    </w:p>
    <w:p w14:paraId="21378294" w14:textId="77777777" w:rsidR="00281646" w:rsidRDefault="00281646" w:rsidP="00021456">
      <w:pPr>
        <w:pStyle w:val="BodyText"/>
        <w:rPr>
          <w:sz w:val="24"/>
          <w:szCs w:val="24"/>
          <w:lang w:val="en-IN"/>
        </w:rPr>
      </w:pPr>
    </w:p>
    <w:p w14:paraId="348B4A9B" w14:textId="77777777" w:rsidR="00281646" w:rsidRDefault="00281646" w:rsidP="00021456">
      <w:pPr>
        <w:pStyle w:val="BodyText"/>
        <w:rPr>
          <w:sz w:val="24"/>
          <w:szCs w:val="24"/>
          <w:lang w:val="en-IN"/>
        </w:rPr>
      </w:pPr>
    </w:p>
    <w:p w14:paraId="1EAC26E9" w14:textId="77777777" w:rsidR="00281646" w:rsidRDefault="00281646" w:rsidP="00021456">
      <w:pPr>
        <w:pStyle w:val="BodyText"/>
        <w:rPr>
          <w:sz w:val="24"/>
          <w:szCs w:val="24"/>
          <w:lang w:val="en-IN"/>
        </w:rPr>
      </w:pPr>
    </w:p>
    <w:p w14:paraId="19EB3789" w14:textId="77777777" w:rsidR="001B0369" w:rsidRDefault="00281646" w:rsidP="00281646">
      <w:pPr>
        <w:pStyle w:val="BodyText"/>
        <w:rPr>
          <w:sz w:val="24"/>
          <w:szCs w:val="24"/>
          <w:lang w:val="en-IN"/>
        </w:rPr>
      </w:pPr>
      <w:r>
        <w:rPr>
          <w:sz w:val="24"/>
          <w:szCs w:val="24"/>
          <w:lang w:val="en-IN"/>
        </w:rPr>
        <w:t xml:space="preserve">      </w:t>
      </w:r>
    </w:p>
    <w:p w14:paraId="6E70695A" w14:textId="77777777" w:rsidR="001B0369" w:rsidRDefault="001B0369" w:rsidP="00281646">
      <w:pPr>
        <w:pStyle w:val="BodyText"/>
        <w:rPr>
          <w:sz w:val="24"/>
          <w:szCs w:val="24"/>
          <w:lang w:val="en-IN"/>
        </w:rPr>
      </w:pPr>
    </w:p>
    <w:p w14:paraId="68F2F4DB" w14:textId="77777777" w:rsidR="001B0369" w:rsidRDefault="001B0369" w:rsidP="00281646">
      <w:pPr>
        <w:pStyle w:val="BodyText"/>
        <w:rPr>
          <w:sz w:val="24"/>
          <w:szCs w:val="24"/>
          <w:lang w:val="en-IN"/>
        </w:rPr>
      </w:pPr>
    </w:p>
    <w:p w14:paraId="17D1B5FD" w14:textId="77777777" w:rsidR="001B0369" w:rsidRDefault="001B0369" w:rsidP="00281646">
      <w:pPr>
        <w:pStyle w:val="BodyText"/>
        <w:rPr>
          <w:sz w:val="24"/>
          <w:szCs w:val="24"/>
          <w:lang w:val="en-IN"/>
        </w:rPr>
      </w:pPr>
    </w:p>
    <w:p w14:paraId="150B7FFD" w14:textId="77777777" w:rsidR="001B0369" w:rsidRDefault="001B0369" w:rsidP="00281646">
      <w:pPr>
        <w:pStyle w:val="BodyText"/>
        <w:rPr>
          <w:sz w:val="24"/>
          <w:szCs w:val="24"/>
          <w:lang w:val="en-IN"/>
        </w:rPr>
      </w:pPr>
    </w:p>
    <w:p w14:paraId="43FB031C" w14:textId="77777777" w:rsidR="001B0369" w:rsidRDefault="001B0369" w:rsidP="00281646">
      <w:pPr>
        <w:pStyle w:val="BodyText"/>
        <w:rPr>
          <w:sz w:val="24"/>
          <w:szCs w:val="24"/>
          <w:lang w:val="en-IN"/>
        </w:rPr>
      </w:pPr>
    </w:p>
    <w:p w14:paraId="67A62C80" w14:textId="77777777" w:rsidR="001B0369" w:rsidRDefault="001B0369" w:rsidP="00281646">
      <w:pPr>
        <w:pStyle w:val="BodyText"/>
        <w:rPr>
          <w:sz w:val="24"/>
          <w:szCs w:val="24"/>
          <w:lang w:val="en-IN"/>
        </w:rPr>
      </w:pPr>
    </w:p>
    <w:p w14:paraId="1CAD3A96" w14:textId="77777777" w:rsidR="001B0369" w:rsidRDefault="001B0369" w:rsidP="00281646">
      <w:pPr>
        <w:pStyle w:val="BodyText"/>
        <w:rPr>
          <w:sz w:val="24"/>
          <w:szCs w:val="24"/>
          <w:lang w:val="en-IN"/>
        </w:rPr>
      </w:pPr>
    </w:p>
    <w:p w14:paraId="621C297B" w14:textId="77777777" w:rsidR="001B0369" w:rsidRDefault="001B0369" w:rsidP="00281646">
      <w:pPr>
        <w:pStyle w:val="BodyText"/>
        <w:rPr>
          <w:sz w:val="24"/>
          <w:szCs w:val="24"/>
          <w:lang w:val="en-IN"/>
        </w:rPr>
      </w:pPr>
    </w:p>
    <w:p w14:paraId="07C24EFD" w14:textId="77777777" w:rsidR="001B0369" w:rsidRDefault="001B0369" w:rsidP="00281646">
      <w:pPr>
        <w:pStyle w:val="BodyText"/>
        <w:rPr>
          <w:sz w:val="24"/>
          <w:szCs w:val="24"/>
          <w:lang w:val="en-IN"/>
        </w:rPr>
      </w:pPr>
    </w:p>
    <w:p w14:paraId="3BDDFB0D" w14:textId="77777777" w:rsidR="001B0369" w:rsidRDefault="001B0369" w:rsidP="00281646">
      <w:pPr>
        <w:pStyle w:val="BodyText"/>
        <w:rPr>
          <w:sz w:val="24"/>
          <w:szCs w:val="24"/>
          <w:lang w:val="en-IN"/>
        </w:rPr>
      </w:pPr>
    </w:p>
    <w:p w14:paraId="0B4AD8EA" w14:textId="77777777" w:rsidR="001B0369" w:rsidRDefault="001B0369" w:rsidP="00281646">
      <w:pPr>
        <w:pStyle w:val="BodyText"/>
        <w:rPr>
          <w:sz w:val="24"/>
          <w:szCs w:val="24"/>
          <w:lang w:val="en-IN"/>
        </w:rPr>
      </w:pPr>
    </w:p>
    <w:p w14:paraId="23B0E559" w14:textId="77777777" w:rsidR="001B0369" w:rsidRPr="001B0369" w:rsidRDefault="00281646" w:rsidP="001B0369">
      <w:pPr>
        <w:pStyle w:val="BodyText"/>
        <w:rPr>
          <w:b/>
          <w:bCs/>
          <w:sz w:val="24"/>
          <w:szCs w:val="24"/>
          <w:lang w:val="en-IN"/>
        </w:rPr>
      </w:pPr>
      <w:r>
        <w:rPr>
          <w:sz w:val="24"/>
          <w:szCs w:val="24"/>
          <w:lang w:val="en-IN"/>
        </w:rPr>
        <w:t xml:space="preserve">   </w:t>
      </w:r>
      <w:r w:rsidRPr="00281646">
        <w:rPr>
          <w:sz w:val="24"/>
          <w:szCs w:val="24"/>
          <w:lang w:val="en-IN"/>
        </w:rPr>
        <w:t xml:space="preserve">Objective </w:t>
      </w:r>
      <w:proofErr w:type="gramStart"/>
      <w:r w:rsidRPr="00281646">
        <w:rPr>
          <w:sz w:val="24"/>
          <w:szCs w:val="24"/>
          <w:lang w:val="en-IN"/>
        </w:rPr>
        <w:t>2</w:t>
      </w:r>
      <w:r w:rsidR="001B0369">
        <w:rPr>
          <w:sz w:val="24"/>
          <w:szCs w:val="24"/>
          <w:lang w:val="en-IN"/>
        </w:rPr>
        <w:t>:-</w:t>
      </w:r>
      <w:proofErr w:type="gramEnd"/>
      <w:r w:rsidR="001B0369">
        <w:rPr>
          <w:sz w:val="24"/>
          <w:szCs w:val="24"/>
          <w:lang w:val="en-IN"/>
        </w:rPr>
        <w:t xml:space="preserve"> </w:t>
      </w:r>
      <w:r w:rsidRPr="00281646">
        <w:rPr>
          <w:sz w:val="24"/>
          <w:szCs w:val="24"/>
          <w:lang w:val="en-IN"/>
        </w:rPr>
        <w:t xml:space="preserve"> </w:t>
      </w:r>
      <w:r w:rsidR="001B0369" w:rsidRPr="001B0369">
        <w:rPr>
          <w:b/>
          <w:bCs/>
          <w:sz w:val="24"/>
          <w:szCs w:val="24"/>
          <w:lang w:val="en-IN"/>
        </w:rPr>
        <w:t>Count of Measurement Info According to Geo Place Name</w:t>
      </w:r>
    </w:p>
    <w:p w14:paraId="545B3D48" w14:textId="77777777" w:rsidR="001B0369" w:rsidRPr="001B0369" w:rsidRDefault="001B0369" w:rsidP="001B0369">
      <w:pPr>
        <w:pStyle w:val="BodyText"/>
        <w:ind w:firstLine="720"/>
        <w:rPr>
          <w:b/>
          <w:bCs/>
          <w:sz w:val="24"/>
          <w:szCs w:val="24"/>
          <w:lang w:val="en-IN"/>
        </w:rPr>
      </w:pPr>
      <w:proofErr w:type="spellStart"/>
      <w:r w:rsidRPr="001B0369">
        <w:rPr>
          <w:b/>
          <w:bCs/>
          <w:sz w:val="24"/>
          <w:szCs w:val="24"/>
          <w:lang w:val="en-IN"/>
        </w:rPr>
        <w:t>i</w:t>
      </w:r>
      <w:proofErr w:type="spellEnd"/>
      <w:r w:rsidRPr="001B0369">
        <w:rPr>
          <w:b/>
          <w:bCs/>
          <w:sz w:val="24"/>
          <w:szCs w:val="24"/>
          <w:lang w:val="en-IN"/>
        </w:rPr>
        <w:t>) General Description</w:t>
      </w:r>
    </w:p>
    <w:p w14:paraId="4B4AC49A" w14:textId="77777777" w:rsidR="001B0369" w:rsidRPr="001B0369" w:rsidRDefault="001B0369" w:rsidP="001B0369">
      <w:pPr>
        <w:pStyle w:val="BodyText"/>
        <w:ind w:left="1440"/>
        <w:rPr>
          <w:sz w:val="24"/>
          <w:szCs w:val="24"/>
          <w:lang w:val="en-IN"/>
        </w:rPr>
      </w:pPr>
      <w:r w:rsidRPr="001B0369">
        <w:rPr>
          <w:sz w:val="24"/>
          <w:szCs w:val="24"/>
          <w:lang w:val="en-IN"/>
        </w:rPr>
        <w:t>Assess how many air quality measurements have been recorded per geographic location to evaluate monitoring coverage and identify data concentration across regions.</w:t>
      </w:r>
    </w:p>
    <w:p w14:paraId="0E6532CC" w14:textId="77777777" w:rsidR="001B0369" w:rsidRPr="001B0369" w:rsidRDefault="001B0369" w:rsidP="001B0369">
      <w:pPr>
        <w:pStyle w:val="BodyText"/>
        <w:ind w:firstLine="720"/>
        <w:rPr>
          <w:b/>
          <w:bCs/>
          <w:sz w:val="24"/>
          <w:szCs w:val="24"/>
          <w:lang w:val="en-IN"/>
        </w:rPr>
      </w:pPr>
      <w:r w:rsidRPr="001B0369">
        <w:rPr>
          <w:b/>
          <w:bCs/>
          <w:sz w:val="24"/>
          <w:szCs w:val="24"/>
          <w:lang w:val="en-IN"/>
        </w:rPr>
        <w:t>ii) Specific Requirements</w:t>
      </w:r>
    </w:p>
    <w:p w14:paraId="5B5A7055" w14:textId="094A7934" w:rsidR="001B0369" w:rsidRPr="001B0369" w:rsidRDefault="001B0369" w:rsidP="001B0369">
      <w:pPr>
        <w:pStyle w:val="BodyText"/>
        <w:ind w:left="1440"/>
        <w:rPr>
          <w:sz w:val="24"/>
          <w:szCs w:val="24"/>
          <w:lang w:val="en-IN"/>
        </w:rPr>
      </w:pPr>
      <w:r w:rsidRPr="001B0369">
        <w:rPr>
          <w:sz w:val="24"/>
          <w:szCs w:val="24"/>
          <w:lang w:val="en-IN"/>
        </w:rPr>
        <w:t xml:space="preserve">Generate a </w:t>
      </w:r>
      <w:r w:rsidRPr="001B0369">
        <w:rPr>
          <w:b/>
          <w:bCs/>
          <w:sz w:val="24"/>
          <w:szCs w:val="24"/>
          <w:lang w:val="en-IN"/>
        </w:rPr>
        <w:t>pivot table</w:t>
      </w:r>
      <w:r w:rsidRPr="001B0369">
        <w:rPr>
          <w:sz w:val="24"/>
          <w:szCs w:val="24"/>
          <w:lang w:val="en-IN"/>
        </w:rPr>
        <w:t xml:space="preserve"> with </w:t>
      </w:r>
      <w:r w:rsidRPr="001B0369">
        <w:rPr>
          <w:b/>
          <w:bCs/>
          <w:sz w:val="24"/>
          <w:szCs w:val="24"/>
          <w:lang w:val="en-IN"/>
        </w:rPr>
        <w:t>Geographic Place Name</w:t>
      </w:r>
      <w:r w:rsidRPr="001B0369">
        <w:rPr>
          <w:sz w:val="24"/>
          <w:szCs w:val="24"/>
          <w:lang w:val="en-IN"/>
        </w:rPr>
        <w:t xml:space="preserve"> in rows and </w:t>
      </w:r>
      <w:r w:rsidRPr="001B0369">
        <w:rPr>
          <w:b/>
          <w:bCs/>
          <w:sz w:val="24"/>
          <w:szCs w:val="24"/>
          <w:lang w:val="en-IN"/>
        </w:rPr>
        <w:t>Count of Measurements</w:t>
      </w:r>
      <w:r w:rsidRPr="001B0369">
        <w:rPr>
          <w:sz w:val="24"/>
          <w:szCs w:val="24"/>
          <w:lang w:val="en-IN"/>
        </w:rPr>
        <w:t xml:space="preserve"> in values.</w:t>
      </w:r>
    </w:p>
    <w:p w14:paraId="37945DDF" w14:textId="77777777" w:rsidR="001B0369" w:rsidRPr="001B0369" w:rsidRDefault="001B0369" w:rsidP="001B0369">
      <w:pPr>
        <w:pStyle w:val="BodyText"/>
        <w:ind w:firstLine="720"/>
        <w:rPr>
          <w:b/>
          <w:bCs/>
          <w:sz w:val="24"/>
          <w:szCs w:val="24"/>
          <w:lang w:val="en-IN"/>
        </w:rPr>
      </w:pPr>
      <w:r w:rsidRPr="001B0369">
        <w:rPr>
          <w:b/>
          <w:bCs/>
          <w:sz w:val="24"/>
          <w:szCs w:val="24"/>
          <w:lang w:val="en-IN"/>
        </w:rPr>
        <w:t>iii) Analysis Results</w:t>
      </w:r>
    </w:p>
    <w:p w14:paraId="51E20A8E" w14:textId="7BD06B80" w:rsidR="001B0369" w:rsidRPr="001B0369" w:rsidRDefault="001B0369" w:rsidP="001B0369">
      <w:pPr>
        <w:pStyle w:val="BodyText"/>
        <w:ind w:left="1440"/>
        <w:rPr>
          <w:sz w:val="24"/>
          <w:szCs w:val="24"/>
          <w:lang w:val="en-IN"/>
        </w:rPr>
      </w:pPr>
      <w:r w:rsidRPr="001B0369">
        <w:rPr>
          <w:sz w:val="24"/>
          <w:szCs w:val="24"/>
          <w:lang w:val="en-IN"/>
        </w:rPr>
        <w:t>Some geographic areas show significantly higher counts, suggesting denser monitoring networks, while others have sparse data, indicating potential coverage gaps.</w:t>
      </w:r>
    </w:p>
    <w:p w14:paraId="67BBBB8E" w14:textId="77777777" w:rsidR="001B0369" w:rsidRPr="001B0369" w:rsidRDefault="001B0369" w:rsidP="001B0369">
      <w:pPr>
        <w:pStyle w:val="BodyText"/>
        <w:ind w:firstLine="720"/>
        <w:rPr>
          <w:b/>
          <w:bCs/>
          <w:sz w:val="24"/>
          <w:szCs w:val="24"/>
          <w:lang w:val="en-IN"/>
        </w:rPr>
      </w:pPr>
      <w:r w:rsidRPr="001B0369">
        <w:rPr>
          <w:b/>
          <w:bCs/>
          <w:sz w:val="24"/>
          <w:szCs w:val="24"/>
          <w:lang w:val="en-IN"/>
        </w:rPr>
        <w:t>iv) Visualization</w:t>
      </w:r>
    </w:p>
    <w:p w14:paraId="28172BDA" w14:textId="45F6B5D2" w:rsidR="001B0369" w:rsidRDefault="001B0369" w:rsidP="001B0369">
      <w:pPr>
        <w:pStyle w:val="BodyText"/>
        <w:ind w:left="1440"/>
        <w:rPr>
          <w:sz w:val="24"/>
          <w:szCs w:val="24"/>
          <w:lang w:val="en-IN"/>
        </w:rPr>
      </w:pPr>
      <w:r w:rsidRPr="001B0369">
        <w:rPr>
          <w:sz w:val="24"/>
          <w:szCs w:val="24"/>
          <w:lang w:val="en-IN"/>
        </w:rPr>
        <w:t xml:space="preserve">Use a </w:t>
      </w:r>
      <w:proofErr w:type="spellStart"/>
      <w:r w:rsidR="004D71A1">
        <w:rPr>
          <w:b/>
          <w:bCs/>
          <w:sz w:val="24"/>
          <w:szCs w:val="24"/>
          <w:lang w:val="en-IN"/>
        </w:rPr>
        <w:t>PieChart</w:t>
      </w:r>
      <w:proofErr w:type="spellEnd"/>
      <w:r w:rsidR="004D71A1">
        <w:rPr>
          <w:b/>
          <w:bCs/>
          <w:sz w:val="24"/>
          <w:szCs w:val="24"/>
          <w:lang w:val="en-IN"/>
        </w:rPr>
        <w:t xml:space="preserve"> </w:t>
      </w:r>
      <w:r w:rsidRPr="001B0369">
        <w:rPr>
          <w:sz w:val="24"/>
          <w:szCs w:val="24"/>
          <w:lang w:val="en-IN"/>
        </w:rPr>
        <w:t>showing measurement count by geographic area.</w:t>
      </w:r>
    </w:p>
    <w:p w14:paraId="5318300B" w14:textId="77777777" w:rsidR="004D71A1" w:rsidRDefault="004D71A1" w:rsidP="004D71A1">
      <w:pPr>
        <w:pStyle w:val="BodyText"/>
        <w:ind w:left="720" w:firstLine="720"/>
        <w:rPr>
          <w:sz w:val="24"/>
          <w:szCs w:val="24"/>
          <w:lang w:val="en-IN"/>
        </w:rPr>
      </w:pPr>
    </w:p>
    <w:p w14:paraId="0128A5DD" w14:textId="77777777" w:rsidR="004D71A1" w:rsidRDefault="004D71A1" w:rsidP="004D71A1">
      <w:pPr>
        <w:pStyle w:val="BodyText"/>
        <w:ind w:left="720" w:firstLine="720"/>
        <w:rPr>
          <w:sz w:val="24"/>
          <w:szCs w:val="24"/>
          <w:lang w:val="en-IN"/>
        </w:rPr>
      </w:pPr>
    </w:p>
    <w:p w14:paraId="4EEE34BC" w14:textId="77777777" w:rsidR="004D71A1" w:rsidRDefault="004D71A1" w:rsidP="004D71A1">
      <w:pPr>
        <w:pStyle w:val="BodyText"/>
        <w:ind w:left="720" w:firstLine="720"/>
        <w:rPr>
          <w:sz w:val="24"/>
          <w:szCs w:val="24"/>
          <w:lang w:val="en-IN"/>
        </w:rPr>
      </w:pPr>
    </w:p>
    <w:p w14:paraId="2C678241" w14:textId="0F6FCBE8" w:rsidR="004D71A1" w:rsidRPr="001B0369" w:rsidRDefault="004D71A1" w:rsidP="004D71A1">
      <w:pPr>
        <w:pStyle w:val="BodyText"/>
        <w:ind w:left="720" w:firstLine="720"/>
        <w:rPr>
          <w:sz w:val="24"/>
          <w:szCs w:val="24"/>
          <w:lang w:val="en-IN"/>
        </w:rPr>
      </w:pPr>
      <w:r>
        <w:rPr>
          <w:noProof/>
        </w:rPr>
        <w:drawing>
          <wp:inline distT="0" distB="0" distL="0" distR="0" wp14:anchorId="620ADEAF" wp14:editId="560DB79D">
            <wp:extent cx="4358640" cy="2773680"/>
            <wp:effectExtent l="0" t="0" r="3810" b="7620"/>
            <wp:docPr id="1922982853" name="Chart 1">
              <a:extLst xmlns:a="http://schemas.openxmlformats.org/drawingml/2006/main">
                <a:ext uri="{FF2B5EF4-FFF2-40B4-BE49-F238E27FC236}">
                  <a16:creationId xmlns:a16="http://schemas.microsoft.com/office/drawing/2014/main" id="{61E429C9-9B5F-A9CE-A0D2-381725A994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35C0DA" w14:textId="1BFA07F0" w:rsidR="00281646" w:rsidRPr="00281646" w:rsidRDefault="00281646" w:rsidP="001B0369">
      <w:pPr>
        <w:pStyle w:val="BodyText"/>
        <w:rPr>
          <w:sz w:val="24"/>
          <w:szCs w:val="24"/>
          <w:lang w:val="en-IN"/>
        </w:rPr>
      </w:pPr>
    </w:p>
    <w:p w14:paraId="16E991D4" w14:textId="7A3411A1" w:rsidR="00281646" w:rsidRPr="00021456" w:rsidRDefault="00281646" w:rsidP="00021456">
      <w:pPr>
        <w:pStyle w:val="BodyText"/>
        <w:rPr>
          <w:sz w:val="24"/>
          <w:szCs w:val="24"/>
          <w:lang w:val="en-IN"/>
        </w:rPr>
      </w:pPr>
    </w:p>
    <w:p w14:paraId="27582B97" w14:textId="2F82053C" w:rsidR="00CB3291" w:rsidRDefault="00CB3291" w:rsidP="00CB3291">
      <w:pPr>
        <w:pStyle w:val="BodyText"/>
        <w:sectPr w:rsidR="00CB3291">
          <w:pgSz w:w="11910" w:h="16840"/>
          <w:pgMar w:top="144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CC2AEFD" w14:textId="77777777" w:rsidR="004D71A1" w:rsidRPr="004D71A1" w:rsidRDefault="004D71A1" w:rsidP="004D71A1">
      <w:pPr>
        <w:pStyle w:val="BodyText"/>
        <w:spacing w:line="259" w:lineRule="auto"/>
        <w:rPr>
          <w:b/>
          <w:bCs/>
          <w:sz w:val="24"/>
          <w:szCs w:val="24"/>
          <w:lang w:val="en-IN"/>
        </w:rPr>
      </w:pPr>
      <w:r>
        <w:rPr>
          <w:sz w:val="24"/>
          <w:szCs w:val="24"/>
          <w:lang w:val="en-IN"/>
        </w:rPr>
        <w:lastRenderedPageBreak/>
        <w:t xml:space="preserve">   </w:t>
      </w:r>
      <w:r w:rsidR="00AD2345" w:rsidRPr="00AD2345">
        <w:rPr>
          <w:sz w:val="24"/>
          <w:szCs w:val="24"/>
          <w:lang w:val="en-IN"/>
        </w:rPr>
        <w:t xml:space="preserve">Objective </w:t>
      </w:r>
      <w:proofErr w:type="gramStart"/>
      <w:r w:rsidR="00AD2345" w:rsidRPr="00AD2345">
        <w:rPr>
          <w:sz w:val="24"/>
          <w:szCs w:val="24"/>
          <w:lang w:val="en-IN"/>
        </w:rPr>
        <w:t>3</w:t>
      </w:r>
      <w:r>
        <w:rPr>
          <w:sz w:val="24"/>
          <w:szCs w:val="24"/>
          <w:lang w:val="en-IN"/>
        </w:rPr>
        <w:t>:-</w:t>
      </w:r>
      <w:proofErr w:type="gramEnd"/>
      <w:r>
        <w:rPr>
          <w:sz w:val="24"/>
          <w:szCs w:val="24"/>
          <w:lang w:val="en-IN"/>
        </w:rPr>
        <w:t xml:space="preserve"> </w:t>
      </w:r>
      <w:r w:rsidRPr="004D71A1">
        <w:rPr>
          <w:b/>
          <w:bCs/>
          <w:sz w:val="24"/>
          <w:szCs w:val="24"/>
          <w:lang w:val="en-IN"/>
        </w:rPr>
        <w:t>Count of Measurements</w:t>
      </w:r>
    </w:p>
    <w:p w14:paraId="23BFCF91" w14:textId="77777777" w:rsidR="004D71A1" w:rsidRPr="004D71A1" w:rsidRDefault="004D71A1" w:rsidP="004D71A1">
      <w:pPr>
        <w:pStyle w:val="BodyText"/>
        <w:spacing w:line="259" w:lineRule="auto"/>
        <w:ind w:firstLine="720"/>
        <w:rPr>
          <w:b/>
          <w:bCs/>
          <w:sz w:val="24"/>
          <w:szCs w:val="24"/>
          <w:lang w:val="en-IN"/>
        </w:rPr>
      </w:pPr>
      <w:proofErr w:type="spellStart"/>
      <w:r w:rsidRPr="004D71A1">
        <w:rPr>
          <w:b/>
          <w:bCs/>
          <w:sz w:val="24"/>
          <w:szCs w:val="24"/>
          <w:lang w:val="en-IN"/>
        </w:rPr>
        <w:t>i</w:t>
      </w:r>
      <w:proofErr w:type="spellEnd"/>
      <w:r w:rsidRPr="004D71A1">
        <w:rPr>
          <w:b/>
          <w:bCs/>
          <w:sz w:val="24"/>
          <w:szCs w:val="24"/>
          <w:lang w:val="en-IN"/>
        </w:rPr>
        <w:t>) General Description</w:t>
      </w:r>
    </w:p>
    <w:p w14:paraId="108AB53C" w14:textId="3DBA4F65" w:rsidR="004D71A1" w:rsidRPr="004D71A1" w:rsidRDefault="004D71A1" w:rsidP="004D71A1">
      <w:pPr>
        <w:pStyle w:val="BodyText"/>
        <w:spacing w:line="259" w:lineRule="auto"/>
        <w:ind w:left="1440"/>
        <w:rPr>
          <w:sz w:val="24"/>
          <w:szCs w:val="24"/>
          <w:lang w:val="en-IN"/>
        </w:rPr>
      </w:pPr>
      <w:r w:rsidRPr="004D71A1">
        <w:rPr>
          <w:sz w:val="24"/>
          <w:szCs w:val="24"/>
          <w:lang w:val="en-IN"/>
        </w:rPr>
        <w:t>Track the total number of air quality measurements recorded</w:t>
      </w:r>
      <w:r>
        <w:rPr>
          <w:sz w:val="24"/>
          <w:szCs w:val="24"/>
          <w:lang w:val="en-IN"/>
        </w:rPr>
        <w:t xml:space="preserve"> </w:t>
      </w:r>
      <w:r w:rsidRPr="004D71A1">
        <w:rPr>
          <w:sz w:val="24"/>
          <w:szCs w:val="24"/>
          <w:lang w:val="en-IN"/>
        </w:rPr>
        <w:t>to understand data volume, frequency, and trends in monitoring efforts.</w:t>
      </w:r>
    </w:p>
    <w:p w14:paraId="3457842E" w14:textId="77777777" w:rsidR="004D71A1" w:rsidRPr="004D71A1" w:rsidRDefault="004D71A1" w:rsidP="004D71A1">
      <w:pPr>
        <w:pStyle w:val="BodyText"/>
        <w:spacing w:line="259" w:lineRule="auto"/>
        <w:ind w:firstLine="720"/>
        <w:rPr>
          <w:b/>
          <w:bCs/>
          <w:sz w:val="24"/>
          <w:szCs w:val="24"/>
          <w:lang w:val="en-IN"/>
        </w:rPr>
      </w:pPr>
      <w:r w:rsidRPr="004D71A1">
        <w:rPr>
          <w:b/>
          <w:bCs/>
          <w:sz w:val="24"/>
          <w:szCs w:val="24"/>
          <w:lang w:val="en-IN"/>
        </w:rPr>
        <w:t>ii) Specific Requirements</w:t>
      </w:r>
    </w:p>
    <w:p w14:paraId="1C76BA32" w14:textId="0830210E" w:rsidR="004D71A1" w:rsidRPr="004D71A1" w:rsidRDefault="004D71A1" w:rsidP="004D71A1">
      <w:pPr>
        <w:pStyle w:val="BodyText"/>
        <w:spacing w:line="259" w:lineRule="auto"/>
        <w:ind w:left="1440"/>
        <w:rPr>
          <w:sz w:val="24"/>
          <w:szCs w:val="24"/>
          <w:lang w:val="en-IN"/>
        </w:rPr>
      </w:pPr>
      <w:r w:rsidRPr="004D71A1">
        <w:rPr>
          <w:sz w:val="24"/>
          <w:szCs w:val="24"/>
          <w:lang w:val="en-IN"/>
        </w:rPr>
        <w:t xml:space="preserve">Create a </w:t>
      </w:r>
      <w:r>
        <w:rPr>
          <w:b/>
          <w:bCs/>
          <w:sz w:val="24"/>
          <w:szCs w:val="24"/>
          <w:lang w:val="en-IN"/>
        </w:rPr>
        <w:t>pivot</w:t>
      </w:r>
      <w:r w:rsidRPr="004D71A1">
        <w:rPr>
          <w:b/>
          <w:bCs/>
          <w:sz w:val="24"/>
          <w:szCs w:val="24"/>
          <w:lang w:val="en-IN"/>
        </w:rPr>
        <w:t xml:space="preserve"> table</w:t>
      </w:r>
      <w:r w:rsidRPr="004D71A1">
        <w:rPr>
          <w:sz w:val="24"/>
          <w:szCs w:val="24"/>
          <w:lang w:val="en-IN"/>
        </w:rPr>
        <w:t xml:space="preserve"> showing the </w:t>
      </w:r>
      <w:r w:rsidRPr="004D71A1">
        <w:rPr>
          <w:b/>
          <w:bCs/>
          <w:sz w:val="24"/>
          <w:szCs w:val="24"/>
          <w:lang w:val="en-IN"/>
        </w:rPr>
        <w:t>total count of measurements</w:t>
      </w:r>
      <w:r>
        <w:rPr>
          <w:sz w:val="24"/>
          <w:szCs w:val="24"/>
          <w:lang w:val="en-IN"/>
        </w:rPr>
        <w:t>.</w:t>
      </w:r>
    </w:p>
    <w:p w14:paraId="11D1CFB5" w14:textId="77777777" w:rsidR="004D71A1" w:rsidRPr="004D71A1" w:rsidRDefault="004D71A1" w:rsidP="004D71A1">
      <w:pPr>
        <w:pStyle w:val="BodyText"/>
        <w:spacing w:line="259" w:lineRule="auto"/>
        <w:ind w:firstLine="720"/>
        <w:rPr>
          <w:b/>
          <w:bCs/>
          <w:sz w:val="24"/>
          <w:szCs w:val="24"/>
          <w:lang w:val="en-IN"/>
        </w:rPr>
      </w:pPr>
      <w:r w:rsidRPr="004D71A1">
        <w:rPr>
          <w:b/>
          <w:bCs/>
          <w:sz w:val="24"/>
          <w:szCs w:val="24"/>
          <w:lang w:val="en-IN"/>
        </w:rPr>
        <w:t>iii) Analysis Results</w:t>
      </w:r>
    </w:p>
    <w:p w14:paraId="391A076E" w14:textId="77777777" w:rsidR="004D71A1" w:rsidRPr="004D71A1" w:rsidRDefault="004D71A1" w:rsidP="004D71A1">
      <w:pPr>
        <w:pStyle w:val="BodyText"/>
        <w:spacing w:line="259" w:lineRule="auto"/>
        <w:ind w:left="1440"/>
        <w:rPr>
          <w:sz w:val="24"/>
          <w:szCs w:val="24"/>
          <w:lang w:val="en-IN"/>
        </w:rPr>
      </w:pPr>
      <w:r w:rsidRPr="004D71A1">
        <w:rPr>
          <w:sz w:val="24"/>
          <w:szCs w:val="24"/>
          <w:lang w:val="en-IN"/>
        </w:rPr>
        <w:t>The overall count highlights fluctuations in data collection—some periods or stations show consistent monitoring, while others have gaps or lower activity.</w:t>
      </w:r>
    </w:p>
    <w:p w14:paraId="369BD50A" w14:textId="77777777" w:rsidR="004D71A1" w:rsidRPr="004D71A1" w:rsidRDefault="004D71A1" w:rsidP="004D71A1">
      <w:pPr>
        <w:pStyle w:val="BodyText"/>
        <w:spacing w:line="259" w:lineRule="auto"/>
        <w:ind w:firstLine="720"/>
        <w:rPr>
          <w:b/>
          <w:bCs/>
          <w:sz w:val="24"/>
          <w:szCs w:val="24"/>
          <w:lang w:val="en-IN"/>
        </w:rPr>
      </w:pPr>
      <w:r w:rsidRPr="004D71A1">
        <w:rPr>
          <w:b/>
          <w:bCs/>
          <w:sz w:val="24"/>
          <w:szCs w:val="24"/>
          <w:lang w:val="en-IN"/>
        </w:rPr>
        <w:t>iv) Visualization</w:t>
      </w:r>
    </w:p>
    <w:p w14:paraId="13489E74" w14:textId="4C0C01BD" w:rsidR="004D71A1" w:rsidRPr="004D71A1" w:rsidRDefault="004D71A1" w:rsidP="004D71A1">
      <w:pPr>
        <w:pStyle w:val="BodyText"/>
        <w:spacing w:line="259" w:lineRule="auto"/>
        <w:ind w:left="1440"/>
        <w:rPr>
          <w:sz w:val="24"/>
          <w:szCs w:val="24"/>
          <w:lang w:val="en-IN"/>
        </w:rPr>
      </w:pPr>
      <w:r w:rsidRPr="004D71A1">
        <w:rPr>
          <w:sz w:val="24"/>
          <w:szCs w:val="24"/>
          <w:lang w:val="en-IN"/>
        </w:rPr>
        <w:t xml:space="preserve">Display a </w:t>
      </w:r>
      <w:r w:rsidRPr="004D71A1">
        <w:rPr>
          <w:b/>
          <w:bCs/>
          <w:sz w:val="24"/>
          <w:szCs w:val="24"/>
          <w:lang w:val="en-IN"/>
        </w:rPr>
        <w:t>Bar</w:t>
      </w:r>
      <w:r>
        <w:rPr>
          <w:sz w:val="24"/>
          <w:szCs w:val="24"/>
          <w:lang w:val="en-IN"/>
        </w:rPr>
        <w:t xml:space="preserve"> </w:t>
      </w:r>
      <w:r w:rsidRPr="004D71A1">
        <w:rPr>
          <w:b/>
          <w:bCs/>
          <w:sz w:val="24"/>
          <w:szCs w:val="24"/>
          <w:lang w:val="en-IN"/>
        </w:rPr>
        <w:t>Graph</w:t>
      </w:r>
      <w:r w:rsidRPr="004D71A1">
        <w:rPr>
          <w:sz w:val="24"/>
          <w:szCs w:val="24"/>
          <w:lang w:val="en-IN"/>
        </w:rPr>
        <w:t xml:space="preserve"> (for total count)</w:t>
      </w:r>
      <w:r>
        <w:rPr>
          <w:sz w:val="24"/>
          <w:szCs w:val="24"/>
          <w:lang w:val="en-IN"/>
        </w:rPr>
        <w:t>.</w:t>
      </w:r>
      <w:r w:rsidRPr="004D71A1">
        <w:rPr>
          <w:sz w:val="24"/>
          <w:szCs w:val="24"/>
          <w:lang w:val="en-IN"/>
        </w:rPr>
        <w:t xml:space="preserve"> with </w:t>
      </w:r>
      <w:r w:rsidRPr="004D71A1">
        <w:rPr>
          <w:b/>
          <w:bCs/>
          <w:sz w:val="24"/>
          <w:szCs w:val="24"/>
          <w:lang w:val="en-IN"/>
        </w:rPr>
        <w:t>slicers</w:t>
      </w:r>
      <w:r w:rsidRPr="004D71A1">
        <w:rPr>
          <w:sz w:val="24"/>
          <w:szCs w:val="24"/>
          <w:lang w:val="en-IN"/>
        </w:rPr>
        <w:t xml:space="preserve"> for </w:t>
      </w:r>
      <w:r w:rsidRPr="004D71A1">
        <w:rPr>
          <w:b/>
          <w:bCs/>
          <w:sz w:val="24"/>
          <w:szCs w:val="24"/>
          <w:lang w:val="en-IN"/>
        </w:rPr>
        <w:t>Measure</w:t>
      </w:r>
      <w:r w:rsidRPr="004D71A1">
        <w:rPr>
          <w:sz w:val="24"/>
          <w:szCs w:val="24"/>
          <w:lang w:val="en-IN"/>
        </w:rPr>
        <w:t xml:space="preserve"> to explore the data dynamically.</w:t>
      </w:r>
    </w:p>
    <w:p w14:paraId="683C745B" w14:textId="1B45EFF9" w:rsidR="00AD2345" w:rsidRDefault="004D71A1" w:rsidP="004D71A1">
      <w:pPr>
        <w:pStyle w:val="BodyText"/>
        <w:spacing w:line="259" w:lineRule="auto"/>
      </w:pPr>
      <w:r>
        <w:tab/>
      </w:r>
    </w:p>
    <w:p w14:paraId="49007444" w14:textId="77777777" w:rsidR="004D71A1" w:rsidRDefault="004D71A1" w:rsidP="004D71A1">
      <w:pPr>
        <w:pStyle w:val="BodyText"/>
        <w:spacing w:line="259" w:lineRule="auto"/>
      </w:pPr>
    </w:p>
    <w:p w14:paraId="16265D54" w14:textId="19A26542" w:rsidR="004D71A1" w:rsidRDefault="004D71A1" w:rsidP="004D71A1">
      <w:pPr>
        <w:pStyle w:val="BodyText"/>
        <w:spacing w:line="259" w:lineRule="auto"/>
        <w:ind w:left="720" w:firstLine="720"/>
        <w:sectPr w:rsidR="004D71A1">
          <w:pgSz w:w="11910" w:h="16840"/>
          <w:pgMar w:top="144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06134DED" wp14:editId="5C8341A0">
            <wp:extent cx="4572000" cy="2781300"/>
            <wp:effectExtent l="0" t="0" r="0" b="0"/>
            <wp:docPr id="2015667222" name="Chart 1">
              <a:extLst xmlns:a="http://schemas.openxmlformats.org/drawingml/2006/main">
                <a:ext uri="{FF2B5EF4-FFF2-40B4-BE49-F238E27FC236}">
                  <a16:creationId xmlns:a16="http://schemas.microsoft.com/office/drawing/2014/main" id="{F385FA1C-8459-F2DF-1A4B-73BB9D335A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C499B3" w14:textId="77777777" w:rsidR="009E0400" w:rsidRPr="009E0400" w:rsidRDefault="00AD2345" w:rsidP="009E0400">
      <w:pPr>
        <w:pStyle w:val="Heading4"/>
        <w:spacing w:before="154"/>
        <w:rPr>
          <w:sz w:val="24"/>
          <w:szCs w:val="24"/>
          <w:lang w:val="en-IN"/>
        </w:rPr>
      </w:pPr>
      <w:r w:rsidRPr="00AD2345">
        <w:rPr>
          <w:b w:val="0"/>
          <w:bCs w:val="0"/>
          <w:sz w:val="24"/>
          <w:szCs w:val="24"/>
          <w:lang w:val="en-IN"/>
        </w:rPr>
        <w:lastRenderedPageBreak/>
        <w:t xml:space="preserve">Objective </w:t>
      </w:r>
      <w:proofErr w:type="gramStart"/>
      <w:r w:rsidRPr="00AD2345">
        <w:rPr>
          <w:b w:val="0"/>
          <w:bCs w:val="0"/>
          <w:sz w:val="24"/>
          <w:szCs w:val="24"/>
          <w:lang w:val="en-IN"/>
        </w:rPr>
        <w:t>4</w:t>
      </w:r>
      <w:r w:rsidR="004D71A1">
        <w:rPr>
          <w:b w:val="0"/>
          <w:bCs w:val="0"/>
          <w:sz w:val="24"/>
          <w:szCs w:val="24"/>
          <w:lang w:val="en-IN"/>
        </w:rPr>
        <w:t>:-</w:t>
      </w:r>
      <w:proofErr w:type="gramEnd"/>
      <w:r w:rsidR="004D71A1">
        <w:rPr>
          <w:b w:val="0"/>
          <w:bCs w:val="0"/>
          <w:sz w:val="24"/>
          <w:szCs w:val="24"/>
          <w:lang w:val="en-IN"/>
        </w:rPr>
        <w:t xml:space="preserve"> </w:t>
      </w:r>
      <w:r w:rsidR="009E0400" w:rsidRPr="009E0400">
        <w:rPr>
          <w:sz w:val="24"/>
          <w:szCs w:val="24"/>
          <w:lang w:val="en-IN"/>
        </w:rPr>
        <w:t>Count of Places Where Geo Name is Found</w:t>
      </w:r>
    </w:p>
    <w:p w14:paraId="1F49683B" w14:textId="77777777" w:rsidR="009E0400" w:rsidRPr="009E0400" w:rsidRDefault="009E0400" w:rsidP="009E0400">
      <w:pPr>
        <w:pStyle w:val="Heading4"/>
        <w:spacing w:before="154"/>
        <w:ind w:firstLine="272"/>
        <w:rPr>
          <w:sz w:val="24"/>
          <w:szCs w:val="24"/>
          <w:lang w:val="en-IN"/>
        </w:rPr>
      </w:pPr>
      <w:proofErr w:type="spellStart"/>
      <w:r w:rsidRPr="009E0400">
        <w:rPr>
          <w:sz w:val="24"/>
          <w:szCs w:val="24"/>
          <w:lang w:val="en-IN"/>
        </w:rPr>
        <w:t>i</w:t>
      </w:r>
      <w:proofErr w:type="spellEnd"/>
      <w:r w:rsidRPr="009E0400">
        <w:rPr>
          <w:sz w:val="24"/>
          <w:szCs w:val="24"/>
          <w:lang w:val="en-IN"/>
        </w:rPr>
        <w:t>) General Description</w:t>
      </w:r>
    </w:p>
    <w:p w14:paraId="5E30711B" w14:textId="2D5997B8" w:rsidR="009E0400" w:rsidRPr="009E0400" w:rsidRDefault="009E0400" w:rsidP="009E0400">
      <w:pPr>
        <w:pStyle w:val="Heading4"/>
        <w:spacing w:before="154"/>
        <w:ind w:left="1440"/>
        <w:rPr>
          <w:b w:val="0"/>
          <w:bCs w:val="0"/>
          <w:sz w:val="24"/>
          <w:szCs w:val="24"/>
          <w:lang w:val="en-IN"/>
        </w:rPr>
      </w:pPr>
      <w:r w:rsidRPr="009E0400">
        <w:rPr>
          <w:b w:val="0"/>
          <w:bCs w:val="0"/>
          <w:sz w:val="24"/>
          <w:szCs w:val="24"/>
          <w:lang w:val="en-IN"/>
        </w:rPr>
        <w:t>Identify the number of unique geographic locations where air quality data has been recorded.</w:t>
      </w:r>
    </w:p>
    <w:p w14:paraId="036FF234" w14:textId="77777777" w:rsidR="009E0400" w:rsidRPr="009E0400" w:rsidRDefault="009E0400" w:rsidP="009E0400">
      <w:pPr>
        <w:pStyle w:val="Heading4"/>
        <w:spacing w:before="154"/>
        <w:ind w:firstLine="272"/>
        <w:rPr>
          <w:sz w:val="24"/>
          <w:szCs w:val="24"/>
          <w:lang w:val="en-IN"/>
        </w:rPr>
      </w:pPr>
      <w:r w:rsidRPr="009E0400">
        <w:rPr>
          <w:sz w:val="24"/>
          <w:szCs w:val="24"/>
          <w:lang w:val="en-IN"/>
        </w:rPr>
        <w:t>ii) Specific Requirements</w:t>
      </w:r>
    </w:p>
    <w:p w14:paraId="78AB5CC0" w14:textId="77777777" w:rsidR="009E0400" w:rsidRPr="009E0400" w:rsidRDefault="009E0400" w:rsidP="009E0400">
      <w:pPr>
        <w:pStyle w:val="Heading4"/>
        <w:spacing w:before="154"/>
        <w:ind w:left="1168" w:firstLine="272"/>
        <w:rPr>
          <w:b w:val="0"/>
          <w:bCs w:val="0"/>
          <w:sz w:val="24"/>
          <w:szCs w:val="24"/>
          <w:lang w:val="en-IN"/>
        </w:rPr>
      </w:pPr>
      <w:r w:rsidRPr="009E0400">
        <w:rPr>
          <w:b w:val="0"/>
          <w:bCs w:val="0"/>
          <w:sz w:val="24"/>
          <w:szCs w:val="24"/>
          <w:lang w:val="en-IN"/>
        </w:rPr>
        <w:t>Create a pivot table or summary table with:</w:t>
      </w:r>
    </w:p>
    <w:p w14:paraId="611223DD" w14:textId="341D797E" w:rsidR="009E0400" w:rsidRPr="009E0400" w:rsidRDefault="009E0400" w:rsidP="009E0400">
      <w:pPr>
        <w:pStyle w:val="Heading4"/>
        <w:numPr>
          <w:ilvl w:val="0"/>
          <w:numId w:val="14"/>
        </w:numPr>
        <w:spacing w:before="154"/>
        <w:rPr>
          <w:b w:val="0"/>
          <w:bCs w:val="0"/>
          <w:sz w:val="24"/>
          <w:szCs w:val="24"/>
          <w:lang w:val="en-IN"/>
        </w:rPr>
      </w:pPr>
      <w:r w:rsidRPr="009E0400">
        <w:rPr>
          <w:b w:val="0"/>
          <w:bCs w:val="0"/>
          <w:sz w:val="24"/>
          <w:szCs w:val="24"/>
          <w:lang w:val="en-IN"/>
        </w:rPr>
        <w:t>Geo Place Nam</w:t>
      </w:r>
      <w:r>
        <w:rPr>
          <w:b w:val="0"/>
          <w:bCs w:val="0"/>
          <w:sz w:val="24"/>
          <w:szCs w:val="24"/>
          <w:lang w:val="en-IN"/>
        </w:rPr>
        <w:t>e</w:t>
      </w:r>
      <w:r w:rsidRPr="009E0400">
        <w:rPr>
          <w:b w:val="0"/>
          <w:bCs w:val="0"/>
          <w:sz w:val="24"/>
          <w:szCs w:val="24"/>
          <w:lang w:val="en-IN"/>
        </w:rPr>
        <w:t xml:space="preserve"> in rows</w:t>
      </w:r>
    </w:p>
    <w:p w14:paraId="095805E2" w14:textId="351EB703" w:rsidR="009E0400" w:rsidRPr="009E0400" w:rsidRDefault="009E0400" w:rsidP="009E0400">
      <w:pPr>
        <w:pStyle w:val="Heading4"/>
        <w:numPr>
          <w:ilvl w:val="0"/>
          <w:numId w:val="14"/>
        </w:numPr>
        <w:spacing w:before="154"/>
        <w:rPr>
          <w:sz w:val="24"/>
          <w:szCs w:val="24"/>
          <w:lang w:val="en-IN"/>
        </w:rPr>
      </w:pPr>
      <w:r w:rsidRPr="009E0400">
        <w:rPr>
          <w:b w:val="0"/>
          <w:bCs w:val="0"/>
          <w:sz w:val="24"/>
          <w:szCs w:val="24"/>
          <w:lang w:val="en-IN"/>
        </w:rPr>
        <w:t>Count of Unique Places or a distinct count of geographic names in values</w:t>
      </w:r>
      <w:r>
        <w:rPr>
          <w:sz w:val="24"/>
          <w:szCs w:val="24"/>
          <w:lang w:val="en-IN"/>
        </w:rPr>
        <w:t>.</w:t>
      </w:r>
    </w:p>
    <w:p w14:paraId="10E65924" w14:textId="77777777" w:rsidR="009E0400" w:rsidRPr="009E0400" w:rsidRDefault="009E0400" w:rsidP="009E0400">
      <w:pPr>
        <w:pStyle w:val="Heading4"/>
        <w:spacing w:before="154"/>
        <w:ind w:firstLine="272"/>
        <w:rPr>
          <w:sz w:val="24"/>
          <w:szCs w:val="24"/>
          <w:lang w:val="en-IN"/>
        </w:rPr>
      </w:pPr>
      <w:r w:rsidRPr="009E0400">
        <w:rPr>
          <w:sz w:val="24"/>
          <w:szCs w:val="24"/>
          <w:lang w:val="en-IN"/>
        </w:rPr>
        <w:t>iii) Analysis Results</w:t>
      </w:r>
    </w:p>
    <w:p w14:paraId="6FF669BB" w14:textId="4FE550E8" w:rsidR="009E0400" w:rsidRPr="009E0400" w:rsidRDefault="009E0400" w:rsidP="009E0400">
      <w:pPr>
        <w:pStyle w:val="Heading4"/>
        <w:spacing w:before="154"/>
        <w:ind w:left="1440"/>
        <w:rPr>
          <w:b w:val="0"/>
          <w:bCs w:val="0"/>
          <w:sz w:val="24"/>
          <w:szCs w:val="24"/>
          <w:lang w:val="en-IN"/>
        </w:rPr>
      </w:pPr>
      <w:r w:rsidRPr="009E0400">
        <w:rPr>
          <w:b w:val="0"/>
          <w:bCs w:val="0"/>
          <w:sz w:val="24"/>
          <w:szCs w:val="24"/>
          <w:lang w:val="en-IN"/>
        </w:rPr>
        <w:t>The dataset covers a specific number of unique locations. Some regions may have multiple monitoring sites contributing to dense data coverage, while others may have little or no presence.</w:t>
      </w:r>
    </w:p>
    <w:p w14:paraId="5B4318DA" w14:textId="77777777" w:rsidR="009E0400" w:rsidRPr="009E0400" w:rsidRDefault="009E0400" w:rsidP="009E0400">
      <w:pPr>
        <w:pStyle w:val="Heading4"/>
        <w:spacing w:before="154"/>
        <w:ind w:firstLine="272"/>
        <w:rPr>
          <w:sz w:val="24"/>
          <w:szCs w:val="24"/>
          <w:lang w:val="en-IN"/>
        </w:rPr>
      </w:pPr>
      <w:r w:rsidRPr="009E0400">
        <w:rPr>
          <w:sz w:val="24"/>
          <w:szCs w:val="24"/>
          <w:lang w:val="en-IN"/>
        </w:rPr>
        <w:t>iv) Visualization</w:t>
      </w:r>
    </w:p>
    <w:p w14:paraId="2C8B4827" w14:textId="05B15FA6" w:rsidR="00AD2345" w:rsidRPr="009E0400" w:rsidRDefault="009E0400" w:rsidP="009E0400">
      <w:pPr>
        <w:pStyle w:val="Heading4"/>
        <w:spacing w:before="154"/>
        <w:ind w:left="1440"/>
        <w:rPr>
          <w:b w:val="0"/>
          <w:bCs w:val="0"/>
          <w:sz w:val="24"/>
          <w:szCs w:val="24"/>
          <w:lang w:val="en-IN"/>
        </w:rPr>
      </w:pPr>
      <w:r w:rsidRPr="009E0400">
        <w:rPr>
          <w:b w:val="0"/>
          <w:bCs w:val="0"/>
          <w:sz w:val="24"/>
          <w:szCs w:val="24"/>
          <w:lang w:val="en-IN"/>
        </w:rPr>
        <w:t>Bar Chart (Optional): Display count of sites per state or zone.</w:t>
      </w:r>
    </w:p>
    <w:p w14:paraId="3AF88538" w14:textId="77777777" w:rsidR="00AD2345" w:rsidRDefault="00AD2345" w:rsidP="00AD2345">
      <w:pPr>
        <w:pStyle w:val="Heading4"/>
        <w:spacing w:before="154"/>
        <w:ind w:left="0"/>
      </w:pPr>
    </w:p>
    <w:p w14:paraId="071E67C7" w14:textId="77777777" w:rsidR="009E0400" w:rsidRDefault="009E0400" w:rsidP="00AD2345">
      <w:pPr>
        <w:pStyle w:val="Heading4"/>
        <w:spacing w:before="154"/>
        <w:ind w:left="0"/>
      </w:pPr>
    </w:p>
    <w:p w14:paraId="6C0B6502" w14:textId="384CFEB3" w:rsidR="00AD2345" w:rsidRDefault="009E0400" w:rsidP="009E0400">
      <w:pPr>
        <w:pStyle w:val="Heading4"/>
        <w:spacing w:before="154"/>
        <w:ind w:left="1168" w:firstLine="272"/>
      </w:pPr>
      <w:r>
        <w:rPr>
          <w:noProof/>
        </w:rPr>
        <w:drawing>
          <wp:inline distT="0" distB="0" distL="0" distR="0" wp14:anchorId="7CD3EF6B" wp14:editId="6994C644">
            <wp:extent cx="4572000" cy="2788920"/>
            <wp:effectExtent l="0" t="0" r="0" b="11430"/>
            <wp:docPr id="51149955" name="Chart 1">
              <a:extLst xmlns:a="http://schemas.openxmlformats.org/drawingml/2006/main">
                <a:ext uri="{FF2B5EF4-FFF2-40B4-BE49-F238E27FC236}">
                  <a16:creationId xmlns:a16="http://schemas.microsoft.com/office/drawing/2014/main" id="{456290E8-116C-0D32-1475-C4935D7DE9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189913" w14:textId="77777777" w:rsidR="00AD2345" w:rsidRDefault="00AD2345" w:rsidP="00AD2345">
      <w:pPr>
        <w:pStyle w:val="Heading4"/>
        <w:spacing w:before="154"/>
        <w:ind w:left="0"/>
      </w:pPr>
    </w:p>
    <w:p w14:paraId="20950603" w14:textId="77777777" w:rsidR="00AD2345" w:rsidRDefault="00AD2345" w:rsidP="00AD2345">
      <w:pPr>
        <w:pStyle w:val="Heading4"/>
        <w:spacing w:before="154"/>
        <w:ind w:left="0"/>
      </w:pPr>
    </w:p>
    <w:p w14:paraId="774AACDA" w14:textId="77777777" w:rsidR="00AD2345" w:rsidRDefault="00AD2345" w:rsidP="00AD2345">
      <w:pPr>
        <w:pStyle w:val="Heading4"/>
        <w:spacing w:before="154"/>
        <w:ind w:left="0"/>
      </w:pPr>
    </w:p>
    <w:p w14:paraId="61339FE8" w14:textId="77777777" w:rsidR="00AD2345" w:rsidRDefault="00AD2345" w:rsidP="00AD2345">
      <w:pPr>
        <w:pStyle w:val="Heading4"/>
        <w:spacing w:before="154"/>
        <w:ind w:left="0"/>
      </w:pPr>
    </w:p>
    <w:p w14:paraId="1C9FC9B8" w14:textId="77777777" w:rsidR="00AD2345" w:rsidRDefault="00AD2345" w:rsidP="00AD2345">
      <w:pPr>
        <w:pStyle w:val="Heading4"/>
        <w:spacing w:before="154"/>
        <w:ind w:left="0"/>
      </w:pPr>
    </w:p>
    <w:p w14:paraId="2B054A16" w14:textId="77777777" w:rsidR="009E0400" w:rsidRDefault="009E0400" w:rsidP="00AD2345">
      <w:pPr>
        <w:pStyle w:val="Heading4"/>
        <w:spacing w:before="154"/>
        <w:rPr>
          <w:b w:val="0"/>
          <w:bCs w:val="0"/>
          <w:sz w:val="24"/>
          <w:szCs w:val="24"/>
          <w:lang w:val="en-IN"/>
        </w:rPr>
      </w:pPr>
    </w:p>
    <w:p w14:paraId="1FE2DC43" w14:textId="77777777" w:rsidR="009E0400" w:rsidRDefault="009E0400" w:rsidP="00AD2345">
      <w:pPr>
        <w:pStyle w:val="Heading4"/>
        <w:spacing w:before="154"/>
        <w:rPr>
          <w:b w:val="0"/>
          <w:bCs w:val="0"/>
          <w:sz w:val="24"/>
          <w:szCs w:val="24"/>
          <w:lang w:val="en-IN"/>
        </w:rPr>
      </w:pPr>
    </w:p>
    <w:p w14:paraId="5359427F" w14:textId="77777777" w:rsidR="009E0400" w:rsidRPr="009E0400" w:rsidRDefault="00AD2345" w:rsidP="009E0400">
      <w:pPr>
        <w:pStyle w:val="Heading4"/>
        <w:spacing w:before="154"/>
        <w:rPr>
          <w:sz w:val="24"/>
          <w:szCs w:val="24"/>
          <w:lang w:val="en-IN"/>
        </w:rPr>
      </w:pPr>
      <w:r w:rsidRPr="00AD2345">
        <w:rPr>
          <w:b w:val="0"/>
          <w:bCs w:val="0"/>
          <w:sz w:val="24"/>
          <w:szCs w:val="24"/>
          <w:lang w:val="en-IN"/>
        </w:rPr>
        <w:lastRenderedPageBreak/>
        <w:t xml:space="preserve">Objective </w:t>
      </w:r>
      <w:proofErr w:type="gramStart"/>
      <w:r w:rsidRPr="00AD2345">
        <w:rPr>
          <w:b w:val="0"/>
          <w:bCs w:val="0"/>
          <w:sz w:val="24"/>
          <w:szCs w:val="24"/>
          <w:lang w:val="en-IN"/>
        </w:rPr>
        <w:t>5</w:t>
      </w:r>
      <w:r w:rsidR="009E0400">
        <w:rPr>
          <w:b w:val="0"/>
          <w:bCs w:val="0"/>
          <w:sz w:val="24"/>
          <w:szCs w:val="24"/>
          <w:lang w:val="en-IN"/>
        </w:rPr>
        <w:t>:-</w:t>
      </w:r>
      <w:proofErr w:type="gramEnd"/>
      <w:r w:rsidR="009E0400">
        <w:rPr>
          <w:b w:val="0"/>
          <w:bCs w:val="0"/>
          <w:sz w:val="24"/>
          <w:szCs w:val="24"/>
          <w:lang w:val="en-IN"/>
        </w:rPr>
        <w:t xml:space="preserve"> </w:t>
      </w:r>
      <w:r w:rsidR="009E0400" w:rsidRPr="009E0400">
        <w:rPr>
          <w:sz w:val="24"/>
          <w:szCs w:val="24"/>
          <w:lang w:val="en-IN"/>
        </w:rPr>
        <w:t>Sum of Data Values According to Geo Names</w:t>
      </w:r>
    </w:p>
    <w:p w14:paraId="2258E93D" w14:textId="77777777" w:rsidR="009E0400" w:rsidRPr="009E0400" w:rsidRDefault="009E0400" w:rsidP="009E0400">
      <w:pPr>
        <w:pStyle w:val="Heading4"/>
        <w:spacing w:before="154"/>
        <w:ind w:firstLine="272"/>
        <w:rPr>
          <w:sz w:val="24"/>
          <w:szCs w:val="24"/>
          <w:lang w:val="en-IN"/>
        </w:rPr>
      </w:pPr>
      <w:proofErr w:type="spellStart"/>
      <w:r w:rsidRPr="009E0400">
        <w:rPr>
          <w:sz w:val="24"/>
          <w:szCs w:val="24"/>
          <w:lang w:val="en-IN"/>
        </w:rPr>
        <w:t>i</w:t>
      </w:r>
      <w:proofErr w:type="spellEnd"/>
      <w:r w:rsidRPr="009E0400">
        <w:rPr>
          <w:sz w:val="24"/>
          <w:szCs w:val="24"/>
          <w:lang w:val="en-IN"/>
        </w:rPr>
        <w:t>) General Description</w:t>
      </w:r>
    </w:p>
    <w:p w14:paraId="47F8A09A" w14:textId="12B16C4F" w:rsidR="009E0400" w:rsidRPr="009E0400" w:rsidRDefault="009E0400" w:rsidP="009E0400">
      <w:pPr>
        <w:pStyle w:val="Heading4"/>
        <w:spacing w:before="154"/>
        <w:ind w:left="1440"/>
        <w:rPr>
          <w:b w:val="0"/>
          <w:bCs w:val="0"/>
          <w:sz w:val="24"/>
          <w:szCs w:val="24"/>
          <w:lang w:val="en-IN"/>
        </w:rPr>
      </w:pPr>
      <w:r w:rsidRPr="009E0400">
        <w:rPr>
          <w:b w:val="0"/>
          <w:bCs w:val="0"/>
          <w:sz w:val="24"/>
          <w:szCs w:val="24"/>
          <w:lang w:val="en-IN"/>
        </w:rPr>
        <w:t>Calculate the total (sum) of recorded air quality data values for each geographic location to understand the overall pollutant load across regions.</w:t>
      </w:r>
    </w:p>
    <w:p w14:paraId="28360CD0" w14:textId="77777777" w:rsidR="009E0400" w:rsidRPr="009E0400" w:rsidRDefault="009E0400" w:rsidP="009E0400">
      <w:pPr>
        <w:pStyle w:val="Heading4"/>
        <w:spacing w:before="154"/>
        <w:ind w:firstLine="272"/>
        <w:rPr>
          <w:sz w:val="24"/>
          <w:szCs w:val="24"/>
          <w:lang w:val="en-IN"/>
        </w:rPr>
      </w:pPr>
      <w:r w:rsidRPr="009E0400">
        <w:rPr>
          <w:sz w:val="24"/>
          <w:szCs w:val="24"/>
          <w:lang w:val="en-IN"/>
        </w:rPr>
        <w:t>ii) Specific Requirements</w:t>
      </w:r>
    </w:p>
    <w:p w14:paraId="3C964B60" w14:textId="77777777" w:rsidR="009E0400" w:rsidRPr="009E0400" w:rsidRDefault="009E0400" w:rsidP="009E0400">
      <w:pPr>
        <w:pStyle w:val="Heading4"/>
        <w:spacing w:before="154"/>
        <w:ind w:left="1168" w:firstLine="272"/>
        <w:rPr>
          <w:b w:val="0"/>
          <w:bCs w:val="0"/>
          <w:sz w:val="24"/>
          <w:szCs w:val="24"/>
          <w:lang w:val="en-IN"/>
        </w:rPr>
      </w:pPr>
      <w:r w:rsidRPr="009E0400">
        <w:rPr>
          <w:b w:val="0"/>
          <w:bCs w:val="0"/>
          <w:sz w:val="24"/>
          <w:szCs w:val="24"/>
          <w:lang w:val="en-IN"/>
        </w:rPr>
        <w:t>Create a pivot table with:</w:t>
      </w:r>
    </w:p>
    <w:p w14:paraId="6CD6641C" w14:textId="77777777" w:rsidR="009E0400" w:rsidRPr="009E0400" w:rsidRDefault="009E0400" w:rsidP="009E0400">
      <w:pPr>
        <w:pStyle w:val="Heading4"/>
        <w:numPr>
          <w:ilvl w:val="0"/>
          <w:numId w:val="16"/>
        </w:numPr>
        <w:spacing w:before="154"/>
        <w:rPr>
          <w:b w:val="0"/>
          <w:bCs w:val="0"/>
          <w:sz w:val="24"/>
          <w:szCs w:val="24"/>
          <w:lang w:val="en-IN"/>
        </w:rPr>
      </w:pPr>
      <w:r w:rsidRPr="009E0400">
        <w:rPr>
          <w:b w:val="0"/>
          <w:bCs w:val="0"/>
          <w:sz w:val="24"/>
          <w:szCs w:val="24"/>
          <w:lang w:val="en-IN"/>
        </w:rPr>
        <w:t>Geo Place Name (e.g., City, District) in rows</w:t>
      </w:r>
    </w:p>
    <w:p w14:paraId="53767F13" w14:textId="60F07BBC" w:rsidR="009E0400" w:rsidRPr="009E0400" w:rsidRDefault="009E0400" w:rsidP="009E0400">
      <w:pPr>
        <w:pStyle w:val="Heading4"/>
        <w:numPr>
          <w:ilvl w:val="0"/>
          <w:numId w:val="16"/>
        </w:numPr>
        <w:spacing w:before="154"/>
        <w:rPr>
          <w:b w:val="0"/>
          <w:bCs w:val="0"/>
          <w:sz w:val="24"/>
          <w:szCs w:val="24"/>
          <w:lang w:val="en-IN"/>
        </w:rPr>
      </w:pPr>
      <w:r w:rsidRPr="009E0400">
        <w:rPr>
          <w:b w:val="0"/>
          <w:bCs w:val="0"/>
          <w:sz w:val="24"/>
          <w:szCs w:val="24"/>
          <w:lang w:val="en-IN"/>
        </w:rPr>
        <w:t>Sum of Data Values (e.g., PM2.5, PM10, NO₂, etc.) in values</w:t>
      </w:r>
    </w:p>
    <w:p w14:paraId="03F5CE41" w14:textId="77777777" w:rsidR="009E0400" w:rsidRPr="009E0400" w:rsidRDefault="009E0400" w:rsidP="009E0400">
      <w:pPr>
        <w:pStyle w:val="Heading4"/>
        <w:spacing w:before="154"/>
        <w:ind w:firstLine="272"/>
        <w:rPr>
          <w:sz w:val="24"/>
          <w:szCs w:val="24"/>
          <w:lang w:val="en-IN"/>
        </w:rPr>
      </w:pPr>
      <w:r w:rsidRPr="009E0400">
        <w:rPr>
          <w:sz w:val="24"/>
          <w:szCs w:val="24"/>
          <w:lang w:val="en-IN"/>
        </w:rPr>
        <w:t>iii) Analysis Results</w:t>
      </w:r>
    </w:p>
    <w:p w14:paraId="07F638A2" w14:textId="77777777" w:rsidR="009E0400" w:rsidRPr="009E0400" w:rsidRDefault="009E0400" w:rsidP="009E0400">
      <w:pPr>
        <w:pStyle w:val="Heading4"/>
        <w:spacing w:before="154"/>
        <w:ind w:left="1440"/>
        <w:rPr>
          <w:b w:val="0"/>
          <w:bCs w:val="0"/>
          <w:sz w:val="24"/>
          <w:szCs w:val="24"/>
          <w:lang w:val="en-IN"/>
        </w:rPr>
      </w:pPr>
      <w:r w:rsidRPr="009E0400">
        <w:rPr>
          <w:b w:val="0"/>
          <w:bCs w:val="0"/>
          <w:sz w:val="24"/>
          <w:szCs w:val="24"/>
          <w:lang w:val="en-IN"/>
        </w:rPr>
        <w:t>Regions with higher cumulative pollutant values indicate areas with consistently high pollution levels or frequent monitoring. This helps identify pollution hotspots and prioritize areas for action.</w:t>
      </w:r>
    </w:p>
    <w:p w14:paraId="0BE747FE" w14:textId="77777777" w:rsidR="009E0400" w:rsidRPr="009E0400" w:rsidRDefault="009E0400" w:rsidP="009E0400">
      <w:pPr>
        <w:pStyle w:val="Heading4"/>
        <w:spacing w:before="154"/>
        <w:ind w:firstLine="272"/>
        <w:rPr>
          <w:sz w:val="24"/>
          <w:szCs w:val="24"/>
          <w:lang w:val="en-IN"/>
        </w:rPr>
      </w:pPr>
      <w:r w:rsidRPr="009E0400">
        <w:rPr>
          <w:sz w:val="24"/>
          <w:szCs w:val="24"/>
          <w:lang w:val="en-IN"/>
        </w:rPr>
        <w:t>iv) Visualization</w:t>
      </w:r>
    </w:p>
    <w:p w14:paraId="42C18409" w14:textId="77777777" w:rsidR="009E0400" w:rsidRDefault="009E0400" w:rsidP="009E0400">
      <w:pPr>
        <w:pStyle w:val="Heading4"/>
        <w:numPr>
          <w:ilvl w:val="0"/>
          <w:numId w:val="17"/>
        </w:numPr>
        <w:spacing w:before="154"/>
        <w:rPr>
          <w:b w:val="0"/>
          <w:bCs w:val="0"/>
          <w:sz w:val="24"/>
          <w:szCs w:val="24"/>
          <w:lang w:val="en-IN"/>
        </w:rPr>
      </w:pPr>
      <w:r w:rsidRPr="009E0400">
        <w:rPr>
          <w:b w:val="0"/>
          <w:bCs w:val="0"/>
          <w:sz w:val="24"/>
          <w:szCs w:val="24"/>
          <w:lang w:val="en-IN"/>
        </w:rPr>
        <w:t>Clustered Bar Chart to compare total pollutant values across places</w:t>
      </w:r>
    </w:p>
    <w:p w14:paraId="7F347216" w14:textId="77777777" w:rsidR="009E0400" w:rsidRDefault="009E0400" w:rsidP="009E0400">
      <w:pPr>
        <w:pStyle w:val="Heading4"/>
        <w:spacing w:before="154"/>
        <w:rPr>
          <w:b w:val="0"/>
          <w:bCs w:val="0"/>
          <w:sz w:val="24"/>
          <w:szCs w:val="24"/>
          <w:lang w:val="en-IN"/>
        </w:rPr>
      </w:pPr>
    </w:p>
    <w:p w14:paraId="0193EE6F" w14:textId="77777777" w:rsidR="009E0400" w:rsidRPr="009E0400" w:rsidRDefault="009E0400" w:rsidP="009E0400">
      <w:pPr>
        <w:pStyle w:val="Heading4"/>
        <w:spacing w:before="154"/>
        <w:rPr>
          <w:b w:val="0"/>
          <w:bCs w:val="0"/>
          <w:sz w:val="24"/>
          <w:szCs w:val="24"/>
          <w:lang w:val="en-IN"/>
        </w:rPr>
      </w:pPr>
    </w:p>
    <w:p w14:paraId="0C67CF25" w14:textId="2B37E840" w:rsidR="00AA4C8A" w:rsidRDefault="009E0400" w:rsidP="009E0400">
      <w:pPr>
        <w:spacing w:line="256" w:lineRule="auto"/>
        <w:ind w:left="720" w:firstLine="720"/>
        <w:rPr>
          <w:sz w:val="28"/>
        </w:rPr>
      </w:pPr>
      <w:r>
        <w:rPr>
          <w:noProof/>
        </w:rPr>
        <w:drawing>
          <wp:inline distT="0" distB="0" distL="0" distR="0" wp14:anchorId="150E262B" wp14:editId="5ADAF904">
            <wp:extent cx="5105400" cy="2804160"/>
            <wp:effectExtent l="0" t="0" r="0" b="15240"/>
            <wp:docPr id="409982624" name="Chart 1">
              <a:extLst xmlns:a="http://schemas.openxmlformats.org/drawingml/2006/main">
                <a:ext uri="{FF2B5EF4-FFF2-40B4-BE49-F238E27FC236}">
                  <a16:creationId xmlns:a16="http://schemas.microsoft.com/office/drawing/2014/main" id="{7ACDBD82-5AB1-5BEB-CB37-DE4D4A9CF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sz w:val="28"/>
        </w:rPr>
        <w:tab/>
      </w:r>
    </w:p>
    <w:p w14:paraId="7A83DD14" w14:textId="77777777" w:rsidR="00B50043" w:rsidRDefault="00B50043" w:rsidP="00AD2345">
      <w:pPr>
        <w:spacing w:line="256" w:lineRule="auto"/>
        <w:rPr>
          <w:sz w:val="28"/>
        </w:rPr>
      </w:pPr>
    </w:p>
    <w:p w14:paraId="3FF28479" w14:textId="77777777" w:rsidR="00B50043" w:rsidRDefault="00B50043" w:rsidP="00AD2345">
      <w:pPr>
        <w:spacing w:line="256" w:lineRule="auto"/>
        <w:rPr>
          <w:sz w:val="28"/>
        </w:rPr>
      </w:pPr>
    </w:p>
    <w:p w14:paraId="4D27444A" w14:textId="77777777" w:rsidR="00B50043" w:rsidRDefault="00B50043" w:rsidP="00AD2345">
      <w:pPr>
        <w:spacing w:line="256" w:lineRule="auto"/>
        <w:rPr>
          <w:sz w:val="28"/>
        </w:rPr>
      </w:pPr>
    </w:p>
    <w:p w14:paraId="4B5E1794" w14:textId="77777777" w:rsidR="00B50043" w:rsidRDefault="00B50043" w:rsidP="00AD2345">
      <w:pPr>
        <w:spacing w:line="256" w:lineRule="auto"/>
        <w:rPr>
          <w:sz w:val="28"/>
        </w:rPr>
      </w:pPr>
    </w:p>
    <w:p w14:paraId="12392F67" w14:textId="77777777" w:rsidR="009E0400" w:rsidRDefault="009E0400" w:rsidP="00AD2345">
      <w:pPr>
        <w:spacing w:line="256" w:lineRule="auto"/>
        <w:rPr>
          <w:sz w:val="28"/>
        </w:rPr>
      </w:pPr>
    </w:p>
    <w:p w14:paraId="3C569DF9" w14:textId="77777777" w:rsidR="009E0400" w:rsidRDefault="009E0400" w:rsidP="00AD2345">
      <w:pPr>
        <w:spacing w:line="256" w:lineRule="auto"/>
        <w:rPr>
          <w:sz w:val="28"/>
        </w:rPr>
      </w:pPr>
    </w:p>
    <w:p w14:paraId="60ABFC7B" w14:textId="77777777" w:rsidR="009E0400" w:rsidRDefault="009E0400" w:rsidP="00AD2345">
      <w:pPr>
        <w:spacing w:line="256" w:lineRule="auto"/>
        <w:rPr>
          <w:sz w:val="28"/>
        </w:rPr>
      </w:pPr>
    </w:p>
    <w:p w14:paraId="027E999A" w14:textId="77777777" w:rsidR="009E0400" w:rsidRDefault="009E0400" w:rsidP="00AD2345">
      <w:pPr>
        <w:spacing w:line="256" w:lineRule="auto"/>
        <w:rPr>
          <w:sz w:val="28"/>
        </w:rPr>
      </w:pPr>
    </w:p>
    <w:p w14:paraId="57132EA9" w14:textId="77777777" w:rsidR="009E0400" w:rsidRDefault="009E0400" w:rsidP="00AD2345">
      <w:pPr>
        <w:spacing w:line="256" w:lineRule="auto"/>
        <w:rPr>
          <w:sz w:val="28"/>
        </w:rPr>
      </w:pPr>
    </w:p>
    <w:p w14:paraId="7745CCBB" w14:textId="77777777" w:rsidR="009E0400" w:rsidRDefault="009E0400" w:rsidP="00AD2345">
      <w:pPr>
        <w:spacing w:line="256" w:lineRule="auto"/>
        <w:rPr>
          <w:sz w:val="28"/>
        </w:rPr>
      </w:pPr>
    </w:p>
    <w:p w14:paraId="2BEE6269" w14:textId="4FE97684" w:rsidR="000F0DB7" w:rsidRDefault="00B50043" w:rsidP="000F0DB7">
      <w:pPr>
        <w:pStyle w:val="ListParagraph"/>
        <w:numPr>
          <w:ilvl w:val="0"/>
          <w:numId w:val="11"/>
        </w:numPr>
        <w:spacing w:line="256" w:lineRule="auto"/>
        <w:rPr>
          <w:sz w:val="24"/>
          <w:szCs w:val="24"/>
        </w:rPr>
      </w:pPr>
      <w:proofErr w:type="gramStart"/>
      <w:r w:rsidRPr="000F0DB7">
        <w:rPr>
          <w:b/>
          <w:bCs/>
          <w:sz w:val="28"/>
          <w:szCs w:val="28"/>
        </w:rPr>
        <w:lastRenderedPageBreak/>
        <w:t>Conclusion</w:t>
      </w:r>
      <w:r w:rsidRPr="000F0DB7">
        <w:rPr>
          <w:sz w:val="28"/>
          <w:szCs w:val="28"/>
        </w:rPr>
        <w:t xml:space="preserve"> :</w:t>
      </w:r>
      <w:proofErr w:type="gramEnd"/>
      <w:r w:rsidRPr="000F0DB7">
        <w:rPr>
          <w:sz w:val="28"/>
          <w:szCs w:val="28"/>
        </w:rPr>
        <w:t>-</w:t>
      </w:r>
      <w:r w:rsidRPr="009E0400">
        <w:rPr>
          <w:sz w:val="24"/>
          <w:szCs w:val="24"/>
        </w:rPr>
        <w:br/>
      </w:r>
      <w:r w:rsidR="000F0DB7">
        <w:rPr>
          <w:sz w:val="24"/>
          <w:szCs w:val="24"/>
        </w:rPr>
        <w:t xml:space="preserve"> </w:t>
      </w:r>
      <w:r w:rsidR="000F0DB7">
        <w:rPr>
          <w:sz w:val="24"/>
          <w:szCs w:val="24"/>
        </w:rPr>
        <w:tab/>
      </w:r>
      <w:r w:rsidR="00D9327B" w:rsidRPr="00D9327B">
        <w:rPr>
          <w:sz w:val="24"/>
          <w:szCs w:val="24"/>
        </w:rPr>
        <w:t xml:space="preserve">The analysis highlights uneven air quality monitoring across locations, with some </w:t>
      </w:r>
      <w:r w:rsidR="000F0DB7">
        <w:rPr>
          <w:sz w:val="24"/>
          <w:szCs w:val="24"/>
        </w:rPr>
        <w:t xml:space="preserve">    </w:t>
      </w:r>
      <w:r w:rsidR="00D9327B" w:rsidRPr="00D9327B">
        <w:rPr>
          <w:sz w:val="24"/>
          <w:szCs w:val="24"/>
        </w:rPr>
        <w:t>areas showing high pollutant levels and frequent measurements, while others lack data. Visual insights reveal pollution hotspots and data gaps, supporting informed decisions for targeted environmental action and improved air quality management.</w:t>
      </w:r>
    </w:p>
    <w:p w14:paraId="6DD52B39" w14:textId="77777777" w:rsidR="000F0DB7" w:rsidRDefault="000F0DB7" w:rsidP="000F0DB7">
      <w:pPr>
        <w:pStyle w:val="ListParagraph"/>
        <w:spacing w:line="256" w:lineRule="auto"/>
        <w:ind w:left="720" w:firstLine="0"/>
        <w:rPr>
          <w:sz w:val="24"/>
          <w:szCs w:val="24"/>
        </w:rPr>
      </w:pPr>
    </w:p>
    <w:p w14:paraId="43CDB01F" w14:textId="6BC6D9E3" w:rsidR="000F0DB7" w:rsidRDefault="000F0DB7" w:rsidP="000F0DB7">
      <w:pPr>
        <w:pStyle w:val="ListParagraph"/>
        <w:numPr>
          <w:ilvl w:val="0"/>
          <w:numId w:val="11"/>
        </w:numPr>
        <w:spacing w:line="256" w:lineRule="auto"/>
        <w:rPr>
          <w:b/>
          <w:bCs/>
          <w:sz w:val="28"/>
          <w:szCs w:val="28"/>
        </w:rPr>
      </w:pPr>
      <w:r w:rsidRPr="000F0DB7">
        <w:rPr>
          <w:b/>
          <w:bCs/>
          <w:sz w:val="28"/>
          <w:szCs w:val="28"/>
        </w:rPr>
        <w:t xml:space="preserve">Future </w:t>
      </w:r>
      <w:proofErr w:type="gramStart"/>
      <w:r w:rsidRPr="000F0DB7">
        <w:rPr>
          <w:b/>
          <w:bCs/>
          <w:sz w:val="28"/>
          <w:szCs w:val="28"/>
        </w:rPr>
        <w:t>Scope</w:t>
      </w:r>
      <w:r>
        <w:rPr>
          <w:b/>
          <w:bCs/>
          <w:sz w:val="28"/>
          <w:szCs w:val="28"/>
        </w:rPr>
        <w:t>:-</w:t>
      </w:r>
      <w:proofErr w:type="gramEnd"/>
      <w:r>
        <w:rPr>
          <w:b/>
          <w:bCs/>
          <w:sz w:val="28"/>
          <w:szCs w:val="28"/>
        </w:rPr>
        <w:t xml:space="preserve"> </w:t>
      </w:r>
    </w:p>
    <w:p w14:paraId="0B5BC0D0" w14:textId="001CE0A0" w:rsidR="000F0DB7" w:rsidRDefault="000F0DB7" w:rsidP="000F0DB7">
      <w:pPr>
        <w:spacing w:line="256" w:lineRule="auto"/>
        <w:ind w:left="1440"/>
        <w:rPr>
          <w:sz w:val="24"/>
          <w:szCs w:val="24"/>
        </w:rPr>
      </w:pPr>
      <w:r w:rsidRPr="000F0DB7">
        <w:rPr>
          <w:sz w:val="24"/>
          <w:szCs w:val="24"/>
        </w:rPr>
        <w:t>Future work can include integrating real-time air quality data, forecasting pollution levels using machine learning, and comparing seasonal or year-over-year trends. Expanding geographic coverage and correlating health impact data will enhance insights, enabling proactive policy-making and more effective environmental interventions.</w:t>
      </w:r>
    </w:p>
    <w:p w14:paraId="713D2349" w14:textId="77777777" w:rsidR="000F0DB7" w:rsidRDefault="000F0DB7" w:rsidP="000F0DB7">
      <w:pPr>
        <w:spacing w:line="256" w:lineRule="auto"/>
        <w:rPr>
          <w:sz w:val="24"/>
          <w:szCs w:val="24"/>
        </w:rPr>
      </w:pPr>
    </w:p>
    <w:p w14:paraId="772C50AE" w14:textId="4FB37020" w:rsidR="000F0DB7" w:rsidRDefault="000F0DB7" w:rsidP="000F0DB7">
      <w:pPr>
        <w:pStyle w:val="ListParagraph"/>
        <w:numPr>
          <w:ilvl w:val="0"/>
          <w:numId w:val="11"/>
        </w:numPr>
        <w:spacing w:line="256" w:lineRule="auto"/>
        <w:rPr>
          <w:b/>
          <w:bCs/>
          <w:sz w:val="28"/>
          <w:szCs w:val="28"/>
        </w:rPr>
      </w:pPr>
      <w:proofErr w:type="gramStart"/>
      <w:r w:rsidRPr="000F0DB7">
        <w:rPr>
          <w:b/>
          <w:bCs/>
          <w:sz w:val="28"/>
          <w:szCs w:val="28"/>
        </w:rPr>
        <w:t>References :</w:t>
      </w:r>
      <w:proofErr w:type="gramEnd"/>
      <w:r>
        <w:rPr>
          <w:b/>
          <w:bCs/>
          <w:sz w:val="28"/>
          <w:szCs w:val="28"/>
        </w:rPr>
        <w:t>-</w:t>
      </w:r>
    </w:p>
    <w:p w14:paraId="2DE31908" w14:textId="5CE04BA1" w:rsidR="000F0DB7" w:rsidRDefault="000F0DB7" w:rsidP="00575D5B">
      <w:pPr>
        <w:spacing w:line="256" w:lineRule="auto"/>
        <w:ind w:left="720"/>
        <w:rPr>
          <w:b/>
          <w:bCs/>
          <w:sz w:val="24"/>
          <w:szCs w:val="24"/>
        </w:rPr>
      </w:pPr>
    </w:p>
    <w:p w14:paraId="18B99E79" w14:textId="62DBDBBA" w:rsidR="00575D5B" w:rsidRDefault="00575D5B" w:rsidP="00575D5B">
      <w:pPr>
        <w:spacing w:line="256" w:lineRule="auto"/>
        <w:ind w:left="720"/>
        <w:rPr>
          <w:b/>
          <w:bCs/>
          <w:sz w:val="24"/>
          <w:szCs w:val="24"/>
        </w:rPr>
      </w:pPr>
      <w:proofErr w:type="gramStart"/>
      <w:r>
        <w:rPr>
          <w:b/>
          <w:bCs/>
          <w:sz w:val="24"/>
          <w:szCs w:val="24"/>
        </w:rPr>
        <w:t>DATASET:-</w:t>
      </w:r>
      <w:proofErr w:type="gramEnd"/>
      <w:r>
        <w:rPr>
          <w:b/>
          <w:bCs/>
          <w:sz w:val="24"/>
          <w:szCs w:val="24"/>
        </w:rPr>
        <w:t xml:space="preserve"> </w:t>
      </w:r>
      <w:hyperlink r:id="rId14" w:history="1">
        <w:r w:rsidRPr="00575D5B">
          <w:rPr>
            <w:rStyle w:val="Hyperlink"/>
            <w:b/>
            <w:bCs/>
            <w:sz w:val="24"/>
            <w:szCs w:val="24"/>
          </w:rPr>
          <w:t>https://catalog.data.gov/dataset/air-quality</w:t>
        </w:r>
      </w:hyperlink>
    </w:p>
    <w:p w14:paraId="5BBF5261" w14:textId="77777777" w:rsidR="00575D5B" w:rsidRDefault="00575D5B" w:rsidP="00575D5B">
      <w:pPr>
        <w:spacing w:line="256" w:lineRule="auto"/>
        <w:ind w:left="720"/>
        <w:rPr>
          <w:b/>
          <w:bCs/>
          <w:sz w:val="24"/>
          <w:szCs w:val="24"/>
        </w:rPr>
      </w:pPr>
    </w:p>
    <w:p w14:paraId="7EA68535" w14:textId="61FFF71B" w:rsidR="00575D5B" w:rsidRDefault="00575D5B" w:rsidP="00575D5B">
      <w:pPr>
        <w:spacing w:line="256" w:lineRule="auto"/>
        <w:ind w:left="720"/>
        <w:rPr>
          <w:b/>
          <w:bCs/>
          <w:sz w:val="24"/>
          <w:szCs w:val="24"/>
        </w:rPr>
      </w:pPr>
      <w:proofErr w:type="gramStart"/>
      <w:r>
        <w:rPr>
          <w:b/>
          <w:bCs/>
          <w:sz w:val="24"/>
          <w:szCs w:val="24"/>
        </w:rPr>
        <w:t>Cleaning:-</w:t>
      </w:r>
      <w:proofErr w:type="gramEnd"/>
      <w:r>
        <w:rPr>
          <w:b/>
          <w:bCs/>
          <w:sz w:val="24"/>
          <w:szCs w:val="24"/>
        </w:rPr>
        <w:t xml:space="preserve"> </w:t>
      </w:r>
      <w:hyperlink r:id="rId15" w:history="1">
        <w:r w:rsidRPr="00575D5B">
          <w:rPr>
            <w:rStyle w:val="Hyperlink"/>
            <w:b/>
            <w:bCs/>
            <w:sz w:val="24"/>
            <w:szCs w:val="24"/>
          </w:rPr>
          <w:t>https://chatgpt.com/</w:t>
        </w:r>
      </w:hyperlink>
    </w:p>
    <w:p w14:paraId="281EE085" w14:textId="77777777" w:rsidR="00575D5B" w:rsidRDefault="00575D5B" w:rsidP="00575D5B">
      <w:pPr>
        <w:spacing w:line="256" w:lineRule="auto"/>
        <w:ind w:left="720"/>
        <w:rPr>
          <w:b/>
          <w:bCs/>
          <w:sz w:val="24"/>
          <w:szCs w:val="24"/>
        </w:rPr>
      </w:pPr>
    </w:p>
    <w:p w14:paraId="3C555A37" w14:textId="689ED9F8" w:rsidR="00575D5B" w:rsidRPr="00575D5B" w:rsidRDefault="00575D5B" w:rsidP="00575D5B">
      <w:pPr>
        <w:spacing w:line="256" w:lineRule="auto"/>
        <w:ind w:left="720"/>
        <w:rPr>
          <w:b/>
          <w:bCs/>
          <w:sz w:val="24"/>
          <w:szCs w:val="24"/>
        </w:rPr>
      </w:pPr>
      <w:r w:rsidRPr="00575D5B">
        <w:rPr>
          <w:b/>
          <w:bCs/>
          <w:sz w:val="24"/>
          <w:szCs w:val="24"/>
        </w:rPr>
        <w:t>Research articles and journals related to air pollution and environmental monitoring</w:t>
      </w:r>
      <w:r>
        <w:rPr>
          <w:b/>
          <w:bCs/>
          <w:sz w:val="24"/>
          <w:szCs w:val="24"/>
        </w:rPr>
        <w:t>.</w:t>
      </w:r>
    </w:p>
    <w:p w14:paraId="1A2121A1" w14:textId="77777777" w:rsidR="00D9327B" w:rsidRDefault="00D9327B" w:rsidP="00B50043">
      <w:pPr>
        <w:spacing w:line="256" w:lineRule="auto"/>
        <w:rPr>
          <w:sz w:val="24"/>
          <w:szCs w:val="24"/>
        </w:rPr>
      </w:pPr>
    </w:p>
    <w:p w14:paraId="061D5897" w14:textId="77777777" w:rsidR="00AA4C8A" w:rsidRDefault="00AA4C8A">
      <w:pPr>
        <w:pStyle w:val="BodyText"/>
        <w:rPr>
          <w:b/>
          <w:sz w:val="20"/>
        </w:rPr>
      </w:pPr>
    </w:p>
    <w:p w14:paraId="1F11A2C4" w14:textId="77777777" w:rsidR="00D9327B" w:rsidRDefault="00D9327B">
      <w:pPr>
        <w:pStyle w:val="BodyText"/>
        <w:rPr>
          <w:b/>
          <w:sz w:val="20"/>
        </w:rPr>
      </w:pPr>
    </w:p>
    <w:p w14:paraId="003A1921" w14:textId="77777777" w:rsidR="00D9327B" w:rsidRDefault="00D9327B">
      <w:pPr>
        <w:pStyle w:val="BodyText"/>
        <w:rPr>
          <w:b/>
          <w:sz w:val="20"/>
        </w:rPr>
      </w:pPr>
    </w:p>
    <w:p w14:paraId="095A567A" w14:textId="77777777" w:rsidR="00D9327B" w:rsidRDefault="00D9327B">
      <w:pPr>
        <w:pStyle w:val="BodyText"/>
        <w:rPr>
          <w:b/>
          <w:sz w:val="20"/>
        </w:rPr>
      </w:pPr>
      <w:r>
        <w:rPr>
          <w:b/>
          <w:sz w:val="20"/>
        </w:rPr>
        <w:t xml:space="preserve">LINKEDIN </w:t>
      </w:r>
      <w:proofErr w:type="gramStart"/>
      <w:r>
        <w:rPr>
          <w:b/>
          <w:sz w:val="20"/>
        </w:rPr>
        <w:t>LINK:-</w:t>
      </w:r>
      <w:proofErr w:type="gramEnd"/>
    </w:p>
    <w:p w14:paraId="41E37B3D" w14:textId="77777777" w:rsidR="00D9327B" w:rsidRDefault="00D9327B">
      <w:pPr>
        <w:pStyle w:val="BodyText"/>
        <w:rPr>
          <w:b/>
          <w:sz w:val="20"/>
        </w:rPr>
      </w:pPr>
    </w:p>
    <w:p w14:paraId="1DBEF25F" w14:textId="769DA8AD" w:rsidR="00D9327B" w:rsidRPr="00D9327B" w:rsidRDefault="00D9327B">
      <w:pPr>
        <w:pStyle w:val="BodyText"/>
        <w:rPr>
          <w:rStyle w:val="Hyperlink"/>
          <w:b/>
          <w:sz w:val="20"/>
        </w:rPr>
        <w:sectPr w:rsidR="00D9327B" w:rsidRPr="00D9327B">
          <w:pgSz w:w="11910" w:h="16840"/>
          <w:pgMar w:top="142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0"/>
        </w:rPr>
        <w:tab/>
      </w:r>
      <w:r>
        <w:rPr>
          <w:b/>
          <w:sz w:val="20"/>
        </w:rPr>
        <w:fldChar w:fldCharType="begin"/>
      </w:r>
      <w:r>
        <w:rPr>
          <w:b/>
          <w:sz w:val="20"/>
        </w:rPr>
        <w:instrText>HYPERLINK "https://www.linkedin.com/posts/sairam-patro_dataanalytics-airquality-exceldashboard-activity-7316484892639277056-vJS_?utm_source=share&amp;utm_medium=member_desktop&amp;rcm=ACoAAEe-IxoB1mAiMovF4HTEYaqxS-_Ffwi3zag%0c"</w:instrText>
      </w:r>
      <w:r>
        <w:rPr>
          <w:b/>
          <w:sz w:val="20"/>
        </w:rPr>
      </w:r>
      <w:r>
        <w:rPr>
          <w:b/>
          <w:sz w:val="20"/>
        </w:rPr>
        <w:fldChar w:fldCharType="separate"/>
      </w:r>
      <w:r w:rsidRPr="00D9327B">
        <w:rPr>
          <w:rStyle w:val="Hyperlink"/>
          <w:b/>
          <w:sz w:val="20"/>
        </w:rPr>
        <w:t>https://www.linkedin.com/posts/sairam-patro_dataanalytics-airquality-exceldashboard-activity-7316484892639277056-vJS_?utm_source=share&amp;utm_medium=member_desktop&amp;rcm=ACoAAEe-IxoB1mAiMovF4HTEYaqxS-_Ffwi3zag</w:t>
      </w:r>
    </w:p>
    <w:p w14:paraId="6909F455" w14:textId="762E2F8F" w:rsidR="00AA4C8A" w:rsidRDefault="00D9327B" w:rsidP="00D9327B">
      <w:pPr>
        <w:pStyle w:val="BodyText"/>
        <w:spacing w:line="259" w:lineRule="auto"/>
        <w:ind w:right="162"/>
        <w:jc w:val="both"/>
        <w:rPr>
          <w:b/>
          <w:sz w:val="20"/>
        </w:rPr>
      </w:pPr>
      <w:r>
        <w:rPr>
          <w:b/>
          <w:sz w:val="20"/>
        </w:rPr>
        <w:lastRenderedPageBreak/>
        <w:fldChar w:fldCharType="end"/>
      </w:r>
    </w:p>
    <w:p w14:paraId="3FD9DF86" w14:textId="77777777" w:rsidR="00575D5B" w:rsidRDefault="00575D5B" w:rsidP="00D9327B">
      <w:pPr>
        <w:pStyle w:val="BodyText"/>
        <w:spacing w:line="259" w:lineRule="auto"/>
        <w:ind w:right="162"/>
        <w:jc w:val="both"/>
        <w:rPr>
          <w:b/>
          <w:sz w:val="20"/>
        </w:rPr>
      </w:pPr>
    </w:p>
    <w:sectPr w:rsidR="00575D5B">
      <w:pgSz w:w="11910" w:h="16840"/>
      <w:pgMar w:top="140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D47CB" w14:textId="77777777" w:rsidR="003956A1" w:rsidRDefault="003956A1" w:rsidP="00AD2345">
      <w:r>
        <w:separator/>
      </w:r>
    </w:p>
  </w:endnote>
  <w:endnote w:type="continuationSeparator" w:id="0">
    <w:p w14:paraId="1670C979" w14:textId="77777777" w:rsidR="003956A1" w:rsidRDefault="003956A1" w:rsidP="00AD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0769C" w14:textId="77777777" w:rsidR="003956A1" w:rsidRDefault="003956A1" w:rsidP="00AD2345">
      <w:r>
        <w:separator/>
      </w:r>
    </w:p>
  </w:footnote>
  <w:footnote w:type="continuationSeparator" w:id="0">
    <w:p w14:paraId="5A664C6D" w14:textId="77777777" w:rsidR="003956A1" w:rsidRDefault="003956A1" w:rsidP="00AD2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233"/>
    <w:multiLevelType w:val="multilevel"/>
    <w:tmpl w:val="1FC2C0C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075C7C55"/>
    <w:multiLevelType w:val="multilevel"/>
    <w:tmpl w:val="46F8F69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BDD40E5"/>
    <w:multiLevelType w:val="multilevel"/>
    <w:tmpl w:val="0BDD40E5"/>
    <w:lvl w:ilvl="0">
      <w:start w:val="1"/>
      <w:numFmt w:val="low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F6960D4"/>
    <w:multiLevelType w:val="multilevel"/>
    <w:tmpl w:val="CEA8C3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0FC0894"/>
    <w:multiLevelType w:val="multilevel"/>
    <w:tmpl w:val="7FB6F6E8"/>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2990F9B"/>
    <w:multiLevelType w:val="hybridMultilevel"/>
    <w:tmpl w:val="B64C2B6E"/>
    <w:lvl w:ilvl="0" w:tplc="621C350A">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11843418">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D526A7F4">
      <w:numFmt w:val="bullet"/>
      <w:lvlText w:val=""/>
      <w:lvlJc w:val="left"/>
      <w:pPr>
        <w:ind w:left="2608" w:hanging="360"/>
      </w:pPr>
      <w:rPr>
        <w:rFonts w:ascii="Wingdings" w:eastAsia="Wingdings" w:hAnsi="Wingdings" w:cs="Wingdings" w:hint="default"/>
        <w:b w:val="0"/>
        <w:bCs w:val="0"/>
        <w:i w:val="0"/>
        <w:iCs w:val="0"/>
        <w:spacing w:val="0"/>
        <w:w w:val="99"/>
        <w:sz w:val="20"/>
        <w:szCs w:val="20"/>
        <w:lang w:val="en-US" w:eastAsia="en-US" w:bidi="ar-SA"/>
      </w:rPr>
    </w:lvl>
    <w:lvl w:ilvl="3" w:tplc="BAB68BD2">
      <w:numFmt w:val="bullet"/>
      <w:lvlText w:val="•"/>
      <w:lvlJc w:val="left"/>
      <w:pPr>
        <w:ind w:left="3479" w:hanging="360"/>
      </w:pPr>
      <w:rPr>
        <w:rFonts w:hint="default"/>
        <w:lang w:val="en-US" w:eastAsia="en-US" w:bidi="ar-SA"/>
      </w:rPr>
    </w:lvl>
    <w:lvl w:ilvl="4" w:tplc="8C984DE2">
      <w:numFmt w:val="bullet"/>
      <w:lvlText w:val="•"/>
      <w:lvlJc w:val="left"/>
      <w:pPr>
        <w:ind w:left="4359" w:hanging="360"/>
      </w:pPr>
      <w:rPr>
        <w:rFonts w:hint="default"/>
        <w:lang w:val="en-US" w:eastAsia="en-US" w:bidi="ar-SA"/>
      </w:rPr>
    </w:lvl>
    <w:lvl w:ilvl="5" w:tplc="5AD2919C">
      <w:numFmt w:val="bullet"/>
      <w:lvlText w:val="•"/>
      <w:lvlJc w:val="left"/>
      <w:pPr>
        <w:ind w:left="5239" w:hanging="360"/>
      </w:pPr>
      <w:rPr>
        <w:rFonts w:hint="default"/>
        <w:lang w:val="en-US" w:eastAsia="en-US" w:bidi="ar-SA"/>
      </w:rPr>
    </w:lvl>
    <w:lvl w:ilvl="6" w:tplc="B63CCFE4">
      <w:numFmt w:val="bullet"/>
      <w:lvlText w:val="•"/>
      <w:lvlJc w:val="left"/>
      <w:pPr>
        <w:ind w:left="6119" w:hanging="360"/>
      </w:pPr>
      <w:rPr>
        <w:rFonts w:hint="default"/>
        <w:lang w:val="en-US" w:eastAsia="en-US" w:bidi="ar-SA"/>
      </w:rPr>
    </w:lvl>
    <w:lvl w:ilvl="7" w:tplc="17F8EC5E">
      <w:numFmt w:val="bullet"/>
      <w:lvlText w:val="•"/>
      <w:lvlJc w:val="left"/>
      <w:pPr>
        <w:ind w:left="6999" w:hanging="360"/>
      </w:pPr>
      <w:rPr>
        <w:rFonts w:hint="default"/>
        <w:lang w:val="en-US" w:eastAsia="en-US" w:bidi="ar-SA"/>
      </w:rPr>
    </w:lvl>
    <w:lvl w:ilvl="8" w:tplc="8B6AEDBC">
      <w:numFmt w:val="bullet"/>
      <w:lvlText w:val="•"/>
      <w:lvlJc w:val="left"/>
      <w:pPr>
        <w:ind w:left="7879" w:hanging="360"/>
      </w:pPr>
      <w:rPr>
        <w:rFonts w:hint="default"/>
        <w:lang w:val="en-US" w:eastAsia="en-US" w:bidi="ar-SA"/>
      </w:rPr>
    </w:lvl>
  </w:abstractNum>
  <w:abstractNum w:abstractNumId="6" w15:restartNumberingAfterBreak="0">
    <w:nsid w:val="2ABF2EFF"/>
    <w:multiLevelType w:val="hybridMultilevel"/>
    <w:tmpl w:val="3A74C40C"/>
    <w:lvl w:ilvl="0" w:tplc="71765776">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DEF05F02">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375E5E26">
      <w:numFmt w:val="bullet"/>
      <w:lvlText w:val="•"/>
      <w:lvlJc w:val="left"/>
      <w:pPr>
        <w:ind w:left="2855" w:hanging="360"/>
      </w:pPr>
      <w:rPr>
        <w:rFonts w:hint="default"/>
        <w:lang w:val="en-US" w:eastAsia="en-US" w:bidi="ar-SA"/>
      </w:rPr>
    </w:lvl>
    <w:lvl w:ilvl="3" w:tplc="38FA21D2">
      <w:numFmt w:val="bullet"/>
      <w:lvlText w:val="•"/>
      <w:lvlJc w:val="left"/>
      <w:pPr>
        <w:ind w:left="3703" w:hanging="360"/>
      </w:pPr>
      <w:rPr>
        <w:rFonts w:hint="default"/>
        <w:lang w:val="en-US" w:eastAsia="en-US" w:bidi="ar-SA"/>
      </w:rPr>
    </w:lvl>
    <w:lvl w:ilvl="4" w:tplc="C2721330">
      <w:numFmt w:val="bullet"/>
      <w:lvlText w:val="•"/>
      <w:lvlJc w:val="left"/>
      <w:pPr>
        <w:ind w:left="4551" w:hanging="360"/>
      </w:pPr>
      <w:rPr>
        <w:rFonts w:hint="default"/>
        <w:lang w:val="en-US" w:eastAsia="en-US" w:bidi="ar-SA"/>
      </w:rPr>
    </w:lvl>
    <w:lvl w:ilvl="5" w:tplc="97AC3744">
      <w:numFmt w:val="bullet"/>
      <w:lvlText w:val="•"/>
      <w:lvlJc w:val="left"/>
      <w:pPr>
        <w:ind w:left="5399" w:hanging="360"/>
      </w:pPr>
      <w:rPr>
        <w:rFonts w:hint="default"/>
        <w:lang w:val="en-US" w:eastAsia="en-US" w:bidi="ar-SA"/>
      </w:rPr>
    </w:lvl>
    <w:lvl w:ilvl="6" w:tplc="95125BB8">
      <w:numFmt w:val="bullet"/>
      <w:lvlText w:val="•"/>
      <w:lvlJc w:val="left"/>
      <w:pPr>
        <w:ind w:left="6247" w:hanging="360"/>
      </w:pPr>
      <w:rPr>
        <w:rFonts w:hint="default"/>
        <w:lang w:val="en-US" w:eastAsia="en-US" w:bidi="ar-SA"/>
      </w:rPr>
    </w:lvl>
    <w:lvl w:ilvl="7" w:tplc="142E8B00">
      <w:numFmt w:val="bullet"/>
      <w:lvlText w:val="•"/>
      <w:lvlJc w:val="left"/>
      <w:pPr>
        <w:ind w:left="7095" w:hanging="360"/>
      </w:pPr>
      <w:rPr>
        <w:rFonts w:hint="default"/>
        <w:lang w:val="en-US" w:eastAsia="en-US" w:bidi="ar-SA"/>
      </w:rPr>
    </w:lvl>
    <w:lvl w:ilvl="8" w:tplc="FD96F01A">
      <w:numFmt w:val="bullet"/>
      <w:lvlText w:val="•"/>
      <w:lvlJc w:val="left"/>
      <w:pPr>
        <w:ind w:left="7943" w:hanging="360"/>
      </w:pPr>
      <w:rPr>
        <w:rFonts w:hint="default"/>
        <w:lang w:val="en-US" w:eastAsia="en-US" w:bidi="ar-SA"/>
      </w:rPr>
    </w:lvl>
  </w:abstractNum>
  <w:abstractNum w:abstractNumId="7" w15:restartNumberingAfterBreak="0">
    <w:nsid w:val="30C82ECF"/>
    <w:multiLevelType w:val="hybridMultilevel"/>
    <w:tmpl w:val="12D83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A45E4F"/>
    <w:multiLevelType w:val="hybridMultilevel"/>
    <w:tmpl w:val="A6B02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330CF5"/>
    <w:multiLevelType w:val="hybridMultilevel"/>
    <w:tmpl w:val="95705E3C"/>
    <w:lvl w:ilvl="0" w:tplc="8D742384">
      <w:start w:val="1"/>
      <w:numFmt w:val="decimal"/>
      <w:lvlText w:val="%1."/>
      <w:lvlJc w:val="left"/>
      <w:pPr>
        <w:ind w:left="720" w:hanging="360"/>
      </w:pPr>
      <w:rPr>
        <w:rFonts w:hint="default"/>
        <w:b w:val="0"/>
        <w:bCs w:val="0"/>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8E0D9C"/>
    <w:multiLevelType w:val="multilevel"/>
    <w:tmpl w:val="A860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32036"/>
    <w:multiLevelType w:val="hybridMultilevel"/>
    <w:tmpl w:val="BF3E68A6"/>
    <w:lvl w:ilvl="0" w:tplc="3BFEE430">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B7303280">
      <w:numFmt w:val="bullet"/>
      <w:lvlText w:val="•"/>
      <w:lvlJc w:val="left"/>
      <w:pPr>
        <w:ind w:left="2007" w:hanging="360"/>
      </w:pPr>
      <w:rPr>
        <w:rFonts w:hint="default"/>
        <w:lang w:val="en-US" w:eastAsia="en-US" w:bidi="ar-SA"/>
      </w:rPr>
    </w:lvl>
    <w:lvl w:ilvl="2" w:tplc="DA464CFA">
      <w:numFmt w:val="bullet"/>
      <w:lvlText w:val="•"/>
      <w:lvlJc w:val="left"/>
      <w:pPr>
        <w:ind w:left="2855" w:hanging="360"/>
      </w:pPr>
      <w:rPr>
        <w:rFonts w:hint="default"/>
        <w:lang w:val="en-US" w:eastAsia="en-US" w:bidi="ar-SA"/>
      </w:rPr>
    </w:lvl>
    <w:lvl w:ilvl="3" w:tplc="8F82E72A">
      <w:numFmt w:val="bullet"/>
      <w:lvlText w:val="•"/>
      <w:lvlJc w:val="left"/>
      <w:pPr>
        <w:ind w:left="3703" w:hanging="360"/>
      </w:pPr>
      <w:rPr>
        <w:rFonts w:hint="default"/>
        <w:lang w:val="en-US" w:eastAsia="en-US" w:bidi="ar-SA"/>
      </w:rPr>
    </w:lvl>
    <w:lvl w:ilvl="4" w:tplc="B86ECE14">
      <w:numFmt w:val="bullet"/>
      <w:lvlText w:val="•"/>
      <w:lvlJc w:val="left"/>
      <w:pPr>
        <w:ind w:left="4551" w:hanging="360"/>
      </w:pPr>
      <w:rPr>
        <w:rFonts w:hint="default"/>
        <w:lang w:val="en-US" w:eastAsia="en-US" w:bidi="ar-SA"/>
      </w:rPr>
    </w:lvl>
    <w:lvl w:ilvl="5" w:tplc="5D32B752">
      <w:numFmt w:val="bullet"/>
      <w:lvlText w:val="•"/>
      <w:lvlJc w:val="left"/>
      <w:pPr>
        <w:ind w:left="5399" w:hanging="360"/>
      </w:pPr>
      <w:rPr>
        <w:rFonts w:hint="default"/>
        <w:lang w:val="en-US" w:eastAsia="en-US" w:bidi="ar-SA"/>
      </w:rPr>
    </w:lvl>
    <w:lvl w:ilvl="6" w:tplc="62FCC582">
      <w:numFmt w:val="bullet"/>
      <w:lvlText w:val="•"/>
      <w:lvlJc w:val="left"/>
      <w:pPr>
        <w:ind w:left="6247" w:hanging="360"/>
      </w:pPr>
      <w:rPr>
        <w:rFonts w:hint="default"/>
        <w:lang w:val="en-US" w:eastAsia="en-US" w:bidi="ar-SA"/>
      </w:rPr>
    </w:lvl>
    <w:lvl w:ilvl="7" w:tplc="9EBC26E8">
      <w:numFmt w:val="bullet"/>
      <w:lvlText w:val="•"/>
      <w:lvlJc w:val="left"/>
      <w:pPr>
        <w:ind w:left="7095" w:hanging="360"/>
      </w:pPr>
      <w:rPr>
        <w:rFonts w:hint="default"/>
        <w:lang w:val="en-US" w:eastAsia="en-US" w:bidi="ar-SA"/>
      </w:rPr>
    </w:lvl>
    <w:lvl w:ilvl="8" w:tplc="181C2FEC">
      <w:numFmt w:val="bullet"/>
      <w:lvlText w:val="•"/>
      <w:lvlJc w:val="left"/>
      <w:pPr>
        <w:ind w:left="7943" w:hanging="360"/>
      </w:pPr>
      <w:rPr>
        <w:rFonts w:hint="default"/>
        <w:lang w:val="en-US" w:eastAsia="en-US" w:bidi="ar-SA"/>
      </w:rPr>
    </w:lvl>
  </w:abstractNum>
  <w:abstractNum w:abstractNumId="12" w15:restartNumberingAfterBreak="0">
    <w:nsid w:val="3FB13C35"/>
    <w:multiLevelType w:val="hybridMultilevel"/>
    <w:tmpl w:val="FED854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1AF13BE"/>
    <w:multiLevelType w:val="hybridMultilevel"/>
    <w:tmpl w:val="2AFEA1C4"/>
    <w:lvl w:ilvl="0" w:tplc="4E78E978">
      <w:start w:val="1"/>
      <w:numFmt w:val="decimal"/>
      <w:lvlText w:val="%1."/>
      <w:lvlJc w:val="left"/>
      <w:pPr>
        <w:ind w:left="1168" w:hanging="360"/>
      </w:pPr>
      <w:rPr>
        <w:rFonts w:ascii="Calibri" w:eastAsia="Calibri" w:hAnsi="Calibri" w:cs="Calibri" w:hint="default"/>
        <w:b w:val="0"/>
        <w:bCs w:val="0"/>
        <w:i w:val="0"/>
        <w:iCs w:val="0"/>
        <w:spacing w:val="0"/>
        <w:w w:val="99"/>
        <w:sz w:val="26"/>
        <w:szCs w:val="26"/>
        <w:lang w:val="en-US" w:eastAsia="en-US" w:bidi="ar-SA"/>
      </w:rPr>
    </w:lvl>
    <w:lvl w:ilvl="1" w:tplc="552623F4">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A2867442">
      <w:numFmt w:val="bullet"/>
      <w:lvlText w:val="•"/>
      <w:lvlJc w:val="left"/>
      <w:pPr>
        <w:ind w:left="2855" w:hanging="360"/>
      </w:pPr>
      <w:rPr>
        <w:rFonts w:hint="default"/>
        <w:lang w:val="en-US" w:eastAsia="en-US" w:bidi="ar-SA"/>
      </w:rPr>
    </w:lvl>
    <w:lvl w:ilvl="3" w:tplc="61AC8734">
      <w:numFmt w:val="bullet"/>
      <w:lvlText w:val="•"/>
      <w:lvlJc w:val="left"/>
      <w:pPr>
        <w:ind w:left="3703" w:hanging="360"/>
      </w:pPr>
      <w:rPr>
        <w:rFonts w:hint="default"/>
        <w:lang w:val="en-US" w:eastAsia="en-US" w:bidi="ar-SA"/>
      </w:rPr>
    </w:lvl>
    <w:lvl w:ilvl="4" w:tplc="3A924046">
      <w:numFmt w:val="bullet"/>
      <w:lvlText w:val="•"/>
      <w:lvlJc w:val="left"/>
      <w:pPr>
        <w:ind w:left="4551" w:hanging="360"/>
      </w:pPr>
      <w:rPr>
        <w:rFonts w:hint="default"/>
        <w:lang w:val="en-US" w:eastAsia="en-US" w:bidi="ar-SA"/>
      </w:rPr>
    </w:lvl>
    <w:lvl w:ilvl="5" w:tplc="3376A5B2">
      <w:numFmt w:val="bullet"/>
      <w:lvlText w:val="•"/>
      <w:lvlJc w:val="left"/>
      <w:pPr>
        <w:ind w:left="5399" w:hanging="360"/>
      </w:pPr>
      <w:rPr>
        <w:rFonts w:hint="default"/>
        <w:lang w:val="en-US" w:eastAsia="en-US" w:bidi="ar-SA"/>
      </w:rPr>
    </w:lvl>
    <w:lvl w:ilvl="6" w:tplc="3CD409DC">
      <w:numFmt w:val="bullet"/>
      <w:lvlText w:val="•"/>
      <w:lvlJc w:val="left"/>
      <w:pPr>
        <w:ind w:left="6247" w:hanging="360"/>
      </w:pPr>
      <w:rPr>
        <w:rFonts w:hint="default"/>
        <w:lang w:val="en-US" w:eastAsia="en-US" w:bidi="ar-SA"/>
      </w:rPr>
    </w:lvl>
    <w:lvl w:ilvl="7" w:tplc="9D52E780">
      <w:numFmt w:val="bullet"/>
      <w:lvlText w:val="•"/>
      <w:lvlJc w:val="left"/>
      <w:pPr>
        <w:ind w:left="7095" w:hanging="360"/>
      </w:pPr>
      <w:rPr>
        <w:rFonts w:hint="default"/>
        <w:lang w:val="en-US" w:eastAsia="en-US" w:bidi="ar-SA"/>
      </w:rPr>
    </w:lvl>
    <w:lvl w:ilvl="8" w:tplc="B4EE9396">
      <w:numFmt w:val="bullet"/>
      <w:lvlText w:val="•"/>
      <w:lvlJc w:val="left"/>
      <w:pPr>
        <w:ind w:left="7943" w:hanging="360"/>
      </w:pPr>
      <w:rPr>
        <w:rFonts w:hint="default"/>
        <w:lang w:val="en-US" w:eastAsia="en-US" w:bidi="ar-SA"/>
      </w:rPr>
    </w:lvl>
  </w:abstractNum>
  <w:abstractNum w:abstractNumId="14" w15:restartNumberingAfterBreak="0">
    <w:nsid w:val="4973790C"/>
    <w:multiLevelType w:val="hybridMultilevel"/>
    <w:tmpl w:val="1C1A5F4A"/>
    <w:lvl w:ilvl="0" w:tplc="005C10C6">
      <w:start w:val="1"/>
      <w:numFmt w:val="decimal"/>
      <w:lvlText w:val="%1."/>
      <w:lvlJc w:val="left"/>
      <w:pPr>
        <w:ind w:left="808" w:hanging="360"/>
      </w:pPr>
      <w:rPr>
        <w:rFonts w:ascii="Calibri" w:eastAsia="Calibri" w:hAnsi="Calibri" w:cs="Calibri" w:hint="default"/>
        <w:b w:val="0"/>
        <w:bCs w:val="0"/>
        <w:i w:val="0"/>
        <w:iCs w:val="0"/>
        <w:spacing w:val="-1"/>
        <w:w w:val="100"/>
        <w:sz w:val="28"/>
        <w:szCs w:val="28"/>
        <w:lang w:val="en-US" w:eastAsia="en-US" w:bidi="ar-SA"/>
      </w:rPr>
    </w:lvl>
    <w:lvl w:ilvl="1" w:tplc="D75EDC42">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499A1BFA">
      <w:numFmt w:val="bullet"/>
      <w:lvlText w:val="•"/>
      <w:lvlJc w:val="left"/>
      <w:pPr>
        <w:ind w:left="2742" w:hanging="360"/>
      </w:pPr>
      <w:rPr>
        <w:rFonts w:hint="default"/>
        <w:lang w:val="en-US" w:eastAsia="en-US" w:bidi="ar-SA"/>
      </w:rPr>
    </w:lvl>
    <w:lvl w:ilvl="3" w:tplc="AA56107E">
      <w:numFmt w:val="bullet"/>
      <w:lvlText w:val="•"/>
      <w:lvlJc w:val="left"/>
      <w:pPr>
        <w:ind w:left="3604" w:hanging="360"/>
      </w:pPr>
      <w:rPr>
        <w:rFonts w:hint="default"/>
        <w:lang w:val="en-US" w:eastAsia="en-US" w:bidi="ar-SA"/>
      </w:rPr>
    </w:lvl>
    <w:lvl w:ilvl="4" w:tplc="2D3A81E2">
      <w:numFmt w:val="bullet"/>
      <w:lvlText w:val="•"/>
      <w:lvlJc w:val="left"/>
      <w:pPr>
        <w:ind w:left="4466" w:hanging="360"/>
      </w:pPr>
      <w:rPr>
        <w:rFonts w:hint="default"/>
        <w:lang w:val="en-US" w:eastAsia="en-US" w:bidi="ar-SA"/>
      </w:rPr>
    </w:lvl>
    <w:lvl w:ilvl="5" w:tplc="325AF3DC">
      <w:numFmt w:val="bullet"/>
      <w:lvlText w:val="•"/>
      <w:lvlJc w:val="left"/>
      <w:pPr>
        <w:ind w:left="5328" w:hanging="360"/>
      </w:pPr>
      <w:rPr>
        <w:rFonts w:hint="default"/>
        <w:lang w:val="en-US" w:eastAsia="en-US" w:bidi="ar-SA"/>
      </w:rPr>
    </w:lvl>
    <w:lvl w:ilvl="6" w:tplc="CCC8D10A">
      <w:numFmt w:val="bullet"/>
      <w:lvlText w:val="•"/>
      <w:lvlJc w:val="left"/>
      <w:pPr>
        <w:ind w:left="6190" w:hanging="360"/>
      </w:pPr>
      <w:rPr>
        <w:rFonts w:hint="default"/>
        <w:lang w:val="en-US" w:eastAsia="en-US" w:bidi="ar-SA"/>
      </w:rPr>
    </w:lvl>
    <w:lvl w:ilvl="7" w:tplc="0B32F4E2">
      <w:numFmt w:val="bullet"/>
      <w:lvlText w:val="•"/>
      <w:lvlJc w:val="left"/>
      <w:pPr>
        <w:ind w:left="7052" w:hanging="360"/>
      </w:pPr>
      <w:rPr>
        <w:rFonts w:hint="default"/>
        <w:lang w:val="en-US" w:eastAsia="en-US" w:bidi="ar-SA"/>
      </w:rPr>
    </w:lvl>
    <w:lvl w:ilvl="8" w:tplc="299ED610">
      <w:numFmt w:val="bullet"/>
      <w:lvlText w:val="•"/>
      <w:lvlJc w:val="left"/>
      <w:pPr>
        <w:ind w:left="7915" w:hanging="360"/>
      </w:pPr>
      <w:rPr>
        <w:rFonts w:hint="default"/>
        <w:lang w:val="en-US" w:eastAsia="en-US" w:bidi="ar-SA"/>
      </w:rPr>
    </w:lvl>
  </w:abstractNum>
  <w:abstractNum w:abstractNumId="15" w15:restartNumberingAfterBreak="0">
    <w:nsid w:val="525A7F90"/>
    <w:multiLevelType w:val="hybridMultilevel"/>
    <w:tmpl w:val="0E644F3A"/>
    <w:lvl w:ilvl="0" w:tplc="DD2ED612">
      <w:start w:val="1"/>
      <w:numFmt w:val="decimal"/>
      <w:lvlText w:val="%1."/>
      <w:lvlJc w:val="left"/>
      <w:pPr>
        <w:ind w:left="1168" w:hanging="360"/>
      </w:pPr>
      <w:rPr>
        <w:rFonts w:ascii="Calibri" w:eastAsia="Calibri" w:hAnsi="Calibri" w:cs="Calibri" w:hint="default"/>
        <w:b/>
        <w:bCs/>
        <w:i w:val="0"/>
        <w:iCs w:val="0"/>
        <w:spacing w:val="-1"/>
        <w:w w:val="100"/>
        <w:sz w:val="28"/>
        <w:szCs w:val="28"/>
        <w:lang w:val="en-US" w:eastAsia="en-US" w:bidi="ar-SA"/>
      </w:rPr>
    </w:lvl>
    <w:lvl w:ilvl="1" w:tplc="312A79BC">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B8647A0A">
      <w:numFmt w:val="bullet"/>
      <w:lvlText w:val="•"/>
      <w:lvlJc w:val="left"/>
      <w:pPr>
        <w:ind w:left="2855" w:hanging="360"/>
      </w:pPr>
      <w:rPr>
        <w:rFonts w:hint="default"/>
        <w:lang w:val="en-US" w:eastAsia="en-US" w:bidi="ar-SA"/>
      </w:rPr>
    </w:lvl>
    <w:lvl w:ilvl="3" w:tplc="6742F014">
      <w:numFmt w:val="bullet"/>
      <w:lvlText w:val="•"/>
      <w:lvlJc w:val="left"/>
      <w:pPr>
        <w:ind w:left="3703" w:hanging="360"/>
      </w:pPr>
      <w:rPr>
        <w:rFonts w:hint="default"/>
        <w:lang w:val="en-US" w:eastAsia="en-US" w:bidi="ar-SA"/>
      </w:rPr>
    </w:lvl>
    <w:lvl w:ilvl="4" w:tplc="DF0AFD4E">
      <w:numFmt w:val="bullet"/>
      <w:lvlText w:val="•"/>
      <w:lvlJc w:val="left"/>
      <w:pPr>
        <w:ind w:left="4551" w:hanging="360"/>
      </w:pPr>
      <w:rPr>
        <w:rFonts w:hint="default"/>
        <w:lang w:val="en-US" w:eastAsia="en-US" w:bidi="ar-SA"/>
      </w:rPr>
    </w:lvl>
    <w:lvl w:ilvl="5" w:tplc="32BA581E">
      <w:numFmt w:val="bullet"/>
      <w:lvlText w:val="•"/>
      <w:lvlJc w:val="left"/>
      <w:pPr>
        <w:ind w:left="5399" w:hanging="360"/>
      </w:pPr>
      <w:rPr>
        <w:rFonts w:hint="default"/>
        <w:lang w:val="en-US" w:eastAsia="en-US" w:bidi="ar-SA"/>
      </w:rPr>
    </w:lvl>
    <w:lvl w:ilvl="6" w:tplc="F12CC98A">
      <w:numFmt w:val="bullet"/>
      <w:lvlText w:val="•"/>
      <w:lvlJc w:val="left"/>
      <w:pPr>
        <w:ind w:left="6247" w:hanging="360"/>
      </w:pPr>
      <w:rPr>
        <w:rFonts w:hint="default"/>
        <w:lang w:val="en-US" w:eastAsia="en-US" w:bidi="ar-SA"/>
      </w:rPr>
    </w:lvl>
    <w:lvl w:ilvl="7" w:tplc="6D061738">
      <w:numFmt w:val="bullet"/>
      <w:lvlText w:val="•"/>
      <w:lvlJc w:val="left"/>
      <w:pPr>
        <w:ind w:left="7095" w:hanging="360"/>
      </w:pPr>
      <w:rPr>
        <w:rFonts w:hint="default"/>
        <w:lang w:val="en-US" w:eastAsia="en-US" w:bidi="ar-SA"/>
      </w:rPr>
    </w:lvl>
    <w:lvl w:ilvl="8" w:tplc="363E67BA">
      <w:numFmt w:val="bullet"/>
      <w:lvlText w:val="•"/>
      <w:lvlJc w:val="left"/>
      <w:pPr>
        <w:ind w:left="7943" w:hanging="360"/>
      </w:pPr>
      <w:rPr>
        <w:rFonts w:hint="default"/>
        <w:lang w:val="en-US" w:eastAsia="en-US" w:bidi="ar-SA"/>
      </w:rPr>
    </w:lvl>
  </w:abstractNum>
  <w:abstractNum w:abstractNumId="16" w15:restartNumberingAfterBreak="0">
    <w:nsid w:val="57ED636E"/>
    <w:multiLevelType w:val="hybridMultilevel"/>
    <w:tmpl w:val="80A01284"/>
    <w:lvl w:ilvl="0" w:tplc="B8C6F514">
      <w:start w:val="1"/>
      <w:numFmt w:val="decimal"/>
      <w:lvlText w:val="%1."/>
      <w:lvlJc w:val="left"/>
      <w:pPr>
        <w:ind w:left="767" w:hanging="320"/>
      </w:pPr>
      <w:rPr>
        <w:rFonts w:hint="default"/>
        <w:spacing w:val="-1"/>
        <w:w w:val="99"/>
        <w:lang w:val="en-US" w:eastAsia="en-US" w:bidi="ar-SA"/>
      </w:rPr>
    </w:lvl>
    <w:lvl w:ilvl="1" w:tplc="B150F51C">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D2466352">
      <w:numFmt w:val="bullet"/>
      <w:lvlText w:val="•"/>
      <w:lvlJc w:val="left"/>
      <w:pPr>
        <w:ind w:left="2102" w:hanging="360"/>
      </w:pPr>
      <w:rPr>
        <w:rFonts w:hint="default"/>
        <w:lang w:val="en-US" w:eastAsia="en-US" w:bidi="ar-SA"/>
      </w:rPr>
    </w:lvl>
    <w:lvl w:ilvl="3" w:tplc="C9160EF0">
      <w:numFmt w:val="bullet"/>
      <w:lvlText w:val="•"/>
      <w:lvlJc w:val="left"/>
      <w:pPr>
        <w:ind w:left="3044" w:hanging="360"/>
      </w:pPr>
      <w:rPr>
        <w:rFonts w:hint="default"/>
        <w:lang w:val="en-US" w:eastAsia="en-US" w:bidi="ar-SA"/>
      </w:rPr>
    </w:lvl>
    <w:lvl w:ilvl="4" w:tplc="8EDE61C4">
      <w:numFmt w:val="bullet"/>
      <w:lvlText w:val="•"/>
      <w:lvlJc w:val="left"/>
      <w:pPr>
        <w:ind w:left="3986" w:hanging="360"/>
      </w:pPr>
      <w:rPr>
        <w:rFonts w:hint="default"/>
        <w:lang w:val="en-US" w:eastAsia="en-US" w:bidi="ar-SA"/>
      </w:rPr>
    </w:lvl>
    <w:lvl w:ilvl="5" w:tplc="1652CB78">
      <w:numFmt w:val="bullet"/>
      <w:lvlText w:val="•"/>
      <w:lvlJc w:val="left"/>
      <w:pPr>
        <w:ind w:left="4928" w:hanging="360"/>
      </w:pPr>
      <w:rPr>
        <w:rFonts w:hint="default"/>
        <w:lang w:val="en-US" w:eastAsia="en-US" w:bidi="ar-SA"/>
      </w:rPr>
    </w:lvl>
    <w:lvl w:ilvl="6" w:tplc="62085D84">
      <w:numFmt w:val="bullet"/>
      <w:lvlText w:val="•"/>
      <w:lvlJc w:val="left"/>
      <w:pPr>
        <w:ind w:left="5870" w:hanging="360"/>
      </w:pPr>
      <w:rPr>
        <w:rFonts w:hint="default"/>
        <w:lang w:val="en-US" w:eastAsia="en-US" w:bidi="ar-SA"/>
      </w:rPr>
    </w:lvl>
    <w:lvl w:ilvl="7" w:tplc="E8A22124">
      <w:numFmt w:val="bullet"/>
      <w:lvlText w:val="•"/>
      <w:lvlJc w:val="left"/>
      <w:pPr>
        <w:ind w:left="6812" w:hanging="360"/>
      </w:pPr>
      <w:rPr>
        <w:rFonts w:hint="default"/>
        <w:lang w:val="en-US" w:eastAsia="en-US" w:bidi="ar-SA"/>
      </w:rPr>
    </w:lvl>
    <w:lvl w:ilvl="8" w:tplc="D8525212">
      <w:numFmt w:val="bullet"/>
      <w:lvlText w:val="•"/>
      <w:lvlJc w:val="left"/>
      <w:pPr>
        <w:ind w:left="7755" w:hanging="360"/>
      </w:pPr>
      <w:rPr>
        <w:rFonts w:hint="default"/>
        <w:lang w:val="en-US" w:eastAsia="en-US" w:bidi="ar-SA"/>
      </w:rPr>
    </w:lvl>
  </w:abstractNum>
  <w:abstractNum w:abstractNumId="17" w15:restartNumberingAfterBreak="0">
    <w:nsid w:val="6E4A6699"/>
    <w:multiLevelType w:val="hybridMultilevel"/>
    <w:tmpl w:val="8D023228"/>
    <w:lvl w:ilvl="0" w:tplc="A204E6B0">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86142608">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8B42D668">
      <w:numFmt w:val="bullet"/>
      <w:lvlText w:val="•"/>
      <w:lvlJc w:val="left"/>
      <w:pPr>
        <w:ind w:left="2855" w:hanging="360"/>
      </w:pPr>
      <w:rPr>
        <w:rFonts w:hint="default"/>
        <w:lang w:val="en-US" w:eastAsia="en-US" w:bidi="ar-SA"/>
      </w:rPr>
    </w:lvl>
    <w:lvl w:ilvl="3" w:tplc="0E32E30E">
      <w:numFmt w:val="bullet"/>
      <w:lvlText w:val="•"/>
      <w:lvlJc w:val="left"/>
      <w:pPr>
        <w:ind w:left="3703" w:hanging="360"/>
      </w:pPr>
      <w:rPr>
        <w:rFonts w:hint="default"/>
        <w:lang w:val="en-US" w:eastAsia="en-US" w:bidi="ar-SA"/>
      </w:rPr>
    </w:lvl>
    <w:lvl w:ilvl="4" w:tplc="10DE8BEE">
      <w:numFmt w:val="bullet"/>
      <w:lvlText w:val="•"/>
      <w:lvlJc w:val="left"/>
      <w:pPr>
        <w:ind w:left="4551" w:hanging="360"/>
      </w:pPr>
      <w:rPr>
        <w:rFonts w:hint="default"/>
        <w:lang w:val="en-US" w:eastAsia="en-US" w:bidi="ar-SA"/>
      </w:rPr>
    </w:lvl>
    <w:lvl w:ilvl="5" w:tplc="D152BF58">
      <w:numFmt w:val="bullet"/>
      <w:lvlText w:val="•"/>
      <w:lvlJc w:val="left"/>
      <w:pPr>
        <w:ind w:left="5399" w:hanging="360"/>
      </w:pPr>
      <w:rPr>
        <w:rFonts w:hint="default"/>
        <w:lang w:val="en-US" w:eastAsia="en-US" w:bidi="ar-SA"/>
      </w:rPr>
    </w:lvl>
    <w:lvl w:ilvl="6" w:tplc="22764E1C">
      <w:numFmt w:val="bullet"/>
      <w:lvlText w:val="•"/>
      <w:lvlJc w:val="left"/>
      <w:pPr>
        <w:ind w:left="6247" w:hanging="360"/>
      </w:pPr>
      <w:rPr>
        <w:rFonts w:hint="default"/>
        <w:lang w:val="en-US" w:eastAsia="en-US" w:bidi="ar-SA"/>
      </w:rPr>
    </w:lvl>
    <w:lvl w:ilvl="7" w:tplc="FC504484">
      <w:numFmt w:val="bullet"/>
      <w:lvlText w:val="•"/>
      <w:lvlJc w:val="left"/>
      <w:pPr>
        <w:ind w:left="7095" w:hanging="360"/>
      </w:pPr>
      <w:rPr>
        <w:rFonts w:hint="default"/>
        <w:lang w:val="en-US" w:eastAsia="en-US" w:bidi="ar-SA"/>
      </w:rPr>
    </w:lvl>
    <w:lvl w:ilvl="8" w:tplc="E0C818AE">
      <w:numFmt w:val="bullet"/>
      <w:lvlText w:val="•"/>
      <w:lvlJc w:val="left"/>
      <w:pPr>
        <w:ind w:left="7943" w:hanging="360"/>
      </w:pPr>
      <w:rPr>
        <w:rFonts w:hint="default"/>
        <w:lang w:val="en-US" w:eastAsia="en-US" w:bidi="ar-SA"/>
      </w:rPr>
    </w:lvl>
  </w:abstractNum>
  <w:abstractNum w:abstractNumId="18" w15:restartNumberingAfterBreak="0">
    <w:nsid w:val="76557EB3"/>
    <w:multiLevelType w:val="hybridMultilevel"/>
    <w:tmpl w:val="E8F48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7D5F6E"/>
    <w:multiLevelType w:val="hybridMultilevel"/>
    <w:tmpl w:val="974E11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FBC1BE1"/>
    <w:multiLevelType w:val="multilevel"/>
    <w:tmpl w:val="9D3A27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833251481">
    <w:abstractNumId w:val="15"/>
  </w:num>
  <w:num w:numId="2" w16cid:durableId="1228885086">
    <w:abstractNumId w:val="5"/>
  </w:num>
  <w:num w:numId="3" w16cid:durableId="1135830612">
    <w:abstractNumId w:val="13"/>
  </w:num>
  <w:num w:numId="4" w16cid:durableId="1842306171">
    <w:abstractNumId w:val="17"/>
  </w:num>
  <w:num w:numId="5" w16cid:durableId="248082273">
    <w:abstractNumId w:val="11"/>
  </w:num>
  <w:num w:numId="6" w16cid:durableId="1432974432">
    <w:abstractNumId w:val="6"/>
  </w:num>
  <w:num w:numId="7" w16cid:durableId="1159882270">
    <w:abstractNumId w:val="16"/>
  </w:num>
  <w:num w:numId="8" w16cid:durableId="96485942">
    <w:abstractNumId w:val="14"/>
  </w:num>
  <w:num w:numId="9" w16cid:durableId="12845923">
    <w:abstractNumId w:val="2"/>
    <w:lvlOverride w:ilvl="0">
      <w:startOverride w:val="1"/>
    </w:lvlOverride>
    <w:lvlOverride w:ilvl="1"/>
    <w:lvlOverride w:ilvl="2"/>
    <w:lvlOverride w:ilvl="3"/>
    <w:lvlOverride w:ilvl="4"/>
    <w:lvlOverride w:ilvl="5"/>
    <w:lvlOverride w:ilvl="6"/>
    <w:lvlOverride w:ilvl="7"/>
    <w:lvlOverride w:ilvl="8"/>
  </w:num>
  <w:num w:numId="10" w16cid:durableId="114178520">
    <w:abstractNumId w:val="8"/>
  </w:num>
  <w:num w:numId="11" w16cid:durableId="826165547">
    <w:abstractNumId w:val="9"/>
  </w:num>
  <w:num w:numId="12" w16cid:durableId="1185629644">
    <w:abstractNumId w:val="10"/>
  </w:num>
  <w:num w:numId="13" w16cid:durableId="1905027020">
    <w:abstractNumId w:val="4"/>
  </w:num>
  <w:num w:numId="14" w16cid:durableId="118188289">
    <w:abstractNumId w:val="0"/>
  </w:num>
  <w:num w:numId="15" w16cid:durableId="2010324384">
    <w:abstractNumId w:val="3"/>
  </w:num>
  <w:num w:numId="16" w16cid:durableId="636180912">
    <w:abstractNumId w:val="1"/>
  </w:num>
  <w:num w:numId="17" w16cid:durableId="627010467">
    <w:abstractNumId w:val="20"/>
  </w:num>
  <w:num w:numId="18" w16cid:durableId="1961378062">
    <w:abstractNumId w:val="19"/>
  </w:num>
  <w:num w:numId="19" w16cid:durableId="1573271653">
    <w:abstractNumId w:val="7"/>
  </w:num>
  <w:num w:numId="20" w16cid:durableId="1351368973">
    <w:abstractNumId w:val="12"/>
  </w:num>
  <w:num w:numId="21" w16cid:durableId="8613564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A4C8A"/>
    <w:rsid w:val="00021456"/>
    <w:rsid w:val="000F0DB7"/>
    <w:rsid w:val="001B0369"/>
    <w:rsid w:val="00281646"/>
    <w:rsid w:val="002A13B0"/>
    <w:rsid w:val="002F1C7F"/>
    <w:rsid w:val="00387C3C"/>
    <w:rsid w:val="003956A1"/>
    <w:rsid w:val="004D71A1"/>
    <w:rsid w:val="00575D5B"/>
    <w:rsid w:val="009409DC"/>
    <w:rsid w:val="009E0400"/>
    <w:rsid w:val="00A33182"/>
    <w:rsid w:val="00A54627"/>
    <w:rsid w:val="00AA4C8A"/>
    <w:rsid w:val="00AD2345"/>
    <w:rsid w:val="00B43D52"/>
    <w:rsid w:val="00B50043"/>
    <w:rsid w:val="00B85CFD"/>
    <w:rsid w:val="00C21E71"/>
    <w:rsid w:val="00C77DB1"/>
    <w:rsid w:val="00CB3291"/>
    <w:rsid w:val="00CC52DC"/>
    <w:rsid w:val="00CC66C3"/>
    <w:rsid w:val="00D9327B"/>
    <w:rsid w:val="00E651FD"/>
    <w:rsid w:val="00EB2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EB99"/>
  <w15:docId w15:val="{848A3AC7-24AB-4DC5-8E2E-9BA02B96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18" w:lineRule="exact"/>
      <w:ind w:left="448"/>
      <w:outlineLvl w:val="0"/>
    </w:pPr>
    <w:rPr>
      <w:b/>
      <w:bCs/>
      <w:sz w:val="44"/>
      <w:szCs w:val="44"/>
    </w:rPr>
  </w:style>
  <w:style w:type="paragraph" w:styleId="Heading2">
    <w:name w:val="heading 2"/>
    <w:basedOn w:val="Normal"/>
    <w:uiPriority w:val="9"/>
    <w:unhideWhenUsed/>
    <w:qFormat/>
    <w:pPr>
      <w:spacing w:before="2"/>
      <w:ind w:left="1289" w:right="1004"/>
      <w:jc w:val="center"/>
      <w:outlineLvl w:val="1"/>
    </w:pPr>
    <w:rPr>
      <w:b/>
      <w:bCs/>
      <w:sz w:val="36"/>
      <w:szCs w:val="36"/>
      <w:u w:val="single" w:color="000000"/>
    </w:rPr>
  </w:style>
  <w:style w:type="paragraph" w:styleId="Heading3">
    <w:name w:val="heading 3"/>
    <w:basedOn w:val="Normal"/>
    <w:uiPriority w:val="9"/>
    <w:unhideWhenUsed/>
    <w:qFormat/>
    <w:pPr>
      <w:spacing w:before="19"/>
      <w:ind w:left="766"/>
      <w:outlineLvl w:val="2"/>
    </w:pPr>
    <w:rPr>
      <w:b/>
      <w:bCs/>
      <w:sz w:val="32"/>
      <w:szCs w:val="32"/>
    </w:rPr>
  </w:style>
  <w:style w:type="paragraph" w:styleId="Heading4">
    <w:name w:val="heading 4"/>
    <w:basedOn w:val="Normal"/>
    <w:uiPriority w:val="9"/>
    <w:unhideWhenUsed/>
    <w:qFormat/>
    <w:pPr>
      <w:spacing w:before="21"/>
      <w:ind w:left="448"/>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6"/>
      <w:ind w:left="116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77DB1"/>
    <w:rPr>
      <w:color w:val="0000FF" w:themeColor="hyperlink"/>
      <w:u w:val="single"/>
    </w:rPr>
  </w:style>
  <w:style w:type="character" w:styleId="UnresolvedMention">
    <w:name w:val="Unresolved Mention"/>
    <w:basedOn w:val="DefaultParagraphFont"/>
    <w:uiPriority w:val="99"/>
    <w:semiHidden/>
    <w:unhideWhenUsed/>
    <w:rsid w:val="00C77DB1"/>
    <w:rPr>
      <w:color w:val="605E5C"/>
      <w:shd w:val="clear" w:color="auto" w:fill="E1DFDD"/>
    </w:rPr>
  </w:style>
  <w:style w:type="character" w:styleId="Strong">
    <w:name w:val="Strong"/>
    <w:basedOn w:val="DefaultParagraphFont"/>
    <w:uiPriority w:val="22"/>
    <w:qFormat/>
    <w:rsid w:val="00021456"/>
    <w:rPr>
      <w:b/>
      <w:bCs/>
    </w:rPr>
  </w:style>
  <w:style w:type="character" w:styleId="HTMLCode">
    <w:name w:val="HTML Code"/>
    <w:basedOn w:val="DefaultParagraphFont"/>
    <w:uiPriority w:val="99"/>
    <w:semiHidden/>
    <w:unhideWhenUsed/>
    <w:rsid w:val="00021456"/>
    <w:rPr>
      <w:rFonts w:ascii="Courier New" w:eastAsia="Times New Roman" w:hAnsi="Courier New" w:cs="Courier New"/>
      <w:sz w:val="20"/>
      <w:szCs w:val="20"/>
    </w:rPr>
  </w:style>
  <w:style w:type="paragraph" w:styleId="Header">
    <w:name w:val="header"/>
    <w:basedOn w:val="Normal"/>
    <w:link w:val="HeaderChar"/>
    <w:uiPriority w:val="99"/>
    <w:unhideWhenUsed/>
    <w:rsid w:val="00AD2345"/>
    <w:pPr>
      <w:tabs>
        <w:tab w:val="center" w:pos="4513"/>
        <w:tab w:val="right" w:pos="9026"/>
      </w:tabs>
    </w:pPr>
  </w:style>
  <w:style w:type="character" w:customStyle="1" w:styleId="HeaderChar">
    <w:name w:val="Header Char"/>
    <w:basedOn w:val="DefaultParagraphFont"/>
    <w:link w:val="Header"/>
    <w:uiPriority w:val="99"/>
    <w:rsid w:val="00AD2345"/>
    <w:rPr>
      <w:rFonts w:ascii="Calibri" w:eastAsia="Calibri" w:hAnsi="Calibri" w:cs="Calibri"/>
    </w:rPr>
  </w:style>
  <w:style w:type="paragraph" w:styleId="Footer">
    <w:name w:val="footer"/>
    <w:basedOn w:val="Normal"/>
    <w:link w:val="FooterChar"/>
    <w:uiPriority w:val="99"/>
    <w:unhideWhenUsed/>
    <w:rsid w:val="00AD2345"/>
    <w:pPr>
      <w:tabs>
        <w:tab w:val="center" w:pos="4513"/>
        <w:tab w:val="right" w:pos="9026"/>
      </w:tabs>
    </w:pPr>
  </w:style>
  <w:style w:type="character" w:customStyle="1" w:styleId="FooterChar">
    <w:name w:val="Footer Char"/>
    <w:basedOn w:val="DefaultParagraphFont"/>
    <w:link w:val="Footer"/>
    <w:uiPriority w:val="99"/>
    <w:rsid w:val="00AD2345"/>
    <w:rPr>
      <w:rFonts w:ascii="Calibri" w:eastAsia="Calibri" w:hAnsi="Calibri" w:cs="Calibri"/>
    </w:rPr>
  </w:style>
  <w:style w:type="character" w:styleId="FollowedHyperlink">
    <w:name w:val="FollowedHyperlink"/>
    <w:basedOn w:val="DefaultParagraphFont"/>
    <w:uiPriority w:val="99"/>
    <w:semiHidden/>
    <w:unhideWhenUsed/>
    <w:rsid w:val="00B85C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01904">
      <w:bodyDiv w:val="1"/>
      <w:marLeft w:val="0"/>
      <w:marRight w:val="0"/>
      <w:marTop w:val="0"/>
      <w:marBottom w:val="0"/>
      <w:divBdr>
        <w:top w:val="none" w:sz="0" w:space="0" w:color="auto"/>
        <w:left w:val="none" w:sz="0" w:space="0" w:color="auto"/>
        <w:bottom w:val="none" w:sz="0" w:space="0" w:color="auto"/>
        <w:right w:val="none" w:sz="0" w:space="0" w:color="auto"/>
      </w:divBdr>
    </w:div>
    <w:div w:id="253515045">
      <w:bodyDiv w:val="1"/>
      <w:marLeft w:val="0"/>
      <w:marRight w:val="0"/>
      <w:marTop w:val="0"/>
      <w:marBottom w:val="0"/>
      <w:divBdr>
        <w:top w:val="none" w:sz="0" w:space="0" w:color="auto"/>
        <w:left w:val="none" w:sz="0" w:space="0" w:color="auto"/>
        <w:bottom w:val="none" w:sz="0" w:space="0" w:color="auto"/>
        <w:right w:val="none" w:sz="0" w:space="0" w:color="auto"/>
      </w:divBdr>
    </w:div>
    <w:div w:id="288898862">
      <w:bodyDiv w:val="1"/>
      <w:marLeft w:val="0"/>
      <w:marRight w:val="0"/>
      <w:marTop w:val="0"/>
      <w:marBottom w:val="0"/>
      <w:divBdr>
        <w:top w:val="none" w:sz="0" w:space="0" w:color="auto"/>
        <w:left w:val="none" w:sz="0" w:space="0" w:color="auto"/>
        <w:bottom w:val="none" w:sz="0" w:space="0" w:color="auto"/>
        <w:right w:val="none" w:sz="0" w:space="0" w:color="auto"/>
      </w:divBdr>
    </w:div>
    <w:div w:id="327828651">
      <w:bodyDiv w:val="1"/>
      <w:marLeft w:val="0"/>
      <w:marRight w:val="0"/>
      <w:marTop w:val="0"/>
      <w:marBottom w:val="0"/>
      <w:divBdr>
        <w:top w:val="none" w:sz="0" w:space="0" w:color="auto"/>
        <w:left w:val="none" w:sz="0" w:space="0" w:color="auto"/>
        <w:bottom w:val="none" w:sz="0" w:space="0" w:color="auto"/>
        <w:right w:val="none" w:sz="0" w:space="0" w:color="auto"/>
      </w:divBdr>
    </w:div>
    <w:div w:id="379985195">
      <w:bodyDiv w:val="1"/>
      <w:marLeft w:val="0"/>
      <w:marRight w:val="0"/>
      <w:marTop w:val="0"/>
      <w:marBottom w:val="0"/>
      <w:divBdr>
        <w:top w:val="none" w:sz="0" w:space="0" w:color="auto"/>
        <w:left w:val="none" w:sz="0" w:space="0" w:color="auto"/>
        <w:bottom w:val="none" w:sz="0" w:space="0" w:color="auto"/>
        <w:right w:val="none" w:sz="0" w:space="0" w:color="auto"/>
      </w:divBdr>
    </w:div>
    <w:div w:id="437917150">
      <w:bodyDiv w:val="1"/>
      <w:marLeft w:val="0"/>
      <w:marRight w:val="0"/>
      <w:marTop w:val="0"/>
      <w:marBottom w:val="0"/>
      <w:divBdr>
        <w:top w:val="none" w:sz="0" w:space="0" w:color="auto"/>
        <w:left w:val="none" w:sz="0" w:space="0" w:color="auto"/>
        <w:bottom w:val="none" w:sz="0" w:space="0" w:color="auto"/>
        <w:right w:val="none" w:sz="0" w:space="0" w:color="auto"/>
      </w:divBdr>
    </w:div>
    <w:div w:id="459809384">
      <w:bodyDiv w:val="1"/>
      <w:marLeft w:val="0"/>
      <w:marRight w:val="0"/>
      <w:marTop w:val="0"/>
      <w:marBottom w:val="0"/>
      <w:divBdr>
        <w:top w:val="none" w:sz="0" w:space="0" w:color="auto"/>
        <w:left w:val="none" w:sz="0" w:space="0" w:color="auto"/>
        <w:bottom w:val="none" w:sz="0" w:space="0" w:color="auto"/>
        <w:right w:val="none" w:sz="0" w:space="0" w:color="auto"/>
      </w:divBdr>
    </w:div>
    <w:div w:id="472867446">
      <w:bodyDiv w:val="1"/>
      <w:marLeft w:val="0"/>
      <w:marRight w:val="0"/>
      <w:marTop w:val="0"/>
      <w:marBottom w:val="0"/>
      <w:divBdr>
        <w:top w:val="none" w:sz="0" w:space="0" w:color="auto"/>
        <w:left w:val="none" w:sz="0" w:space="0" w:color="auto"/>
        <w:bottom w:val="none" w:sz="0" w:space="0" w:color="auto"/>
        <w:right w:val="none" w:sz="0" w:space="0" w:color="auto"/>
      </w:divBdr>
    </w:div>
    <w:div w:id="539436924">
      <w:bodyDiv w:val="1"/>
      <w:marLeft w:val="0"/>
      <w:marRight w:val="0"/>
      <w:marTop w:val="0"/>
      <w:marBottom w:val="0"/>
      <w:divBdr>
        <w:top w:val="none" w:sz="0" w:space="0" w:color="auto"/>
        <w:left w:val="none" w:sz="0" w:space="0" w:color="auto"/>
        <w:bottom w:val="none" w:sz="0" w:space="0" w:color="auto"/>
        <w:right w:val="none" w:sz="0" w:space="0" w:color="auto"/>
      </w:divBdr>
    </w:div>
    <w:div w:id="562720944">
      <w:bodyDiv w:val="1"/>
      <w:marLeft w:val="0"/>
      <w:marRight w:val="0"/>
      <w:marTop w:val="0"/>
      <w:marBottom w:val="0"/>
      <w:divBdr>
        <w:top w:val="none" w:sz="0" w:space="0" w:color="auto"/>
        <w:left w:val="none" w:sz="0" w:space="0" w:color="auto"/>
        <w:bottom w:val="none" w:sz="0" w:space="0" w:color="auto"/>
        <w:right w:val="none" w:sz="0" w:space="0" w:color="auto"/>
      </w:divBdr>
    </w:div>
    <w:div w:id="595286555">
      <w:bodyDiv w:val="1"/>
      <w:marLeft w:val="0"/>
      <w:marRight w:val="0"/>
      <w:marTop w:val="0"/>
      <w:marBottom w:val="0"/>
      <w:divBdr>
        <w:top w:val="none" w:sz="0" w:space="0" w:color="auto"/>
        <w:left w:val="none" w:sz="0" w:space="0" w:color="auto"/>
        <w:bottom w:val="none" w:sz="0" w:space="0" w:color="auto"/>
        <w:right w:val="none" w:sz="0" w:space="0" w:color="auto"/>
      </w:divBdr>
    </w:div>
    <w:div w:id="614365796">
      <w:bodyDiv w:val="1"/>
      <w:marLeft w:val="0"/>
      <w:marRight w:val="0"/>
      <w:marTop w:val="0"/>
      <w:marBottom w:val="0"/>
      <w:divBdr>
        <w:top w:val="none" w:sz="0" w:space="0" w:color="auto"/>
        <w:left w:val="none" w:sz="0" w:space="0" w:color="auto"/>
        <w:bottom w:val="none" w:sz="0" w:space="0" w:color="auto"/>
        <w:right w:val="none" w:sz="0" w:space="0" w:color="auto"/>
      </w:divBdr>
    </w:div>
    <w:div w:id="687218386">
      <w:bodyDiv w:val="1"/>
      <w:marLeft w:val="0"/>
      <w:marRight w:val="0"/>
      <w:marTop w:val="0"/>
      <w:marBottom w:val="0"/>
      <w:divBdr>
        <w:top w:val="none" w:sz="0" w:space="0" w:color="auto"/>
        <w:left w:val="none" w:sz="0" w:space="0" w:color="auto"/>
        <w:bottom w:val="none" w:sz="0" w:space="0" w:color="auto"/>
        <w:right w:val="none" w:sz="0" w:space="0" w:color="auto"/>
      </w:divBdr>
    </w:div>
    <w:div w:id="732655006">
      <w:bodyDiv w:val="1"/>
      <w:marLeft w:val="0"/>
      <w:marRight w:val="0"/>
      <w:marTop w:val="0"/>
      <w:marBottom w:val="0"/>
      <w:divBdr>
        <w:top w:val="none" w:sz="0" w:space="0" w:color="auto"/>
        <w:left w:val="none" w:sz="0" w:space="0" w:color="auto"/>
        <w:bottom w:val="none" w:sz="0" w:space="0" w:color="auto"/>
        <w:right w:val="none" w:sz="0" w:space="0" w:color="auto"/>
      </w:divBdr>
    </w:div>
    <w:div w:id="860515444">
      <w:bodyDiv w:val="1"/>
      <w:marLeft w:val="0"/>
      <w:marRight w:val="0"/>
      <w:marTop w:val="0"/>
      <w:marBottom w:val="0"/>
      <w:divBdr>
        <w:top w:val="none" w:sz="0" w:space="0" w:color="auto"/>
        <w:left w:val="none" w:sz="0" w:space="0" w:color="auto"/>
        <w:bottom w:val="none" w:sz="0" w:space="0" w:color="auto"/>
        <w:right w:val="none" w:sz="0" w:space="0" w:color="auto"/>
      </w:divBdr>
    </w:div>
    <w:div w:id="867569168">
      <w:bodyDiv w:val="1"/>
      <w:marLeft w:val="0"/>
      <w:marRight w:val="0"/>
      <w:marTop w:val="0"/>
      <w:marBottom w:val="0"/>
      <w:divBdr>
        <w:top w:val="none" w:sz="0" w:space="0" w:color="auto"/>
        <w:left w:val="none" w:sz="0" w:space="0" w:color="auto"/>
        <w:bottom w:val="none" w:sz="0" w:space="0" w:color="auto"/>
        <w:right w:val="none" w:sz="0" w:space="0" w:color="auto"/>
      </w:divBdr>
    </w:div>
    <w:div w:id="925849031">
      <w:bodyDiv w:val="1"/>
      <w:marLeft w:val="0"/>
      <w:marRight w:val="0"/>
      <w:marTop w:val="0"/>
      <w:marBottom w:val="0"/>
      <w:divBdr>
        <w:top w:val="none" w:sz="0" w:space="0" w:color="auto"/>
        <w:left w:val="none" w:sz="0" w:space="0" w:color="auto"/>
        <w:bottom w:val="none" w:sz="0" w:space="0" w:color="auto"/>
        <w:right w:val="none" w:sz="0" w:space="0" w:color="auto"/>
      </w:divBdr>
    </w:div>
    <w:div w:id="962804331">
      <w:bodyDiv w:val="1"/>
      <w:marLeft w:val="0"/>
      <w:marRight w:val="0"/>
      <w:marTop w:val="0"/>
      <w:marBottom w:val="0"/>
      <w:divBdr>
        <w:top w:val="none" w:sz="0" w:space="0" w:color="auto"/>
        <w:left w:val="none" w:sz="0" w:space="0" w:color="auto"/>
        <w:bottom w:val="none" w:sz="0" w:space="0" w:color="auto"/>
        <w:right w:val="none" w:sz="0" w:space="0" w:color="auto"/>
      </w:divBdr>
    </w:div>
    <w:div w:id="1088388034">
      <w:bodyDiv w:val="1"/>
      <w:marLeft w:val="0"/>
      <w:marRight w:val="0"/>
      <w:marTop w:val="0"/>
      <w:marBottom w:val="0"/>
      <w:divBdr>
        <w:top w:val="none" w:sz="0" w:space="0" w:color="auto"/>
        <w:left w:val="none" w:sz="0" w:space="0" w:color="auto"/>
        <w:bottom w:val="none" w:sz="0" w:space="0" w:color="auto"/>
        <w:right w:val="none" w:sz="0" w:space="0" w:color="auto"/>
      </w:divBdr>
    </w:div>
    <w:div w:id="1245608199">
      <w:bodyDiv w:val="1"/>
      <w:marLeft w:val="0"/>
      <w:marRight w:val="0"/>
      <w:marTop w:val="0"/>
      <w:marBottom w:val="0"/>
      <w:divBdr>
        <w:top w:val="none" w:sz="0" w:space="0" w:color="auto"/>
        <w:left w:val="none" w:sz="0" w:space="0" w:color="auto"/>
        <w:bottom w:val="none" w:sz="0" w:space="0" w:color="auto"/>
        <w:right w:val="none" w:sz="0" w:space="0" w:color="auto"/>
      </w:divBdr>
    </w:div>
    <w:div w:id="1279986787">
      <w:bodyDiv w:val="1"/>
      <w:marLeft w:val="0"/>
      <w:marRight w:val="0"/>
      <w:marTop w:val="0"/>
      <w:marBottom w:val="0"/>
      <w:divBdr>
        <w:top w:val="none" w:sz="0" w:space="0" w:color="auto"/>
        <w:left w:val="none" w:sz="0" w:space="0" w:color="auto"/>
        <w:bottom w:val="none" w:sz="0" w:space="0" w:color="auto"/>
        <w:right w:val="none" w:sz="0" w:space="0" w:color="auto"/>
      </w:divBdr>
    </w:div>
    <w:div w:id="1314524249">
      <w:bodyDiv w:val="1"/>
      <w:marLeft w:val="0"/>
      <w:marRight w:val="0"/>
      <w:marTop w:val="0"/>
      <w:marBottom w:val="0"/>
      <w:divBdr>
        <w:top w:val="none" w:sz="0" w:space="0" w:color="auto"/>
        <w:left w:val="none" w:sz="0" w:space="0" w:color="auto"/>
        <w:bottom w:val="none" w:sz="0" w:space="0" w:color="auto"/>
        <w:right w:val="none" w:sz="0" w:space="0" w:color="auto"/>
      </w:divBdr>
    </w:div>
    <w:div w:id="1349402651">
      <w:bodyDiv w:val="1"/>
      <w:marLeft w:val="0"/>
      <w:marRight w:val="0"/>
      <w:marTop w:val="0"/>
      <w:marBottom w:val="0"/>
      <w:divBdr>
        <w:top w:val="none" w:sz="0" w:space="0" w:color="auto"/>
        <w:left w:val="none" w:sz="0" w:space="0" w:color="auto"/>
        <w:bottom w:val="none" w:sz="0" w:space="0" w:color="auto"/>
        <w:right w:val="none" w:sz="0" w:space="0" w:color="auto"/>
      </w:divBdr>
    </w:div>
    <w:div w:id="1414738348">
      <w:bodyDiv w:val="1"/>
      <w:marLeft w:val="0"/>
      <w:marRight w:val="0"/>
      <w:marTop w:val="0"/>
      <w:marBottom w:val="0"/>
      <w:divBdr>
        <w:top w:val="none" w:sz="0" w:space="0" w:color="auto"/>
        <w:left w:val="none" w:sz="0" w:space="0" w:color="auto"/>
        <w:bottom w:val="none" w:sz="0" w:space="0" w:color="auto"/>
        <w:right w:val="none" w:sz="0" w:space="0" w:color="auto"/>
      </w:divBdr>
    </w:div>
    <w:div w:id="1448037162">
      <w:bodyDiv w:val="1"/>
      <w:marLeft w:val="0"/>
      <w:marRight w:val="0"/>
      <w:marTop w:val="0"/>
      <w:marBottom w:val="0"/>
      <w:divBdr>
        <w:top w:val="none" w:sz="0" w:space="0" w:color="auto"/>
        <w:left w:val="none" w:sz="0" w:space="0" w:color="auto"/>
        <w:bottom w:val="none" w:sz="0" w:space="0" w:color="auto"/>
        <w:right w:val="none" w:sz="0" w:space="0" w:color="auto"/>
      </w:divBdr>
    </w:div>
    <w:div w:id="1506433045">
      <w:bodyDiv w:val="1"/>
      <w:marLeft w:val="0"/>
      <w:marRight w:val="0"/>
      <w:marTop w:val="0"/>
      <w:marBottom w:val="0"/>
      <w:divBdr>
        <w:top w:val="none" w:sz="0" w:space="0" w:color="auto"/>
        <w:left w:val="none" w:sz="0" w:space="0" w:color="auto"/>
        <w:bottom w:val="none" w:sz="0" w:space="0" w:color="auto"/>
        <w:right w:val="none" w:sz="0" w:space="0" w:color="auto"/>
      </w:divBdr>
    </w:div>
    <w:div w:id="1602950190">
      <w:bodyDiv w:val="1"/>
      <w:marLeft w:val="0"/>
      <w:marRight w:val="0"/>
      <w:marTop w:val="0"/>
      <w:marBottom w:val="0"/>
      <w:divBdr>
        <w:top w:val="none" w:sz="0" w:space="0" w:color="auto"/>
        <w:left w:val="none" w:sz="0" w:space="0" w:color="auto"/>
        <w:bottom w:val="none" w:sz="0" w:space="0" w:color="auto"/>
        <w:right w:val="none" w:sz="0" w:space="0" w:color="auto"/>
      </w:divBdr>
    </w:div>
    <w:div w:id="1685861172">
      <w:bodyDiv w:val="1"/>
      <w:marLeft w:val="0"/>
      <w:marRight w:val="0"/>
      <w:marTop w:val="0"/>
      <w:marBottom w:val="0"/>
      <w:divBdr>
        <w:top w:val="none" w:sz="0" w:space="0" w:color="auto"/>
        <w:left w:val="none" w:sz="0" w:space="0" w:color="auto"/>
        <w:bottom w:val="none" w:sz="0" w:space="0" w:color="auto"/>
        <w:right w:val="none" w:sz="0" w:space="0" w:color="auto"/>
      </w:divBdr>
    </w:div>
    <w:div w:id="1698575649">
      <w:bodyDiv w:val="1"/>
      <w:marLeft w:val="0"/>
      <w:marRight w:val="0"/>
      <w:marTop w:val="0"/>
      <w:marBottom w:val="0"/>
      <w:divBdr>
        <w:top w:val="none" w:sz="0" w:space="0" w:color="auto"/>
        <w:left w:val="none" w:sz="0" w:space="0" w:color="auto"/>
        <w:bottom w:val="none" w:sz="0" w:space="0" w:color="auto"/>
        <w:right w:val="none" w:sz="0" w:space="0" w:color="auto"/>
      </w:divBdr>
    </w:div>
    <w:div w:id="1764758014">
      <w:bodyDiv w:val="1"/>
      <w:marLeft w:val="0"/>
      <w:marRight w:val="0"/>
      <w:marTop w:val="0"/>
      <w:marBottom w:val="0"/>
      <w:divBdr>
        <w:top w:val="none" w:sz="0" w:space="0" w:color="auto"/>
        <w:left w:val="none" w:sz="0" w:space="0" w:color="auto"/>
        <w:bottom w:val="none" w:sz="0" w:space="0" w:color="auto"/>
        <w:right w:val="none" w:sz="0" w:space="0" w:color="auto"/>
      </w:divBdr>
    </w:div>
    <w:div w:id="1801797726">
      <w:bodyDiv w:val="1"/>
      <w:marLeft w:val="0"/>
      <w:marRight w:val="0"/>
      <w:marTop w:val="0"/>
      <w:marBottom w:val="0"/>
      <w:divBdr>
        <w:top w:val="none" w:sz="0" w:space="0" w:color="auto"/>
        <w:left w:val="none" w:sz="0" w:space="0" w:color="auto"/>
        <w:bottom w:val="none" w:sz="0" w:space="0" w:color="auto"/>
        <w:right w:val="none" w:sz="0" w:space="0" w:color="auto"/>
      </w:divBdr>
    </w:div>
    <w:div w:id="1925458391">
      <w:bodyDiv w:val="1"/>
      <w:marLeft w:val="0"/>
      <w:marRight w:val="0"/>
      <w:marTop w:val="0"/>
      <w:marBottom w:val="0"/>
      <w:divBdr>
        <w:top w:val="none" w:sz="0" w:space="0" w:color="auto"/>
        <w:left w:val="none" w:sz="0" w:space="0" w:color="auto"/>
        <w:bottom w:val="none" w:sz="0" w:space="0" w:color="auto"/>
        <w:right w:val="none" w:sz="0" w:space="0" w:color="auto"/>
      </w:divBdr>
    </w:div>
    <w:div w:id="1952741845">
      <w:bodyDiv w:val="1"/>
      <w:marLeft w:val="0"/>
      <w:marRight w:val="0"/>
      <w:marTop w:val="0"/>
      <w:marBottom w:val="0"/>
      <w:divBdr>
        <w:top w:val="none" w:sz="0" w:space="0" w:color="auto"/>
        <w:left w:val="none" w:sz="0" w:space="0" w:color="auto"/>
        <w:bottom w:val="none" w:sz="0" w:space="0" w:color="auto"/>
        <w:right w:val="none" w:sz="0" w:space="0" w:color="auto"/>
      </w:divBdr>
    </w:div>
    <w:div w:id="1956254641">
      <w:bodyDiv w:val="1"/>
      <w:marLeft w:val="0"/>
      <w:marRight w:val="0"/>
      <w:marTop w:val="0"/>
      <w:marBottom w:val="0"/>
      <w:divBdr>
        <w:top w:val="none" w:sz="0" w:space="0" w:color="auto"/>
        <w:left w:val="none" w:sz="0" w:space="0" w:color="auto"/>
        <w:bottom w:val="none" w:sz="0" w:space="0" w:color="auto"/>
        <w:right w:val="none" w:sz="0" w:space="0" w:color="auto"/>
      </w:divBdr>
    </w:div>
    <w:div w:id="1982467126">
      <w:bodyDiv w:val="1"/>
      <w:marLeft w:val="0"/>
      <w:marRight w:val="0"/>
      <w:marTop w:val="0"/>
      <w:marBottom w:val="0"/>
      <w:divBdr>
        <w:top w:val="none" w:sz="0" w:space="0" w:color="auto"/>
        <w:left w:val="none" w:sz="0" w:space="0" w:color="auto"/>
        <w:bottom w:val="none" w:sz="0" w:space="0" w:color="auto"/>
        <w:right w:val="none" w:sz="0" w:space="0" w:color="auto"/>
      </w:divBdr>
    </w:div>
    <w:div w:id="2011134010">
      <w:bodyDiv w:val="1"/>
      <w:marLeft w:val="0"/>
      <w:marRight w:val="0"/>
      <w:marTop w:val="0"/>
      <w:marBottom w:val="0"/>
      <w:divBdr>
        <w:top w:val="none" w:sz="0" w:space="0" w:color="auto"/>
        <w:left w:val="none" w:sz="0" w:space="0" w:color="auto"/>
        <w:bottom w:val="none" w:sz="0" w:space="0" w:color="auto"/>
        <w:right w:val="none" w:sz="0" w:space="0" w:color="auto"/>
      </w:divBdr>
    </w:div>
    <w:div w:id="2143304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air-quality" TargetMode="External"/><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hyperlink" Target="https://chatgpt.com/"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catalog.data.gov/dataset/air-qualit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em4\INT217\Project\AIR_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em4\INT217\Project\AIR_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em4\INT217\Project\AIR_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em4\INT217\Project\AIR_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em4\INT217\Project\AIR_project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[AIR_project.xlsx]Obj1!PivotTable2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'Obj1'!$E$7</c:f>
              <c:strCache>
                <c:ptCount val="1"/>
                <c:pt idx="0">
                  <c:v>Total</c:v>
                </c:pt>
              </c:strCache>
            </c:strRef>
          </c:tx>
          <c:spPr>
            <a:solidFill>
              <a:schemeClr val="accent1"/>
            </a:solidFill>
            <a:ln>
              <a:noFill/>
            </a:ln>
            <a:effectLst/>
          </c:spPr>
          <c:invertIfNegative val="0"/>
          <c:cat>
            <c:strRef>
              <c:f>'Obj1'!$D$8:$D$26</c:f>
              <c:strCache>
                <c:ptCount val="18"/>
                <c:pt idx="0">
                  <c:v>Annual vehicle miles traveled</c:v>
                </c:pt>
                <c:pt idx="1">
                  <c:v>Annual vehicle miles traveled (cars)</c:v>
                </c:pt>
                <c:pt idx="2">
                  <c:v>Annual vehicle miles traveled (trucks)</c:v>
                </c:pt>
                <c:pt idx="3">
                  <c:v>Asthma emergency department visits due to PM2.5</c:v>
                </c:pt>
                <c:pt idx="4">
                  <c:v>Asthma emergency departments visits due to Ozone</c:v>
                </c:pt>
                <c:pt idx="5">
                  <c:v>Asthma hospitalizations due to Ozone</c:v>
                </c:pt>
                <c:pt idx="6">
                  <c:v>Boiler Emissions- Total NOx Emissions</c:v>
                </c:pt>
                <c:pt idx="7">
                  <c:v>Boiler Emissions- Total PM2.5 Emissions</c:v>
                </c:pt>
                <c:pt idx="8">
                  <c:v>Boiler Emissions- Total SO2 Emissions</c:v>
                </c:pt>
                <c:pt idx="9">
                  <c:v>Cardiac and respiratory deaths due to Ozone</c:v>
                </c:pt>
                <c:pt idx="10">
                  <c:v>Cardiovascular hospitalizations due to PM2.5 (age 40+)</c:v>
                </c:pt>
                <c:pt idx="11">
                  <c:v>Deaths due to PM2.5</c:v>
                </c:pt>
                <c:pt idx="12">
                  <c:v>Fine particles (PM 2.5)</c:v>
                </c:pt>
                <c:pt idx="13">
                  <c:v>Nitrogen dioxide (NO2)</c:v>
                </c:pt>
                <c:pt idx="14">
                  <c:v>Outdoor Air Toxics - Benzene</c:v>
                </c:pt>
                <c:pt idx="15">
                  <c:v>Outdoor Air Toxics - Formaldehyde</c:v>
                </c:pt>
                <c:pt idx="16">
                  <c:v>Ozone (O3)</c:v>
                </c:pt>
                <c:pt idx="17">
                  <c:v>Respiratory hospitalizations due to PM2.5 (age 20+)</c:v>
                </c:pt>
              </c:strCache>
            </c:strRef>
          </c:cat>
          <c:val>
            <c:numRef>
              <c:f>'Obj1'!$E$8:$E$26</c:f>
              <c:numCache>
                <c:formatCode>General</c:formatCode>
                <c:ptCount val="18"/>
                <c:pt idx="0">
                  <c:v>321</c:v>
                </c:pt>
                <c:pt idx="1">
                  <c:v>321</c:v>
                </c:pt>
                <c:pt idx="2">
                  <c:v>321</c:v>
                </c:pt>
                <c:pt idx="3">
                  <c:v>480</c:v>
                </c:pt>
                <c:pt idx="4">
                  <c:v>480</c:v>
                </c:pt>
                <c:pt idx="5">
                  <c:v>480</c:v>
                </c:pt>
                <c:pt idx="6">
                  <c:v>96</c:v>
                </c:pt>
                <c:pt idx="7">
                  <c:v>96</c:v>
                </c:pt>
                <c:pt idx="8">
                  <c:v>96</c:v>
                </c:pt>
                <c:pt idx="9">
                  <c:v>240</c:v>
                </c:pt>
                <c:pt idx="10">
                  <c:v>240</c:v>
                </c:pt>
                <c:pt idx="11">
                  <c:v>240</c:v>
                </c:pt>
                <c:pt idx="12">
                  <c:v>6345</c:v>
                </c:pt>
                <c:pt idx="13">
                  <c:v>6345</c:v>
                </c:pt>
                <c:pt idx="14">
                  <c:v>203</c:v>
                </c:pt>
                <c:pt idx="15">
                  <c:v>203</c:v>
                </c:pt>
                <c:pt idx="16">
                  <c:v>2115</c:v>
                </c:pt>
                <c:pt idx="17">
                  <c:v>240</c:v>
                </c:pt>
              </c:numCache>
            </c:numRef>
          </c:val>
          <c:extLst>
            <c:ext xmlns:c16="http://schemas.microsoft.com/office/drawing/2014/chart" uri="{C3380CC4-5D6E-409C-BE32-E72D297353CC}">
              <c16:uniqueId val="{00000000-20A1-4F6B-8059-66BC574DE64B}"/>
            </c:ext>
          </c:extLst>
        </c:ser>
        <c:dLbls>
          <c:showLegendKey val="0"/>
          <c:showVal val="0"/>
          <c:showCatName val="0"/>
          <c:showSerName val="0"/>
          <c:showPercent val="0"/>
          <c:showBubbleSize val="0"/>
        </c:dLbls>
        <c:gapWidth val="219"/>
        <c:overlap val="-27"/>
        <c:axId val="753541423"/>
        <c:axId val="753541903"/>
      </c:barChart>
      <c:catAx>
        <c:axId val="753541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541903"/>
        <c:crosses val="autoZero"/>
        <c:auto val="1"/>
        <c:lblAlgn val="ctr"/>
        <c:lblOffset val="100"/>
        <c:noMultiLvlLbl val="0"/>
      </c:catAx>
      <c:valAx>
        <c:axId val="753541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5414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[AIR_project.xlsx]Obj 2!PivotTable8</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pivotFmt>
      <c:pivotFmt>
        <c:idx val="16"/>
        <c:spPr>
          <a:solidFill>
            <a:schemeClr val="accent1"/>
          </a:solidFill>
          <a:ln>
            <a:noFill/>
          </a:ln>
          <a:effectLst/>
        </c:spPr>
      </c:pivotFmt>
      <c:pivotFmt>
        <c:idx val="17"/>
        <c:spPr>
          <a:solidFill>
            <a:schemeClr val="accent1"/>
          </a:solidFill>
          <a:ln>
            <a:noFill/>
          </a:ln>
          <a:effectLst/>
        </c:spPr>
      </c:pivotFmt>
      <c:pivotFmt>
        <c:idx val="18"/>
        <c:spPr>
          <a:solidFill>
            <a:schemeClr val="accent1"/>
          </a:solidFill>
          <a:ln>
            <a:noFill/>
          </a:ln>
          <a:effectLst/>
        </c:spPr>
      </c:pivotFmt>
      <c:pivotFmt>
        <c:idx val="19"/>
        <c:spPr>
          <a:solidFill>
            <a:schemeClr val="accent1"/>
          </a:solidFill>
          <a:ln>
            <a:noFill/>
          </a:ln>
          <a:effectLst/>
        </c:spPr>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pivotFmt>
      <c:pivotFmt>
        <c:idx val="22"/>
        <c:spPr>
          <a:solidFill>
            <a:schemeClr val="accent1"/>
          </a:solidFill>
          <a:ln>
            <a:noFill/>
          </a:ln>
          <a:effectLst/>
        </c:spPr>
      </c:pivotFmt>
      <c:pivotFmt>
        <c:idx val="23"/>
        <c:spPr>
          <a:solidFill>
            <a:schemeClr val="accent1"/>
          </a:solidFill>
          <a:ln>
            <a:noFill/>
          </a:ln>
          <a:effectLst/>
        </c:spPr>
      </c:pivotFmt>
      <c:pivotFmt>
        <c:idx val="24"/>
        <c:spPr>
          <a:solidFill>
            <a:schemeClr val="accent1"/>
          </a:solidFill>
          <a:ln>
            <a:noFill/>
          </a:ln>
          <a:effectLst/>
        </c:spPr>
      </c:pivotFmt>
      <c:pivotFmt>
        <c:idx val="25"/>
        <c:spPr>
          <a:solidFill>
            <a:schemeClr val="accent1"/>
          </a:solidFill>
          <a:ln>
            <a:noFill/>
          </a:ln>
          <a:effectLst/>
        </c:spPr>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pivotFmt>
      <c:pivotFmt>
        <c:idx val="28"/>
        <c:spPr>
          <a:solidFill>
            <a:schemeClr val="accent1"/>
          </a:solidFill>
          <a:ln>
            <a:noFill/>
          </a:ln>
          <a:effectLst/>
        </c:spPr>
      </c:pivotFmt>
      <c:pivotFmt>
        <c:idx val="29"/>
        <c:spPr>
          <a:solidFill>
            <a:schemeClr val="accent1"/>
          </a:solidFill>
          <a:ln>
            <a:noFill/>
          </a:ln>
          <a:effectLst/>
        </c:spPr>
      </c:pivotFmt>
      <c:pivotFmt>
        <c:idx val="30"/>
        <c:spPr>
          <a:solidFill>
            <a:schemeClr val="accent1"/>
          </a:solidFill>
          <a:ln>
            <a:noFill/>
          </a:ln>
          <a:effectLst/>
        </c:spPr>
      </c:pivotFmt>
      <c:pivotFmt>
        <c:idx val="31"/>
        <c:spPr>
          <a:solidFill>
            <a:schemeClr val="accent1"/>
          </a:solidFill>
          <a:ln>
            <a:noFill/>
          </a:ln>
          <a:effectLst/>
        </c:spPr>
      </c:pivotFmt>
    </c:pivotFmts>
    <c:plotArea>
      <c:layout/>
      <c:pieChart>
        <c:varyColors val="1"/>
        <c:ser>
          <c:idx val="0"/>
          <c:order val="0"/>
          <c:tx>
            <c:strRef>
              <c:f>'Obj 2'!$G$10</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465A-4919-9BD6-8AE8A7EFA319}"/>
              </c:ext>
            </c:extLst>
          </c:dPt>
          <c:dPt>
            <c:idx val="1"/>
            <c:bubble3D val="0"/>
            <c:spPr>
              <a:solidFill>
                <a:schemeClr val="accent2"/>
              </a:solidFill>
              <a:ln>
                <a:noFill/>
              </a:ln>
              <a:effectLst/>
            </c:spPr>
            <c:extLst>
              <c:ext xmlns:c16="http://schemas.microsoft.com/office/drawing/2014/chart" uri="{C3380CC4-5D6E-409C-BE32-E72D297353CC}">
                <c16:uniqueId val="{00000003-465A-4919-9BD6-8AE8A7EFA319}"/>
              </c:ext>
            </c:extLst>
          </c:dPt>
          <c:dPt>
            <c:idx val="2"/>
            <c:bubble3D val="0"/>
            <c:spPr>
              <a:solidFill>
                <a:schemeClr val="accent3"/>
              </a:solidFill>
              <a:ln>
                <a:noFill/>
              </a:ln>
              <a:effectLst/>
            </c:spPr>
            <c:extLst>
              <c:ext xmlns:c16="http://schemas.microsoft.com/office/drawing/2014/chart" uri="{C3380CC4-5D6E-409C-BE32-E72D297353CC}">
                <c16:uniqueId val="{00000005-465A-4919-9BD6-8AE8A7EFA319}"/>
              </c:ext>
            </c:extLst>
          </c:dPt>
          <c:dPt>
            <c:idx val="3"/>
            <c:bubble3D val="0"/>
            <c:spPr>
              <a:solidFill>
                <a:schemeClr val="accent4"/>
              </a:solidFill>
              <a:ln>
                <a:noFill/>
              </a:ln>
              <a:effectLst/>
            </c:spPr>
            <c:extLst>
              <c:ext xmlns:c16="http://schemas.microsoft.com/office/drawing/2014/chart" uri="{C3380CC4-5D6E-409C-BE32-E72D297353CC}">
                <c16:uniqueId val="{00000007-465A-4919-9BD6-8AE8A7EFA319}"/>
              </c:ext>
            </c:extLst>
          </c:dPt>
          <c:dPt>
            <c:idx val="4"/>
            <c:bubble3D val="0"/>
            <c:spPr>
              <a:solidFill>
                <a:schemeClr val="accent5"/>
              </a:solidFill>
              <a:ln>
                <a:noFill/>
              </a:ln>
              <a:effectLst/>
            </c:spPr>
            <c:extLst>
              <c:ext xmlns:c16="http://schemas.microsoft.com/office/drawing/2014/chart" uri="{C3380CC4-5D6E-409C-BE32-E72D297353CC}">
                <c16:uniqueId val="{00000009-465A-4919-9BD6-8AE8A7EFA319}"/>
              </c:ext>
            </c:extLst>
          </c:dPt>
          <c:cat>
            <c:strRef>
              <c:f>'Obj 2'!$F$11:$F$16</c:f>
              <c:strCache>
                <c:ptCount val="5"/>
                <c:pt idx="0">
                  <c:v>Borough</c:v>
                </c:pt>
                <c:pt idx="1">
                  <c:v>CD</c:v>
                </c:pt>
                <c:pt idx="2">
                  <c:v>Citywide</c:v>
                </c:pt>
                <c:pt idx="3">
                  <c:v>UHF34</c:v>
                </c:pt>
                <c:pt idx="4">
                  <c:v>UHF42</c:v>
                </c:pt>
              </c:strCache>
            </c:strRef>
          </c:cat>
          <c:val>
            <c:numRef>
              <c:f>'Obj 2'!$G$11:$G$16</c:f>
              <c:numCache>
                <c:formatCode>General</c:formatCode>
                <c:ptCount val="5"/>
                <c:pt idx="0">
                  <c:v>880</c:v>
                </c:pt>
                <c:pt idx="1">
                  <c:v>6844</c:v>
                </c:pt>
                <c:pt idx="2">
                  <c:v>176</c:v>
                </c:pt>
                <c:pt idx="3">
                  <c:v>3570</c:v>
                </c:pt>
                <c:pt idx="4">
                  <c:v>7392</c:v>
                </c:pt>
              </c:numCache>
            </c:numRef>
          </c:val>
          <c:extLst>
            <c:ext xmlns:c16="http://schemas.microsoft.com/office/drawing/2014/chart" uri="{C3380CC4-5D6E-409C-BE32-E72D297353CC}">
              <c16:uniqueId val="{0000000A-465A-4919-9BD6-8AE8A7EFA319}"/>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[AIR_project.xlsx]Obj 3!PivotTable7</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'Obj 3'!$E$8</c:f>
              <c:strCache>
                <c:ptCount val="1"/>
                <c:pt idx="0">
                  <c:v>Total</c:v>
                </c:pt>
              </c:strCache>
            </c:strRef>
          </c:tx>
          <c:spPr>
            <a:solidFill>
              <a:schemeClr val="accent1"/>
            </a:solidFill>
            <a:ln>
              <a:noFill/>
            </a:ln>
            <a:effectLst/>
          </c:spPr>
          <c:invertIfNegative val="0"/>
          <c:cat>
            <c:strRef>
              <c:f>'Obj 3'!$D$9:$D$17</c:f>
              <c:strCache>
                <c:ptCount val="8"/>
                <c:pt idx="0">
                  <c:v>Annual average concentration</c:v>
                </c:pt>
                <c:pt idx="1">
                  <c:v>Estimated annual rate</c:v>
                </c:pt>
                <c:pt idx="2">
                  <c:v>Estimated annual rate (age 18+)</c:v>
                </c:pt>
                <c:pt idx="3">
                  <c:v>Estimated annual rate (age 30+)</c:v>
                </c:pt>
                <c:pt idx="4">
                  <c:v>Estimated annual rate (under age 18)</c:v>
                </c:pt>
                <c:pt idx="5">
                  <c:v>Mean</c:v>
                </c:pt>
                <c:pt idx="6">
                  <c:v>Million miles</c:v>
                </c:pt>
                <c:pt idx="7">
                  <c:v>Number per km2</c:v>
                </c:pt>
              </c:strCache>
            </c:strRef>
          </c:cat>
          <c:val>
            <c:numRef>
              <c:f>'Obj 3'!$E$9:$E$17</c:f>
              <c:numCache>
                <c:formatCode>General</c:formatCode>
                <c:ptCount val="8"/>
                <c:pt idx="0">
                  <c:v>406</c:v>
                </c:pt>
                <c:pt idx="1">
                  <c:v>720</c:v>
                </c:pt>
                <c:pt idx="2">
                  <c:v>720</c:v>
                </c:pt>
                <c:pt idx="3">
                  <c:v>240</c:v>
                </c:pt>
                <c:pt idx="4">
                  <c:v>720</c:v>
                </c:pt>
                <c:pt idx="5">
                  <c:v>14805</c:v>
                </c:pt>
                <c:pt idx="6">
                  <c:v>963</c:v>
                </c:pt>
                <c:pt idx="7">
                  <c:v>288</c:v>
                </c:pt>
              </c:numCache>
            </c:numRef>
          </c:val>
          <c:extLst>
            <c:ext xmlns:c16="http://schemas.microsoft.com/office/drawing/2014/chart" uri="{C3380CC4-5D6E-409C-BE32-E72D297353CC}">
              <c16:uniqueId val="{00000000-88A4-432C-A46E-1D4A5319F558}"/>
            </c:ext>
          </c:extLst>
        </c:ser>
        <c:dLbls>
          <c:showLegendKey val="0"/>
          <c:showVal val="0"/>
          <c:showCatName val="0"/>
          <c:showSerName val="0"/>
          <c:showPercent val="0"/>
          <c:showBubbleSize val="0"/>
        </c:dLbls>
        <c:gapWidth val="219"/>
        <c:overlap val="-27"/>
        <c:axId val="1428071712"/>
        <c:axId val="1428084192"/>
      </c:barChart>
      <c:catAx>
        <c:axId val="142807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084192"/>
        <c:crosses val="autoZero"/>
        <c:auto val="1"/>
        <c:lblAlgn val="ctr"/>
        <c:lblOffset val="100"/>
        <c:noMultiLvlLbl val="0"/>
      </c:catAx>
      <c:valAx>
        <c:axId val="142808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071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[AIR_project.xlsx]Obj 4!PivotTable6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'Obj 4'!$E$13</c:f>
              <c:strCache>
                <c:ptCount val="1"/>
                <c:pt idx="0">
                  <c:v>Total</c:v>
                </c:pt>
              </c:strCache>
            </c:strRef>
          </c:tx>
          <c:spPr>
            <a:solidFill>
              <a:schemeClr val="accent1"/>
            </a:solidFill>
            <a:ln>
              <a:noFill/>
            </a:ln>
            <a:effectLst/>
          </c:spPr>
          <c:invertIfNegative val="0"/>
          <c:cat>
            <c:strRef>
              <c:f>'Obj 4'!$D$14:$D$19</c:f>
              <c:strCache>
                <c:ptCount val="5"/>
                <c:pt idx="0">
                  <c:v>Borough</c:v>
                </c:pt>
                <c:pt idx="1">
                  <c:v>CD</c:v>
                </c:pt>
                <c:pt idx="2">
                  <c:v>Citywide</c:v>
                </c:pt>
                <c:pt idx="3">
                  <c:v>UHF34</c:v>
                </c:pt>
                <c:pt idx="4">
                  <c:v>UHF42</c:v>
                </c:pt>
              </c:strCache>
            </c:strRef>
          </c:cat>
          <c:val>
            <c:numRef>
              <c:f>'Obj 4'!$E$14:$E$19</c:f>
              <c:numCache>
                <c:formatCode>General</c:formatCode>
                <c:ptCount val="5"/>
                <c:pt idx="0">
                  <c:v>880</c:v>
                </c:pt>
                <c:pt idx="1">
                  <c:v>6844</c:v>
                </c:pt>
                <c:pt idx="2">
                  <c:v>176</c:v>
                </c:pt>
                <c:pt idx="3">
                  <c:v>3570</c:v>
                </c:pt>
                <c:pt idx="4">
                  <c:v>7392</c:v>
                </c:pt>
              </c:numCache>
            </c:numRef>
          </c:val>
          <c:extLst>
            <c:ext xmlns:c16="http://schemas.microsoft.com/office/drawing/2014/chart" uri="{C3380CC4-5D6E-409C-BE32-E72D297353CC}">
              <c16:uniqueId val="{00000000-AD2E-44F3-829E-31966D88A03B}"/>
            </c:ext>
          </c:extLst>
        </c:ser>
        <c:dLbls>
          <c:showLegendKey val="0"/>
          <c:showVal val="0"/>
          <c:showCatName val="0"/>
          <c:showSerName val="0"/>
          <c:showPercent val="0"/>
          <c:showBubbleSize val="0"/>
        </c:dLbls>
        <c:gapWidth val="219"/>
        <c:overlap val="-27"/>
        <c:axId val="1428069312"/>
        <c:axId val="1428088512"/>
      </c:barChart>
      <c:catAx>
        <c:axId val="142806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088512"/>
        <c:crosses val="autoZero"/>
        <c:auto val="1"/>
        <c:lblAlgn val="ctr"/>
        <c:lblOffset val="100"/>
        <c:noMultiLvlLbl val="0"/>
      </c:catAx>
      <c:valAx>
        <c:axId val="142808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069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[AIR_project2.xlsx]Obj 5!PivotTable5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'Obj 5'!$E$10</c:f>
              <c:strCache>
                <c:ptCount val="1"/>
                <c:pt idx="0">
                  <c:v>Total</c:v>
                </c:pt>
              </c:strCache>
            </c:strRef>
          </c:tx>
          <c:spPr>
            <a:solidFill>
              <a:schemeClr val="accent1"/>
            </a:solidFill>
            <a:ln>
              <a:noFill/>
            </a:ln>
            <a:effectLst/>
          </c:spPr>
          <c:invertIfNegative val="0"/>
          <c:cat>
            <c:strRef>
              <c:f>'Obj 5'!$D$11:$D$16</c:f>
              <c:strCache>
                <c:ptCount val="5"/>
                <c:pt idx="0">
                  <c:v>Borough</c:v>
                </c:pt>
                <c:pt idx="1">
                  <c:v>CD</c:v>
                </c:pt>
                <c:pt idx="2">
                  <c:v>Citywide</c:v>
                </c:pt>
                <c:pt idx="3">
                  <c:v>UHF34</c:v>
                </c:pt>
                <c:pt idx="4">
                  <c:v>UHF42</c:v>
                </c:pt>
              </c:strCache>
            </c:strRef>
          </c:cat>
          <c:val>
            <c:numRef>
              <c:f>'Obj 5'!$E$11:$E$16</c:f>
              <c:numCache>
                <c:formatCode>General</c:formatCode>
                <c:ptCount val="5"/>
                <c:pt idx="0">
                  <c:v>20878.09955510998</c:v>
                </c:pt>
                <c:pt idx="1">
                  <c:v>132419.41004412904</c:v>
                </c:pt>
                <c:pt idx="2">
                  <c:v>4048.0970503369986</c:v>
                </c:pt>
                <c:pt idx="3">
                  <c:v>60279.006203432065</c:v>
                </c:pt>
                <c:pt idx="4">
                  <c:v>179450.29205502305</c:v>
                </c:pt>
              </c:numCache>
            </c:numRef>
          </c:val>
          <c:extLst>
            <c:ext xmlns:c16="http://schemas.microsoft.com/office/drawing/2014/chart" uri="{C3380CC4-5D6E-409C-BE32-E72D297353CC}">
              <c16:uniqueId val="{00000000-0932-46BC-AAE1-4DE094E322A9}"/>
            </c:ext>
          </c:extLst>
        </c:ser>
        <c:dLbls>
          <c:showLegendKey val="0"/>
          <c:showVal val="0"/>
          <c:showCatName val="0"/>
          <c:showSerName val="0"/>
          <c:showPercent val="0"/>
          <c:showBubbleSize val="0"/>
        </c:dLbls>
        <c:gapWidth val="219"/>
        <c:overlap val="-27"/>
        <c:axId val="1428089472"/>
        <c:axId val="1428088032"/>
      </c:barChart>
      <c:catAx>
        <c:axId val="1428089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088032"/>
        <c:crosses val="autoZero"/>
        <c:auto val="1"/>
        <c:lblAlgn val="ctr"/>
        <c:lblOffset val="100"/>
        <c:noMultiLvlLbl val="0"/>
      </c:catAx>
      <c:valAx>
        <c:axId val="142808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089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Pragya Chauhan</dc:creator>
  <cp:lastModifiedBy>sairam patro</cp:lastModifiedBy>
  <cp:revision>10</cp:revision>
  <dcterms:created xsi:type="dcterms:W3CDTF">2025-04-08T17:32:00Z</dcterms:created>
  <dcterms:modified xsi:type="dcterms:W3CDTF">2025-04-13T12:24:00Z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2016</vt:lpwstr>
  </property>
  <property fmtid="{D5CDD505-2E9C-101B-9397-08002B2CF9AE}" pid="4" name="LastSaved">
    <vt:filetime>2025-04-08T00:00:00Z</vt:filetime>
  </property>
  <property fmtid="{D5CDD505-2E9C-101B-9397-08002B2CF9AE}" pid="5" name="Producer">
    <vt:lpwstr>www.ilovepdf.com</vt:lpwstr>
  </property>
</Properties>
</file>