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2CFE" w14:textId="77777777" w:rsidR="00EA0579" w:rsidRDefault="00000000">
      <w:pPr>
        <w:jc w:val="center"/>
      </w:pPr>
      <w:r>
        <w:rPr>
          <w:b/>
          <w:sz w:val="44"/>
        </w:rPr>
        <w:t>System Architecture Document</w:t>
      </w:r>
    </w:p>
    <w:p w14:paraId="1F60DD0C" w14:textId="77777777" w:rsidR="00EA0579" w:rsidRDefault="00000000">
      <w:pPr>
        <w:jc w:val="center"/>
      </w:pPr>
      <w:r>
        <w:rPr>
          <w:b/>
          <w:sz w:val="36"/>
        </w:rPr>
        <w:t>AI-Based Driver Safety and Intelligent Navigation Platform</w:t>
      </w:r>
    </w:p>
    <w:p w14:paraId="620CE7DB" w14:textId="77777777" w:rsidR="00EA0579" w:rsidRDefault="00000000">
      <w:pPr>
        <w:jc w:val="center"/>
      </w:pPr>
      <w:r>
        <w:rPr>
          <w:b/>
          <w:sz w:val="28"/>
        </w:rPr>
        <w:t>Prepared By</w:t>
      </w:r>
    </w:p>
    <w:p w14:paraId="1F6EAA2D" w14:textId="014CD1B6" w:rsidR="00EA0579" w:rsidRDefault="00000000" w:rsidP="00C72BF1">
      <w:pPr>
        <w:jc w:val="center"/>
      </w:pPr>
      <w:r>
        <w:rPr>
          <w:sz w:val="28"/>
        </w:rPr>
        <w:t>Sai Rithick Kommidi</w:t>
      </w:r>
      <w:r>
        <w:br w:type="page"/>
      </w:r>
    </w:p>
    <w:p w14:paraId="73833E63" w14:textId="77777777" w:rsidR="00EA0579" w:rsidRDefault="00000000">
      <w:pPr>
        <w:pStyle w:val="Heading1"/>
      </w:pPr>
      <w:r>
        <w:lastRenderedPageBreak/>
        <w:t>1. Architecture Overview</w:t>
      </w:r>
    </w:p>
    <w:p w14:paraId="0CFD4518" w14:textId="77777777" w:rsidR="00EA0579" w:rsidRDefault="00000000">
      <w:r>
        <w:t>The platform follows a modular architecture consisting of Mobile App, Desktop App, AI Engine, Backend APIs, Cloud Database, Notification Service, and Navigation Service.</w:t>
      </w:r>
    </w:p>
    <w:p w14:paraId="6B505733" w14:textId="77777777" w:rsidR="00EA0579" w:rsidRDefault="00000000">
      <w:pPr>
        <w:pStyle w:val="Heading1"/>
      </w:pPr>
      <w:r>
        <w:t>2. High-Level Components</w:t>
      </w:r>
    </w:p>
    <w:p w14:paraId="042E2330" w14:textId="77777777" w:rsidR="00EA0579" w:rsidRDefault="00000000">
      <w:r>
        <w:t>• Mobile Application</w:t>
      </w:r>
      <w:r>
        <w:br/>
        <w:t>• Desktop Application</w:t>
      </w:r>
      <w:r>
        <w:br/>
        <w:t>• AI Processing Engine</w:t>
      </w:r>
      <w:r>
        <w:br/>
        <w:t>• Backend (FastAPI)</w:t>
      </w:r>
      <w:r>
        <w:br/>
        <w:t>• PostgreSQL Database</w:t>
      </w:r>
      <w:r>
        <w:br/>
        <w:t>• Cloud Storage</w:t>
      </w:r>
      <w:r>
        <w:br/>
        <w:t>• Google Maps Integration</w:t>
      </w:r>
      <w:r>
        <w:br/>
        <w:t>• Notification Service</w:t>
      </w:r>
    </w:p>
    <w:p w14:paraId="79088C06" w14:textId="77777777" w:rsidR="00EA0579" w:rsidRDefault="00000000">
      <w:pPr>
        <w:pStyle w:val="Heading1"/>
      </w:pPr>
      <w:r>
        <w:t>3. Data Flow</w:t>
      </w:r>
    </w:p>
    <w:p w14:paraId="57F0CD18" w14:textId="77777777" w:rsidR="00EA0579" w:rsidRDefault="00000000">
      <w:r>
        <w:t>User → Camera → AI Engine → Backend API → Database → Dashboard → Notifications.</w:t>
      </w:r>
    </w:p>
    <w:p w14:paraId="4BF908EE" w14:textId="77777777" w:rsidR="00EA0579" w:rsidRDefault="00000000">
      <w:pPr>
        <w:pStyle w:val="Heading1"/>
      </w:pPr>
      <w:r>
        <w:t>4. Technology Stack</w:t>
      </w:r>
    </w:p>
    <w:p w14:paraId="2BD86BED" w14:textId="77777777" w:rsidR="00EA0579" w:rsidRDefault="00000000">
      <w:r>
        <w:t>Flutter, Python, FastAPI, OpenCV, TensorFlow/PyTorch, PostgreSQL, Firebase, Google Maps API.</w:t>
      </w:r>
    </w:p>
    <w:p w14:paraId="28B1384B" w14:textId="77777777" w:rsidR="00EA0579" w:rsidRDefault="00000000">
      <w:pPr>
        <w:pStyle w:val="Heading1"/>
      </w:pPr>
      <w:r>
        <w:t>5. Security</w:t>
      </w:r>
    </w:p>
    <w:p w14:paraId="31C95CE1" w14:textId="77777777" w:rsidR="00EA0579" w:rsidRDefault="00000000">
      <w:r>
        <w:t>Authentication, encrypted communication, secure storage, and role-based access control.</w:t>
      </w:r>
    </w:p>
    <w:p w14:paraId="14FCF018" w14:textId="77777777" w:rsidR="00EA0579" w:rsidRDefault="00000000">
      <w:pPr>
        <w:pStyle w:val="Heading1"/>
      </w:pPr>
      <w:r>
        <w:t>6. Scalability</w:t>
      </w:r>
    </w:p>
    <w:p w14:paraId="46937FB7" w14:textId="77777777" w:rsidR="00EA0579" w:rsidRDefault="00000000">
      <w:r>
        <w:t>Microservice-ready design supporting future AI modules and cloud scaling.</w:t>
      </w:r>
    </w:p>
    <w:p w14:paraId="239775C2" w14:textId="77777777" w:rsidR="00EA0579" w:rsidRDefault="00000000">
      <w:pPr>
        <w:pStyle w:val="Heading1"/>
      </w:pPr>
      <w:r>
        <w:t>7. Future Architecture</w:t>
      </w:r>
    </w:p>
    <w:p w14:paraId="048D6AFF" w14:textId="77777777" w:rsidR="00EA0579" w:rsidRDefault="00000000">
      <w:r>
        <w:t>Fleet management, predictive analytics, wearable integration, and smart city connectivity.</w:t>
      </w:r>
    </w:p>
    <w:sectPr w:rsidR="00EA0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82861">
    <w:abstractNumId w:val="8"/>
  </w:num>
  <w:num w:numId="2" w16cid:durableId="1576165979">
    <w:abstractNumId w:val="6"/>
  </w:num>
  <w:num w:numId="3" w16cid:durableId="1303388025">
    <w:abstractNumId w:val="5"/>
  </w:num>
  <w:num w:numId="4" w16cid:durableId="782649972">
    <w:abstractNumId w:val="4"/>
  </w:num>
  <w:num w:numId="5" w16cid:durableId="95447531">
    <w:abstractNumId w:val="7"/>
  </w:num>
  <w:num w:numId="6" w16cid:durableId="411202447">
    <w:abstractNumId w:val="3"/>
  </w:num>
  <w:num w:numId="7" w16cid:durableId="1713385857">
    <w:abstractNumId w:val="2"/>
  </w:num>
  <w:num w:numId="8" w16cid:durableId="1448234382">
    <w:abstractNumId w:val="1"/>
  </w:num>
  <w:num w:numId="9" w16cid:durableId="6822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2F7D"/>
    <w:rsid w:val="00AA1D8D"/>
    <w:rsid w:val="00B47730"/>
    <w:rsid w:val="00C72BF1"/>
    <w:rsid w:val="00CB0664"/>
    <w:rsid w:val="00D16E3D"/>
    <w:rsid w:val="00EA0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C1063"/>
  <w14:defaultImageDpi w14:val="300"/>
  <w15:docId w15:val="{10B27349-6E3C-49D2-A798-97B03DD5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rithick reddy</cp:lastModifiedBy>
  <cp:revision>2</cp:revision>
  <dcterms:created xsi:type="dcterms:W3CDTF">2026-07-05T04:54:00Z</dcterms:created>
  <dcterms:modified xsi:type="dcterms:W3CDTF">2026-07-05T04:54:00Z</dcterms:modified>
  <cp:category/>
</cp:coreProperties>
</file>