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rFonts w:ascii="Times New Roman" w:cs="Times New Roman" w:eastAsia="Times New Roman" w:hAnsi="Times New Roman"/>
          <w:color w:val="222222"/>
          <w:highlight w:val="white"/>
          <w:u w:val="single"/>
        </w:rPr>
      </w:pPr>
      <w:bookmarkStart w:colFirst="0" w:colLast="0" w:name="_jw2fjkhfr60z" w:id="0"/>
      <w:bookmarkEnd w:id="0"/>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color w:val="222222"/>
          <w:highlight w:val="white"/>
          <w:u w:val="single"/>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realm of network security has become increasingly intricate with the evolution of communication technologies, such as the advent of the 5th generation (5G) wireless systems. The introduction of new connections, features, and services within these networks has heightened their complexity and sophistication, making them susceptible to various security breaches. In response to these challenges, the development of effective Network Intrusion Detection Systems (NIDS) has emerged as a critical task for system administrators to safeguard their organizations against potential security threats.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Style w:val="Subtitle"/>
        <w:jc w:val="both"/>
        <w:rPr>
          <w:rFonts w:ascii="Times New Roman" w:cs="Times New Roman" w:eastAsia="Times New Roman" w:hAnsi="Times New Roman"/>
          <w:color w:val="222222"/>
          <w:highlight w:val="white"/>
          <w:u w:val="single"/>
        </w:rPr>
      </w:pPr>
      <w:bookmarkStart w:colFirst="0" w:colLast="0" w:name="_7oke317cymnz" w:id="1"/>
      <w:bookmarkEnd w:id="1"/>
      <w:r w:rsidDel="00000000" w:rsidR="00000000" w:rsidRPr="00000000">
        <w:rPr>
          <w:rFonts w:ascii="Times New Roman" w:cs="Times New Roman" w:eastAsia="Times New Roman" w:hAnsi="Times New Roman"/>
          <w:color w:val="222222"/>
          <w:highlight w:val="white"/>
          <w:u w:val="single"/>
          <w:rtl w:val="0"/>
        </w:rPr>
        <w:t xml:space="preserve">Benefits of Network Intrusion Detection System:</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 Network Intrusion Detection System (NIDS) serves as a vital tool for system administrators, offering several benefits in the realm of network security. Firstly, NIDS enables the detection of network security breaches within organizations, allowing for timely responses to mitigate potential risks. By continuously monitoring network traffic, NIDS can identify anomalies and suspicious activities indicative of malicious intent, thereby bolstering the overall security posture.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Secondly, NIDS contributes to enhancing the flexibility and efficiency of network security measures. In the face of unforeseen and unpredictable attacks, traditional security mechanisms may fall short in adequately addressing emerging threats. However, by leveraging deep learning-based approaches, NIDS can adapt to evolving attack vectors and exhibit greater resilience against sophisticated intrusion attempts.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Thirdly, NIDS facilitates the implementation of proactive and self-adaptive security mechanisms, particularly crucial in the context of modern communication networks characterized by complexity and heterogeneity. With the incorporation of Machine Learning (ML) and Artificial Intelligence (AI), NIDS can anticipate and counter intelligent attacks that may traverse undetected by conventional security measures. By embracing real-time monitoring and analysis, NIDS empowers organizations to stay ahead of emerging threats and safeguard their network infrastructure effectively.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Moreover, the development of NIDS is complemented by the availability of comprehensive datasets that capture real-world network behaviors and intrusion scenarios. These datasets serve as invaluable resources for training and evaluating AI/ML models, enabling researchers to develop robust intrusion detection algorithms capable of accurately identifying malicious content within network traffic. By leveraging such datasets, NIDS developers can enhance the efficacy and reliability of their systems, ultimately strengthening the overall security posture of organizations in the face of evolving cyber threats.</w:t>
      </w:r>
    </w:p>
    <w:p w:rsidR="00000000" w:rsidDel="00000000" w:rsidP="00000000" w:rsidRDefault="00000000" w:rsidRPr="00000000" w14:paraId="00000009">
      <w:pPr>
        <w:pStyle w:val="Subtitle"/>
        <w:jc w:val="both"/>
        <w:rPr>
          <w:rFonts w:ascii="Times New Roman" w:cs="Times New Roman" w:eastAsia="Times New Roman" w:hAnsi="Times New Roman"/>
          <w:color w:val="222222"/>
          <w:highlight w:val="white"/>
          <w:u w:val="single"/>
        </w:rPr>
      </w:pPr>
      <w:bookmarkStart w:colFirst="0" w:colLast="0" w:name="_d5gwhku9w167" w:id="2"/>
      <w:bookmarkEnd w:id="2"/>
      <w:r w:rsidDel="00000000" w:rsidR="00000000" w:rsidRPr="00000000">
        <w:rPr>
          <w:rFonts w:ascii="Times New Roman" w:cs="Times New Roman" w:eastAsia="Times New Roman" w:hAnsi="Times New Roman"/>
          <w:color w:val="222222"/>
          <w:highlight w:val="white"/>
          <w:u w:val="single"/>
          <w:rtl w:val="0"/>
        </w:rPr>
        <w:t xml:space="preserve">Conclusion:</w:t>
      </w:r>
    </w:p>
    <w:p w:rsidR="00000000" w:rsidDel="00000000" w:rsidP="00000000" w:rsidRDefault="00000000" w:rsidRPr="00000000" w14:paraId="0000000A">
      <w:pPr>
        <w:jc w:val="both"/>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In conclusion, the emergence of advanced communication technologies, such as 5G wireless systems, underscores the critical importance of robust network security mechanisms, with Network Intrusion Detection Systems (NIDS) playing a pivotal role in safeguarding organizations against security breaches. By leveraging deep learning-based approaches and comprehensive datasets, NIDS developers can address the challenges posed by unforeseen and sophisticated attacks, thereby enhancing the flexibility, efficiency, and effectiveness of intrusion detection mechanisms. Moving forward, continued research and development efforts in the realm of NIDS, coupled with the availability of high-quality datasets, will be essential for fortifying the security posture of organizations in the face of evolving cyber threats.</w:t>
      </w:r>
    </w:p>
    <w:p w:rsidR="00000000" w:rsidDel="00000000" w:rsidP="00000000" w:rsidRDefault="00000000" w:rsidRPr="00000000" w14:paraId="0000000B">
      <w:pPr>
        <w:jc w:val="both"/>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0C">
      <w:pPr>
        <w:pStyle w:val="Subtitle"/>
        <w:jc w:val="both"/>
        <w:rPr>
          <w:rFonts w:ascii="Times New Roman" w:cs="Times New Roman" w:eastAsia="Times New Roman" w:hAnsi="Times New Roman"/>
          <w:color w:val="222222"/>
          <w:highlight w:val="white"/>
          <w:u w:val="single"/>
        </w:rPr>
      </w:pPr>
      <w:bookmarkStart w:colFirst="0" w:colLast="0" w:name="_r6axxqn7a4j9" w:id="3"/>
      <w:bookmarkEnd w:id="3"/>
      <w:r w:rsidDel="00000000" w:rsidR="00000000" w:rsidRPr="00000000">
        <w:rPr>
          <w:rFonts w:ascii="Times New Roman" w:cs="Times New Roman" w:eastAsia="Times New Roman" w:hAnsi="Times New Roman"/>
          <w:color w:val="222222"/>
          <w:highlight w:val="white"/>
          <w:u w:val="single"/>
          <w:rtl w:val="0"/>
        </w:rPr>
        <w:t xml:space="preserve">References:</w:t>
      </w:r>
    </w:p>
    <w:p w:rsidR="00000000" w:rsidDel="00000000" w:rsidP="00000000" w:rsidRDefault="00000000" w:rsidRPr="00000000" w14:paraId="0000000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Javaid, A., Niyaz, Q., Sun, W. and Alam, M., 2016, May. A deep learning approach for network intrusion detection system. In </w:t>
      </w:r>
      <w:r w:rsidDel="00000000" w:rsidR="00000000" w:rsidRPr="00000000">
        <w:rPr>
          <w:rFonts w:ascii="Times New Roman" w:cs="Times New Roman" w:eastAsia="Times New Roman" w:hAnsi="Times New Roman"/>
          <w:i w:val="1"/>
          <w:highlight w:val="white"/>
          <w:rtl w:val="0"/>
        </w:rPr>
        <w:t xml:space="preserve">Proceedings of the 9th EAI International Conference on Bio-inspired Information and Communications Technologies (formerly BIONETICS)</w:t>
      </w:r>
      <w:r w:rsidDel="00000000" w:rsidR="00000000" w:rsidRPr="00000000">
        <w:rPr>
          <w:rFonts w:ascii="Times New Roman" w:cs="Times New Roman" w:eastAsia="Times New Roman" w:hAnsi="Times New Roman"/>
          <w:highlight w:val="white"/>
          <w:rtl w:val="0"/>
        </w:rPr>
        <w:t xml:space="preserve"> (pp. 21-26).</w:t>
      </w:r>
    </w:p>
    <w:p w:rsidR="00000000" w:rsidDel="00000000" w:rsidP="00000000" w:rsidRDefault="00000000" w:rsidRPr="00000000" w14:paraId="0000000E">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[2] </w:t>
      </w:r>
      <w:r w:rsidDel="00000000" w:rsidR="00000000" w:rsidRPr="00000000">
        <w:rPr>
          <w:rFonts w:ascii="Times New Roman" w:cs="Times New Roman" w:eastAsia="Times New Roman" w:hAnsi="Times New Roman"/>
          <w:i w:val="1"/>
          <w:color w:val="222222"/>
          <w:highlight w:val="white"/>
          <w:rtl w:val="0"/>
        </w:rPr>
        <w:t xml:space="preserve">Samarakoon, S., Siriwardhana, Y., Porambage, P., Liyanage, M., Chang, S.Y., Kim, J., Kim, J. and Ylianttila, M., 2022. 5G-NIDD: A Comprehensive Network Intrusion Detection Dataset Generated over 5G Wireless Network. arXiv preprint arXiv:2212.01298.</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Style w:val="Title"/>
      <w:jc w:val="center"/>
      <w:rPr/>
    </w:pPr>
    <w:bookmarkStart w:colFirst="0" w:colLast="0" w:name="_gfz8gyj8u7wf" w:id="4"/>
    <w:bookmarkEnd w:id="4"/>
    <w:r w:rsidDel="00000000" w:rsidR="00000000" w:rsidRPr="00000000">
      <w:rPr>
        <w:rtl w:val="0"/>
      </w:rPr>
      <w:t xml:space="preserve">Literature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