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6DA3" w14:textId="0993003D" w:rsidR="00650D7C" w:rsidRDefault="00CD1238">
      <w:r>
        <w:rPr>
          <w:noProof/>
        </w:rPr>
        <w:drawing>
          <wp:inline distT="0" distB="0" distL="0" distR="0" wp14:anchorId="677CEABE" wp14:editId="6BF1F00C">
            <wp:extent cx="5943600" cy="3341370"/>
            <wp:effectExtent l="0" t="0" r="0" b="0"/>
            <wp:docPr id="172590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03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B896" w14:textId="77777777" w:rsidR="00CD1238" w:rsidRDefault="00CD1238"/>
    <w:p w14:paraId="484EC391" w14:textId="7910C219" w:rsidR="00CD1238" w:rsidRDefault="00CD1238">
      <w:r>
        <w:rPr>
          <w:noProof/>
        </w:rPr>
        <w:drawing>
          <wp:inline distT="0" distB="0" distL="0" distR="0" wp14:anchorId="12F33551" wp14:editId="41DE7C25">
            <wp:extent cx="5943600" cy="3341370"/>
            <wp:effectExtent l="0" t="0" r="0" b="0"/>
            <wp:docPr id="97716115" name="Picture 1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6115" name="Picture 1" descr="A computer screen with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AE01" w14:textId="77777777" w:rsidR="00CD1238" w:rsidRDefault="00CD1238"/>
    <w:p w14:paraId="5D9C29E5" w14:textId="77777777" w:rsidR="00CD1238" w:rsidRDefault="00CD1238"/>
    <w:p w14:paraId="5E344067" w14:textId="77777777" w:rsidR="00CD1238" w:rsidRDefault="00CD1238"/>
    <w:p w14:paraId="72CCAB63" w14:textId="77777777" w:rsidR="00CD1238" w:rsidRDefault="00CD1238"/>
    <w:p w14:paraId="63F171E4" w14:textId="77777777" w:rsidR="00CD1238" w:rsidRDefault="00CD1238"/>
    <w:p w14:paraId="7DB7BFF4" w14:textId="27024CE5" w:rsidR="00CD1238" w:rsidRDefault="00CD1238">
      <w:r>
        <w:rPr>
          <w:noProof/>
        </w:rPr>
        <w:drawing>
          <wp:inline distT="0" distB="0" distL="0" distR="0" wp14:anchorId="1E4CB9FF" wp14:editId="64C4AD85">
            <wp:extent cx="5943600" cy="3341370"/>
            <wp:effectExtent l="0" t="0" r="0" b="0"/>
            <wp:docPr id="573884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42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631C" w14:textId="77777777" w:rsidR="00CD1238" w:rsidRDefault="00CD1238"/>
    <w:p w14:paraId="1AF6A979" w14:textId="7E235682" w:rsidR="00CD1238" w:rsidRPr="00B65F0F" w:rsidRDefault="00CD1238">
      <w:pPr>
        <w:rPr>
          <w:b/>
          <w:bCs/>
          <w:color w:val="70AD47" w:themeColor="accent6"/>
        </w:rPr>
      </w:pPr>
      <w:r w:rsidRPr="00B65F0F">
        <w:rPr>
          <w:b/>
          <w:bCs/>
          <w:color w:val="70AD47" w:themeColor="accent6"/>
        </w:rPr>
        <w:t>2.</w:t>
      </w:r>
      <w:r w:rsidRPr="00B65F0F">
        <w:rPr>
          <w:b/>
          <w:bCs/>
          <w:color w:val="70AD47" w:themeColor="accent6"/>
        </w:rPr>
        <w:t>Give the difference between Char and Varchar data type.</w:t>
      </w:r>
    </w:p>
    <w:p w14:paraId="688D1C88" w14:textId="77777777" w:rsidR="009F24DC" w:rsidRPr="009F24DC" w:rsidRDefault="009F24DC" w:rsidP="009F24DC">
      <w:pPr>
        <w:rPr>
          <w:b/>
          <w:bCs/>
        </w:rPr>
      </w:pPr>
      <w:r w:rsidRPr="009F24DC">
        <w:rPr>
          <w:b/>
          <w:bCs/>
        </w:rPr>
        <w:t>1. CHAR (Character):</w:t>
      </w:r>
    </w:p>
    <w:p w14:paraId="088C7ACE" w14:textId="77777777" w:rsidR="009F24DC" w:rsidRPr="009F24DC" w:rsidRDefault="009F24DC" w:rsidP="009F24DC">
      <w:r w:rsidRPr="009F24DC">
        <w:t xml:space="preserve">   - CHAR is a fixed-length character data type.</w:t>
      </w:r>
    </w:p>
    <w:p w14:paraId="49DA8570" w14:textId="292EB07D" w:rsidR="009F24DC" w:rsidRPr="009F24DC" w:rsidRDefault="009F24DC" w:rsidP="009F24DC">
      <w:r w:rsidRPr="009F24DC">
        <w:t xml:space="preserve">   - When </w:t>
      </w:r>
      <w:r w:rsidR="0094004F">
        <w:t>we</w:t>
      </w:r>
      <w:r w:rsidRPr="009F24DC">
        <w:t xml:space="preserve"> define a CHAR column, </w:t>
      </w:r>
      <w:r w:rsidR="0094004F">
        <w:t>we</w:t>
      </w:r>
      <w:r w:rsidRPr="009F24DC">
        <w:t xml:space="preserve"> must specify a fixed length, such as </w:t>
      </w:r>
      <w:proofErr w:type="gramStart"/>
      <w:r w:rsidRPr="009F24DC">
        <w:t>CHAR(</w:t>
      </w:r>
      <w:proofErr w:type="gramEnd"/>
      <w:r w:rsidRPr="009F24DC">
        <w:t>10).</w:t>
      </w:r>
    </w:p>
    <w:p w14:paraId="7F26C921" w14:textId="58414F7A" w:rsidR="009F24DC" w:rsidRPr="009F24DC" w:rsidRDefault="009F24DC" w:rsidP="009F24DC">
      <w:r w:rsidRPr="009F24DC">
        <w:t xml:space="preserve">   -  </w:t>
      </w:r>
      <w:r w:rsidRPr="009F24DC">
        <w:t>CHAR is fixed-length and always reserves the specified space</w:t>
      </w:r>
    </w:p>
    <w:p w14:paraId="5934C39D" w14:textId="57AA2FD3" w:rsidR="009F24DC" w:rsidRPr="009F24DC" w:rsidRDefault="009F24DC" w:rsidP="009F24DC">
      <w:r w:rsidRPr="009F24DC">
        <w:t xml:space="preserve">- Use CHAR when </w:t>
      </w:r>
      <w:r w:rsidR="0094004F">
        <w:t>we</w:t>
      </w:r>
      <w:r w:rsidRPr="009F24DC">
        <w:t xml:space="preserve"> have fixed-length data or need consistent column sizes.</w:t>
      </w:r>
    </w:p>
    <w:p w14:paraId="577FB44D" w14:textId="63813AD8" w:rsidR="009F24DC" w:rsidRPr="009F24DC" w:rsidRDefault="009F24DC" w:rsidP="009F24DC">
      <w:pPr>
        <w:rPr>
          <w:b/>
          <w:bCs/>
        </w:rPr>
      </w:pPr>
      <w:r w:rsidRPr="009F24DC">
        <w:rPr>
          <w:b/>
          <w:bCs/>
        </w:rPr>
        <w:t xml:space="preserve">The </w:t>
      </w:r>
      <w:r w:rsidRPr="009F24DC">
        <w:rPr>
          <w:b/>
          <w:bCs/>
        </w:rPr>
        <w:t>main difference</w:t>
      </w:r>
      <w:r w:rsidRPr="009F24DC">
        <w:rPr>
          <w:b/>
          <w:bCs/>
        </w:rPr>
        <w:t xml:space="preserve"> between CHAR and VARCHAR depends on your data and storage requirements:</w:t>
      </w:r>
    </w:p>
    <w:p w14:paraId="5F3E04E9" w14:textId="77777777" w:rsidR="009F24DC" w:rsidRPr="009F24DC" w:rsidRDefault="009F24DC" w:rsidP="009F24DC">
      <w:pPr>
        <w:rPr>
          <w:b/>
          <w:bCs/>
        </w:rPr>
      </w:pPr>
      <w:r w:rsidRPr="009F24DC">
        <w:rPr>
          <w:b/>
          <w:bCs/>
        </w:rPr>
        <w:t>2. VARCHAR (Variable Character):</w:t>
      </w:r>
    </w:p>
    <w:p w14:paraId="694F35B6" w14:textId="77777777" w:rsidR="009F24DC" w:rsidRPr="009F24DC" w:rsidRDefault="009F24DC" w:rsidP="009F24DC">
      <w:r w:rsidRPr="009F24DC">
        <w:t xml:space="preserve">   - VARCHAR is a variable-length character data type.</w:t>
      </w:r>
    </w:p>
    <w:p w14:paraId="1ECC6382" w14:textId="4952EF44" w:rsidR="009F24DC" w:rsidRPr="009F24DC" w:rsidRDefault="009F24DC" w:rsidP="009F24DC">
      <w:r w:rsidRPr="009F24DC">
        <w:t xml:space="preserve">   - When </w:t>
      </w:r>
      <w:r w:rsidR="0094004F">
        <w:t xml:space="preserve">we </w:t>
      </w:r>
      <w:r w:rsidRPr="009F24DC">
        <w:t xml:space="preserve">define a VARCHAR column, </w:t>
      </w:r>
      <w:r w:rsidR="0094004F">
        <w:t>we</w:t>
      </w:r>
      <w:r w:rsidRPr="009F24DC">
        <w:t xml:space="preserve"> specify a maximum length, such as </w:t>
      </w:r>
      <w:proofErr w:type="gramStart"/>
      <w:r w:rsidRPr="009F24DC">
        <w:t>VARCHAR(</w:t>
      </w:r>
      <w:proofErr w:type="gramEnd"/>
      <w:r w:rsidRPr="009F24DC">
        <w:t>255), but it only uses as much storage as needed to store the actual data.</w:t>
      </w:r>
    </w:p>
    <w:p w14:paraId="2D069E85" w14:textId="53987AE6" w:rsidR="009F24DC" w:rsidRPr="009F24DC" w:rsidRDefault="009F24DC" w:rsidP="009F24DC">
      <w:r w:rsidRPr="009F24DC">
        <w:t xml:space="preserve">   - </w:t>
      </w:r>
      <w:r w:rsidRPr="009F24DC">
        <w:t>while VARCHAR is variable-length and only uses the space needed for the actual data.</w:t>
      </w:r>
    </w:p>
    <w:p w14:paraId="309CF55F" w14:textId="4F2CBD6E" w:rsidR="009F24DC" w:rsidRPr="009F24DC" w:rsidRDefault="009F24DC" w:rsidP="009F24DC">
      <w:r w:rsidRPr="009F24DC">
        <w:t xml:space="preserve">- Use VARCHAR when </w:t>
      </w:r>
      <w:r w:rsidR="0094004F">
        <w:t>we</w:t>
      </w:r>
      <w:r w:rsidRPr="009F24DC">
        <w:t xml:space="preserve"> have variable-length data or want to save storage space.</w:t>
      </w:r>
    </w:p>
    <w:p w14:paraId="46F23EFA" w14:textId="0237E6AE" w:rsidR="009F24DC" w:rsidRDefault="009F24DC" w:rsidP="009F24DC">
      <w:pPr>
        <w:rPr>
          <w:b/>
          <w:bCs/>
        </w:rPr>
      </w:pPr>
    </w:p>
    <w:p w14:paraId="10F2C9BB" w14:textId="77777777" w:rsidR="0076014E" w:rsidRDefault="0076014E" w:rsidP="009F24DC">
      <w:pPr>
        <w:rPr>
          <w:b/>
          <w:bCs/>
        </w:rPr>
      </w:pPr>
    </w:p>
    <w:p w14:paraId="5F5A10B3" w14:textId="0BA353D6" w:rsidR="0076014E" w:rsidRDefault="0076014E" w:rsidP="0076014E">
      <w:pPr>
        <w:rPr>
          <w:b/>
          <w:bCs/>
          <w:color w:val="70AD47" w:themeColor="accent6"/>
        </w:rPr>
      </w:pPr>
      <w:r w:rsidRPr="0094004F">
        <w:rPr>
          <w:b/>
          <w:bCs/>
          <w:color w:val="70AD47" w:themeColor="accent6"/>
        </w:rPr>
        <w:lastRenderedPageBreak/>
        <w:t>3. Explain the types of SQL Commands.</w:t>
      </w:r>
    </w:p>
    <w:p w14:paraId="4B52BCF1" w14:textId="77777777" w:rsidR="0000235B" w:rsidRPr="0000235B" w:rsidRDefault="0000235B" w:rsidP="0000235B">
      <w:r w:rsidRPr="0000235B">
        <w:t>SQL (Structured Query Language) commands can be categorized into several types based on their functionality. Here are the main types of SQL commands:</w:t>
      </w:r>
    </w:p>
    <w:p w14:paraId="402755D3" w14:textId="77777777" w:rsidR="0000235B" w:rsidRPr="0000235B" w:rsidRDefault="0000235B" w:rsidP="0000235B"/>
    <w:p w14:paraId="40144530" w14:textId="46E865DE" w:rsidR="0000235B" w:rsidRPr="0000235B" w:rsidRDefault="0000235B" w:rsidP="0000235B">
      <w:pPr>
        <w:rPr>
          <w:b/>
          <w:bCs/>
        </w:rPr>
      </w:pPr>
      <w:r w:rsidRPr="0000235B">
        <w:rPr>
          <w:b/>
          <w:bCs/>
        </w:rPr>
        <w:t>1. Data Query Language (DQL) Commands:</w:t>
      </w:r>
    </w:p>
    <w:p w14:paraId="2A58BE6F" w14:textId="24DCDC47" w:rsidR="0000235B" w:rsidRPr="0000235B" w:rsidRDefault="0000235B" w:rsidP="0000235B">
      <w:r w:rsidRPr="0000235B">
        <w:t xml:space="preserve">   SELECT: Used to retrieve data from one or more tables. It allows you to specify the columns you want to retrieve and apply filtering and sorting conditions.</w:t>
      </w:r>
    </w:p>
    <w:p w14:paraId="298E841D" w14:textId="0DF5AC3A" w:rsidR="0000235B" w:rsidRPr="0000235B" w:rsidRDefault="0000235B" w:rsidP="0000235B">
      <w:pPr>
        <w:rPr>
          <w:b/>
          <w:bCs/>
        </w:rPr>
      </w:pPr>
      <w:r w:rsidRPr="0000235B">
        <w:rPr>
          <w:b/>
          <w:bCs/>
        </w:rPr>
        <w:t>2. Data Definition Language (DDL) Commands:</w:t>
      </w:r>
    </w:p>
    <w:p w14:paraId="5B6F1391" w14:textId="14B000F7" w:rsidR="0000235B" w:rsidRPr="0000235B" w:rsidRDefault="0000235B" w:rsidP="0000235B">
      <w:r w:rsidRPr="0000235B">
        <w:t xml:space="preserve">   CREATE: Used to create database objects like tables, indexes, or views.</w:t>
      </w:r>
    </w:p>
    <w:p w14:paraId="4F4E8302" w14:textId="1266F1FF" w:rsidR="0000235B" w:rsidRPr="0000235B" w:rsidRDefault="0000235B" w:rsidP="0000235B">
      <w:r w:rsidRPr="0000235B">
        <w:t xml:space="preserve">   ALTER: Used to modify the structure of existing database objects, such as adding or dropping columns in a table.</w:t>
      </w:r>
    </w:p>
    <w:p w14:paraId="1204BBB2" w14:textId="5001175B" w:rsidR="0000235B" w:rsidRPr="0000235B" w:rsidRDefault="0000235B" w:rsidP="0000235B">
      <w:r w:rsidRPr="0000235B">
        <w:t xml:space="preserve">   DROP:</w:t>
      </w:r>
      <w:r>
        <w:t xml:space="preserve"> </w:t>
      </w:r>
      <w:r w:rsidRPr="0000235B">
        <w:t>Used to delete database objects like tables, indexes, or views.</w:t>
      </w:r>
    </w:p>
    <w:p w14:paraId="7AD01974" w14:textId="0782ADD6" w:rsidR="0000235B" w:rsidRPr="0000235B" w:rsidRDefault="0000235B" w:rsidP="0000235B">
      <w:r w:rsidRPr="0000235B">
        <w:t xml:space="preserve">   TRUNCATE:</w:t>
      </w:r>
      <w:r>
        <w:t xml:space="preserve"> </w:t>
      </w:r>
      <w:r w:rsidRPr="0000235B">
        <w:t>Used to remove all rows from a table but keeps the table structure intact.</w:t>
      </w:r>
    </w:p>
    <w:p w14:paraId="1C6D625E" w14:textId="679CDACC" w:rsidR="0000235B" w:rsidRPr="0000235B" w:rsidRDefault="0000235B" w:rsidP="0000235B">
      <w:pPr>
        <w:rPr>
          <w:b/>
          <w:bCs/>
        </w:rPr>
      </w:pPr>
      <w:r w:rsidRPr="0000235B">
        <w:rPr>
          <w:b/>
          <w:bCs/>
        </w:rPr>
        <w:t>3. Data Manipulation Language (DML) Commands</w:t>
      </w:r>
    </w:p>
    <w:p w14:paraId="2B6360EE" w14:textId="285805B9" w:rsidR="0000235B" w:rsidRPr="0000235B" w:rsidRDefault="0000235B" w:rsidP="0000235B">
      <w:r w:rsidRPr="0000235B">
        <w:t xml:space="preserve">   INSERT:</w:t>
      </w:r>
      <w:r>
        <w:t xml:space="preserve"> </w:t>
      </w:r>
      <w:r w:rsidRPr="0000235B">
        <w:t>Used to add new rows of data into a table.</w:t>
      </w:r>
    </w:p>
    <w:p w14:paraId="1E8A4774" w14:textId="29A7D7CF" w:rsidR="0000235B" w:rsidRPr="0000235B" w:rsidRDefault="0000235B" w:rsidP="0000235B">
      <w:r w:rsidRPr="0000235B">
        <w:t xml:space="preserve">   UPDATE:</w:t>
      </w:r>
      <w:r>
        <w:t xml:space="preserve"> </w:t>
      </w:r>
      <w:r w:rsidRPr="0000235B">
        <w:t xml:space="preserve"> Used to modify existing data in a table.</w:t>
      </w:r>
    </w:p>
    <w:p w14:paraId="7B17E66C" w14:textId="2B00E33D" w:rsidR="0000235B" w:rsidRPr="0000235B" w:rsidRDefault="0000235B" w:rsidP="0000235B">
      <w:r w:rsidRPr="0000235B">
        <w:t xml:space="preserve">   -DELETE: Used to remove rows from a table.</w:t>
      </w:r>
    </w:p>
    <w:p w14:paraId="5EEFBB0A" w14:textId="79C303D0" w:rsidR="0000235B" w:rsidRPr="0000235B" w:rsidRDefault="0000235B" w:rsidP="0000235B">
      <w:pPr>
        <w:rPr>
          <w:b/>
          <w:bCs/>
        </w:rPr>
      </w:pPr>
      <w:r w:rsidRPr="0000235B">
        <w:rPr>
          <w:b/>
          <w:bCs/>
        </w:rPr>
        <w:t>4. Data Control Language (DCL) Commands:</w:t>
      </w:r>
    </w:p>
    <w:p w14:paraId="2DE74793" w14:textId="2D92EEFF" w:rsidR="0000235B" w:rsidRPr="0000235B" w:rsidRDefault="0000235B" w:rsidP="0000235B">
      <w:r w:rsidRPr="0000235B">
        <w:t xml:space="preserve">   GRANT:</w:t>
      </w:r>
      <w:r>
        <w:t xml:space="preserve"> </w:t>
      </w:r>
      <w:r w:rsidRPr="0000235B">
        <w:t>Used to grant specific privileges or permissions to users or roles.</w:t>
      </w:r>
    </w:p>
    <w:p w14:paraId="64E7D230" w14:textId="105EDCFF" w:rsidR="0000235B" w:rsidRPr="0000235B" w:rsidRDefault="0000235B" w:rsidP="0000235B">
      <w:r w:rsidRPr="0000235B">
        <w:t xml:space="preserve">   REVOKE: Used to revoke previously granted privileges or permissions.</w:t>
      </w:r>
    </w:p>
    <w:p w14:paraId="2C776B88" w14:textId="10F3D691" w:rsidR="0000235B" w:rsidRPr="0000235B" w:rsidRDefault="0000235B" w:rsidP="0000235B">
      <w:pPr>
        <w:rPr>
          <w:b/>
          <w:bCs/>
        </w:rPr>
      </w:pPr>
      <w:r w:rsidRPr="0000235B">
        <w:rPr>
          <w:b/>
          <w:bCs/>
        </w:rPr>
        <w:t>5. Transaction Control Commands:</w:t>
      </w:r>
    </w:p>
    <w:p w14:paraId="7C65100D" w14:textId="47A50699" w:rsidR="0000235B" w:rsidRPr="0000235B" w:rsidRDefault="0000235B" w:rsidP="0000235B">
      <w:r w:rsidRPr="0000235B">
        <w:t xml:space="preserve">   BEGIN TRANSACTION (or BEGIN):</w:t>
      </w:r>
      <w:r>
        <w:t xml:space="preserve"> </w:t>
      </w:r>
      <w:r w:rsidRPr="0000235B">
        <w:t>Starts a new transaction.</w:t>
      </w:r>
    </w:p>
    <w:p w14:paraId="4C25C625" w14:textId="63749E9E" w:rsidR="0000235B" w:rsidRPr="0000235B" w:rsidRDefault="0000235B" w:rsidP="0000235B">
      <w:r w:rsidRPr="0000235B">
        <w:t xml:space="preserve">   COMMIT: Saves all changes made during the current transaction to the database.</w:t>
      </w:r>
    </w:p>
    <w:p w14:paraId="16101B00" w14:textId="2357541C" w:rsidR="0000235B" w:rsidRPr="0000235B" w:rsidRDefault="0000235B" w:rsidP="0000235B">
      <w:r w:rsidRPr="0000235B">
        <w:t xml:space="preserve">   ROLLBACK: Undoes all changes made during the current transaction and restores the database to its previous state.</w:t>
      </w:r>
    </w:p>
    <w:p w14:paraId="02E87EBC" w14:textId="4D67D2BA" w:rsidR="0000235B" w:rsidRPr="007E6405" w:rsidRDefault="0000235B" w:rsidP="0000235B">
      <w:pPr>
        <w:rPr>
          <w:b/>
          <w:bCs/>
        </w:rPr>
      </w:pPr>
      <w:r w:rsidRPr="007E6405">
        <w:rPr>
          <w:b/>
          <w:bCs/>
        </w:rPr>
        <w:t>6. Session Control Commands</w:t>
      </w:r>
    </w:p>
    <w:p w14:paraId="2C529A76" w14:textId="1D3F5817" w:rsidR="0000235B" w:rsidRPr="0000235B" w:rsidRDefault="0000235B" w:rsidP="0000235B">
      <w:r w:rsidRPr="0000235B">
        <w:t xml:space="preserve">   - SET: Used to configure various session settings, such as date format or isolation level.</w:t>
      </w:r>
    </w:p>
    <w:p w14:paraId="77FC6221" w14:textId="3833A671" w:rsidR="0000235B" w:rsidRPr="0000235B" w:rsidRDefault="0000235B" w:rsidP="0000235B">
      <w:r w:rsidRPr="0000235B">
        <w:t xml:space="preserve">   - USE: Selects a specific database to work with.</w:t>
      </w:r>
    </w:p>
    <w:p w14:paraId="284D84D9" w14:textId="3D062EB2" w:rsidR="0000235B" w:rsidRDefault="0000235B" w:rsidP="0000235B">
      <w:pPr>
        <w:rPr>
          <w:b/>
          <w:bCs/>
          <w:color w:val="70AD47" w:themeColor="accent6"/>
        </w:rPr>
      </w:pPr>
    </w:p>
    <w:p w14:paraId="6D502AC0" w14:textId="77777777" w:rsidR="003E740A" w:rsidRPr="00FC393A" w:rsidRDefault="003E740A" w:rsidP="0000235B">
      <w:pPr>
        <w:rPr>
          <w:b/>
          <w:bCs/>
          <w:color w:val="70AD47" w:themeColor="accent6"/>
        </w:rPr>
      </w:pPr>
    </w:p>
    <w:p w14:paraId="2038E92B" w14:textId="288AE10D" w:rsidR="008646FD" w:rsidRDefault="008646FD" w:rsidP="0000235B">
      <w:pPr>
        <w:rPr>
          <w:b/>
          <w:bCs/>
          <w:color w:val="70AD47" w:themeColor="accent6"/>
        </w:rPr>
      </w:pPr>
      <w:r w:rsidRPr="00FC393A">
        <w:rPr>
          <w:b/>
          <w:bCs/>
          <w:color w:val="70AD47" w:themeColor="accent6"/>
        </w:rPr>
        <w:lastRenderedPageBreak/>
        <w:t xml:space="preserve">4. Explain </w:t>
      </w:r>
      <w:proofErr w:type="spellStart"/>
      <w:r w:rsidR="00FC393A" w:rsidRPr="00FC393A">
        <w:rPr>
          <w:b/>
          <w:bCs/>
          <w:color w:val="70AD47" w:themeColor="accent6"/>
        </w:rPr>
        <w:t>NVarchar</w:t>
      </w:r>
      <w:proofErr w:type="spellEnd"/>
      <w:r w:rsidRPr="00FC393A">
        <w:rPr>
          <w:b/>
          <w:bCs/>
          <w:color w:val="70AD47" w:themeColor="accent6"/>
        </w:rPr>
        <w:t xml:space="preserve"> and</w:t>
      </w:r>
      <w:r w:rsidRPr="00FC393A">
        <w:rPr>
          <w:b/>
          <w:bCs/>
          <w:color w:val="70AD47" w:themeColor="accent6"/>
        </w:rPr>
        <w:t xml:space="preserve"> </w:t>
      </w:r>
      <w:proofErr w:type="spellStart"/>
      <w:r w:rsidRPr="00FC393A">
        <w:rPr>
          <w:b/>
          <w:bCs/>
          <w:color w:val="70AD47" w:themeColor="accent6"/>
        </w:rPr>
        <w:t>Nchar</w:t>
      </w:r>
      <w:proofErr w:type="spellEnd"/>
      <w:r w:rsidRPr="00FC393A">
        <w:rPr>
          <w:b/>
          <w:bCs/>
          <w:color w:val="70AD47" w:themeColor="accent6"/>
        </w:rPr>
        <w:t>.</w:t>
      </w:r>
    </w:p>
    <w:p w14:paraId="7B344F6B" w14:textId="7911E112" w:rsidR="00FC393A" w:rsidRDefault="00FC393A" w:rsidP="0000235B">
      <w:r w:rsidRPr="00FC393A">
        <w:t xml:space="preserve"> </w:t>
      </w:r>
      <w:r w:rsidRPr="00FC393A">
        <w:t>B</w:t>
      </w:r>
      <w:r w:rsidRPr="00FC393A">
        <w:t xml:space="preserve">oth NVARCHAR and NCHAR are used to store character data, particularly for storing text in Unicode format, which allows for the representation of a wide range of characters from various languages and character sets. </w:t>
      </w:r>
    </w:p>
    <w:p w14:paraId="04B49795" w14:textId="68068CBD" w:rsidR="00047AF8" w:rsidRPr="00047AF8" w:rsidRDefault="00047AF8" w:rsidP="00047AF8">
      <w:pPr>
        <w:rPr>
          <w:b/>
          <w:bCs/>
        </w:rPr>
      </w:pPr>
      <w:r w:rsidRPr="00047AF8">
        <w:rPr>
          <w:b/>
          <w:bCs/>
        </w:rPr>
        <w:t>1. NCHAR (National Character):</w:t>
      </w:r>
    </w:p>
    <w:p w14:paraId="1F27D21F" w14:textId="77777777" w:rsidR="00047AF8" w:rsidRDefault="00047AF8" w:rsidP="00047AF8">
      <w:r>
        <w:t xml:space="preserve">   - NCHAR is a fixed-length Unicode character data type.</w:t>
      </w:r>
    </w:p>
    <w:p w14:paraId="55B4C26E" w14:textId="265BBF03" w:rsidR="00047AF8" w:rsidRDefault="00047AF8" w:rsidP="00047AF8">
      <w:r>
        <w:t xml:space="preserve">   - When </w:t>
      </w:r>
      <w:r>
        <w:t>we</w:t>
      </w:r>
      <w:r>
        <w:t xml:space="preserve"> define an NCHAR </w:t>
      </w:r>
      <w:r w:rsidR="00497F8E">
        <w:t>column, we</w:t>
      </w:r>
      <w:r>
        <w:t xml:space="preserve"> specify a fixed length, such as </w:t>
      </w:r>
      <w:proofErr w:type="gramStart"/>
      <w:r>
        <w:t>NCHAR(</w:t>
      </w:r>
      <w:proofErr w:type="gramEnd"/>
      <w:r>
        <w:t>10).</w:t>
      </w:r>
    </w:p>
    <w:p w14:paraId="1293E7A1" w14:textId="77777777" w:rsidR="00047AF8" w:rsidRDefault="00047AF8" w:rsidP="00047AF8">
      <w:r>
        <w:t xml:space="preserve">   - It always reserves the specified number of characters, even if the actual data is shorter.</w:t>
      </w:r>
    </w:p>
    <w:p w14:paraId="72BE37AE" w14:textId="01004396" w:rsidR="00450C6E" w:rsidRDefault="00047AF8" w:rsidP="00047AF8">
      <w:r>
        <w:t xml:space="preserve">   - NCHAR is suitable when you need a fixed-length field for storing Unicode characters. For example, when dealing with languages that require a consistent character length.</w:t>
      </w:r>
    </w:p>
    <w:p w14:paraId="60A2EE90" w14:textId="38CD2D90" w:rsidR="00450C6E" w:rsidRPr="00450C6E" w:rsidRDefault="00450C6E" w:rsidP="00450C6E">
      <w:pPr>
        <w:rPr>
          <w:b/>
          <w:bCs/>
        </w:rPr>
      </w:pPr>
      <w:r w:rsidRPr="00450C6E">
        <w:rPr>
          <w:b/>
          <w:bCs/>
        </w:rPr>
        <w:t>2. NVARCHAR (National Variable Character):</w:t>
      </w:r>
    </w:p>
    <w:p w14:paraId="65A703EB" w14:textId="77777777" w:rsidR="00450C6E" w:rsidRDefault="00450C6E" w:rsidP="00450C6E">
      <w:r>
        <w:t xml:space="preserve">   - NVARCHAR is a variable-length Unicode character data type.</w:t>
      </w:r>
    </w:p>
    <w:p w14:paraId="534E4701" w14:textId="2B44DB2E" w:rsidR="00450C6E" w:rsidRDefault="00450C6E" w:rsidP="00450C6E">
      <w:r>
        <w:t xml:space="preserve">   - When </w:t>
      </w:r>
      <w:r>
        <w:t>we</w:t>
      </w:r>
      <w:r>
        <w:t xml:space="preserve"> define an NVARCHAR column, </w:t>
      </w:r>
      <w:r w:rsidR="00497F8E">
        <w:t>we</w:t>
      </w:r>
      <w:r>
        <w:t xml:space="preserve"> specify a maximum length, such as NVARCHAR(255), but it only uses as much storage as needed for the actual data.</w:t>
      </w:r>
    </w:p>
    <w:p w14:paraId="0B37FE57" w14:textId="5225C6D0" w:rsidR="00450C6E" w:rsidRDefault="00450C6E" w:rsidP="00450C6E">
      <w:r>
        <w:t xml:space="preserve">   - NVARCHAR does not pad with spaces, making it efficient for storing variable-length Unicode text.</w:t>
      </w:r>
    </w:p>
    <w:p w14:paraId="7E24F7FD" w14:textId="77777777" w:rsidR="00450C6E" w:rsidRDefault="00450C6E" w:rsidP="00450C6E">
      <w:r>
        <w:t>Example:</w:t>
      </w:r>
    </w:p>
    <w:p w14:paraId="29277AB0" w14:textId="7139852F" w:rsidR="00231ACB" w:rsidRDefault="00231ACB" w:rsidP="00450C6E">
      <w:r>
        <w:rPr>
          <w:noProof/>
        </w:rPr>
        <w:drawing>
          <wp:inline distT="0" distB="0" distL="0" distR="0" wp14:anchorId="46B75216" wp14:editId="746132AF">
            <wp:extent cx="5943600" cy="3341370"/>
            <wp:effectExtent l="0" t="0" r="0" b="0"/>
            <wp:docPr id="3710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4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4C9C" w14:textId="77777777" w:rsidR="00497F8E" w:rsidRPr="00FC393A" w:rsidRDefault="00497F8E" w:rsidP="00450C6E"/>
    <w:sectPr w:rsidR="00497F8E" w:rsidRPr="00FC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7C"/>
    <w:rsid w:val="0000235B"/>
    <w:rsid w:val="00047AF8"/>
    <w:rsid w:val="00231ACB"/>
    <w:rsid w:val="003E740A"/>
    <w:rsid w:val="00450C6E"/>
    <w:rsid w:val="00497F8E"/>
    <w:rsid w:val="00650D7C"/>
    <w:rsid w:val="0076014E"/>
    <w:rsid w:val="007E6405"/>
    <w:rsid w:val="008646FD"/>
    <w:rsid w:val="0094004F"/>
    <w:rsid w:val="009F24DC"/>
    <w:rsid w:val="00B65F0F"/>
    <w:rsid w:val="00B66730"/>
    <w:rsid w:val="00CD1238"/>
    <w:rsid w:val="00FC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EE8D"/>
  <w15:chartTrackingRefBased/>
  <w15:docId w15:val="{4321B2E2-1BF7-46AC-86F7-53DA7BF0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ttg</dc:creator>
  <cp:keywords/>
  <dc:description/>
  <cp:lastModifiedBy>ttg</cp:lastModifiedBy>
  <cp:revision>14</cp:revision>
  <cp:lastPrinted>2023-10-04T08:55:00Z</cp:lastPrinted>
  <dcterms:created xsi:type="dcterms:W3CDTF">2023-10-04T06:33:00Z</dcterms:created>
  <dcterms:modified xsi:type="dcterms:W3CDTF">2023-10-04T08:57:00Z</dcterms:modified>
</cp:coreProperties>
</file>