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3D7A"/>
          <w:sz w:val="48"/>
          <w:szCs w:val="48"/>
        </w:rPr>
        <w:t xml:space="preserve">TECHNICAL DESIGN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1A56A0"/>
          <w:sz w:val="36"/>
          <w:szCs w:val="36"/>
        </w:rPr>
        <w:t xml:space="preserve">Movie Recommendation Engine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AIML Minor Project  ·  C.V. Raman Global University</w:t>
      </w:r>
    </w:p>
    <w:p>
      <w:pPr>
        <w:pBdr>
          <w:bottom w:val="single" w:color="1A56A0" w:sz="6" w:space="1"/>
        </w:pBd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Sai Suman Samantaray  |  Reg. 2301020565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Computer Science &amp; Engineering, 6th Semester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C.V. Raman Global University, Bhubaneswar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0"/>
                <w:szCs w:val="20"/>
              </w:rPr>
              <w:t xml:space="preserve">Academic Supervisor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Prof. Priyanka Mishra  |  STAAR Panel-8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v1.0 —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 Design Document (TDD)</w:t>
            </w:r>
          </w:p>
        </w:tc>
      </w:tr>
    </w:tbl>
    <w:p>
      <w:r>
        <w:br w:type="page"/>
      </w:r>
    </w:p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Movie Recommendation Engine is a full-stack AIML minor project developed at C.V. Raman Global University as part of the 6th semester CSE curriculum. It implements a hybrid machine learning pipeline — combining collaborative filtering and content-based filtering — to deliver personalized movie recommendations through a React.js web dashboard backed by a Python FastAPI service.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Technical Design Document (TDD) consolidates the product requirements, system architecture, algorithm design, tech stack rationale, data model, API contracts, and deployment strategy into a single engineering reference.</w:t>
      </w:r>
    </w:p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2. System Overview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Purpose &amp; Scope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replicates, at academic scale, the recommendation capabilities found in platforms such as Netflix and Amazon Prime. It provides a functional end-to-end pipeline covering data ingestion, model training, REST API serving, and interactive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Collaborative Filtering (User-User, Item-Item, SVD)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streaming data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Content-Based Filtering using movie metadata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gateway / subscription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Hybrid recommendation model (CF + CBF)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playback functionality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registration, login, profile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native apps (iOS / Android)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Movie rating &amp; feedback system (1–5 stars)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Multi-language subtitle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 backend + React frontend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Social sharing / external integrations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RMSE (Collaborative Filtering)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0.90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5-fold cross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Precision@10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75%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Held-out test set evaluation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Recall@10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65%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Held-out test set evaluation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 seconds (p95)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 — 50 concurrent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satisfaction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4.0 / 5.0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Post-demo feedback survey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 to first recommendation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30 seconds after 5 ratings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 user testing</w:t>
            </w:r>
          </w:p>
        </w:tc>
      </w:tr>
    </w:tbl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3. System Architecture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Three-Tier Architecture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follows a clean three-tier separation: a React.js presentation layer, a Python (FastAPI) application layer containing all recommendation logic, and a PostgreSQL persistence layer. The ML pipeline runs as an offline training cycle whose artifacts are hot-swapped into the live API without downtime.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18 + Tailwind CSS + 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interface, ratings input, recommendation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3.11 + FastAPI + Uvicorn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API, recommendation engine, business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scikit-learn + Surprise + Pandas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training, inference, hybrid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16 + SQLAlchemy 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data, movie catalog, ratings, model 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Containerization, local deployment, environment parity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Component Dependency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Axios → FastAPI endpoints; React Router (nav); Redux Toolkit (state); Tailwind (styles)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SQLAlchemy + asyncpg → PostgreSQL; PyJWT (auth); Pydantic (validation); ML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Surprise (CF); scikit-learn (CBF, TF-IDF); Pandas + NumPy (data ops); joblib (serialization)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Alembic (migrations); asyncpg (driver); SQLAlchemy ORM (queries)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TMDB Enrichment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httpx (async HTTP); TMDB REST API → populates Movies table with metadata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Dockerfile (frontend); Dockerfile (backend); postgres:16 image; optional redis:7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Jupyter Notebooks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Pandas, NumPy, Matplotlib, Seaborn, Surprise, scikit-learn — EDA only</w:t>
            </w:r>
          </w:p>
        </w:tc>
      </w:tr>
    </w:tbl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4. Algorithm Design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Collaborative Filtering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4.1.1 User-User CF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Identifies users with similar taste profiles using cosine similarity or Pearson correlation, then recommends movies unseen by the target user but highly rated by their nearest neighbours.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4.1.2 Item-Item CF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Finds items that are consistently rated similarly across users. More scalable than User-User CF for large catalogs; item-similarity vectors are pre-computed and cached.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4.1.3 SVD Matrix Factorization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Decomposes the sparse user-item ratings matrix R ≈ U × Σ × Vᵀ to discover latent factors (genre preference, era, mood). Trained using stochastic gradient descent minimising RMSE. Implemented via the Surprise library.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Content-Based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Extracts movie features from TMDB: genre, director, top-3 cast, keywords, runtime,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Builds a TF-IDF weighted feature vector (500 features) per movie from overview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Applies one-hot encoding for multi-label genre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Director + cast members weighted 2× in feature vector.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Normalises numerical features: year, popularity_score, vote_average.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Ranks candidates by cosine similarity to the user's highly rated film vectors.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Hybrid Model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Final recommendation score = α × CF_score + (1 − α) × CB_score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Alpha is tuned per user cohort based on ratings density — not a global constant.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 users (&lt; 5 ratings): α = 0.0 → pure content-based (cold-start handled).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Returning users (≥ 5 ratings): α increases linearly up to 0.7 as ratings accumulate.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Top-10 results are returned after de-duplication and already-seen filtering.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Optional explanation tag: 'Because you liked Inception' derived from highest-similarity seed film.</w:t>
      </w:r>
    </w:p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5. Data Model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user_id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name, email, password_hash,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Movies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movie_id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title, genres, year, overview, poster_url, tmdb_id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rating_id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user_id (FK), movie_id (FK), score (1–5), rated_at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rec_id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user_id (FK), movie_id (FK), score, algorithm, generated_at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MovieLens 1M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1M ratings from 6K users on 4K movies — primary training corpus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MovieLens 100K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100K ratings — rapid prototyping and unit test fixtures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TMDB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Genres, cast, crew, posters, keywords, ratings</w:t>
            </w:r>
          </w:p>
        </w:tc>
      </w:tr>
    </w:tbl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6. API Design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460"/>
        <w:gridCol w:w="19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Register new user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Login, returns JWT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/movies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Browse &amp; search movie catalog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/ratings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Submit or update a movie rating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/recommendations/{user_id}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Fetch Top-10 recommendations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/movies/{id}/similar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similar movies by content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/admin/retrain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Trigger ML model retraining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/health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health check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Authentication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JWT-based stateless authentication. Tokens issued on login with a configurable expiry (default 24 h). Passwords hashed using bcrypt with salt rounds ≥ 12. All protected routes validate the Bearer token via a FastAPI dependency injection middleware.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Swagger UI available at /docs (auto-generated by FastAPI) — used for demo evaluation by STAAR Panel-8.</w:t>
      </w:r>
    </w:p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7. Technology Stack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Component-based UI; hooks-first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Utility-first CSS; rapid responsive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 build tool + HMR dev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Promise-based HTTP; JWT interceptors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Client-side routing; protected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 state: user session, ratings, recs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Server-state caching; auto-refetch stale recs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Rating history &amp; genre distribution charts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language for API and ML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Async REST framework; auto-generates OpenAPI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ASGI server; hot-reload in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Request/response validation via type hints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ORM for PostgreSQL; async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Alembic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migration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PyJWT + bcrypt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auth + secure password hashing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Async HTTP for TMDB API calls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7.3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TF-IDF vectorization, cosine similarity,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CF library: SVD, KNN algorithms for ratings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Ratings matrix construction and preprocessing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Numerical operations; matrix math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SciPy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Sparse matrix operations for similarity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joblib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serialisation — saves trained models to disk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 / 0.13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EDA &amp; training visualisations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Jupyter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EDA notebooks, model prototyping, eval reports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7.4 Infrastructure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1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16.x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relational store for all application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asyncpg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Async PostgreSQL driver for SQLAlchemy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Zero-setup dev/test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 layer — reduces repeat recommendation inference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26.x / 2.x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Containerised, reproducible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pytest + asyncio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8.x / 0.23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 &amp; integration testing for backend and 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ESLint / Prettier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code quality and formatting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Black + isort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formatting and import sorting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Swagger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built-in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Auto-generated API docs for demo evaluation</w:t>
            </w:r>
          </w:p>
        </w:tc>
      </w:tr>
    </w:tbl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8.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0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can register with name, email, and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can log in / log out (JWT-based)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can browse movie catalog with search and filters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can rate movies on a scale of 1–5 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 generates Top-10 recommendations per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Collaborative filtering runs on updated user ratings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Content-based filtering uses movie metadata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Hybrid model combines CF and CB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can upload/update movie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can view their rating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 retrains model weekly on new rating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Ops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 explanation shown per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Genre-based filtering of 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Could Have</w:t>
            </w:r>
          </w:p>
        </w:tc>
      </w:tr>
    </w:tbl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response for recommendations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 seconds (p95)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user handling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 to 100 concurrent demo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Accuracy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RMSE on test set (CF)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0.90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 uptime during demo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bcrypt with salt rounds ≥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 to first recommendation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30 seconds after 5 ratings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 test coverage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Minimum 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Deployment 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containerised, runs on any OS</w:t>
            </w:r>
          </w:p>
        </w:tc>
      </w:tr>
    </w:tbl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10.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Cold-start for new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Poor recommendations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Default to top-rated + genre-based content filtering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Sparse ratings matrix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 CF accuracy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SVD / matrix factorization; add implicit feedback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overfitting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Generalisation failure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Cross-validation, regularisation (lambda tuning in SVD)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TMDB API rate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Metadata fetch delays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 all API responses locally; use bulk fetching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Popularity bias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Only popular films recommended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long-tail recommendation adjustment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 constraints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Delayed iteration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 MovieLens 100K for dev; 1M for final training only</w:t>
            </w:r>
          </w:p>
        </w:tc>
      </w:tr>
    </w:tbl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11. Project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2760"/>
        <w:gridCol w:w="2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Problem definition, dataset selection, PRD finalisation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PRD document, dataset downloaded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preprocessing, EDA, feature engineering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EDA notebook, cleaned dataset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Collaborative filtering model (User-User, Item-Item, SVD)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Trained CF model, evaluation report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Content-based filtering (TF-IDF + cosine)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Trained CB model, similarity matrix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Hybrid model integration, performance tuning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Hybrid model, benchmark comparison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9–10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 backend development + REST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Working API with Swagger docs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11–12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frontend development, UI/UX integration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Functional web application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13–14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Testing (unit + integration), Docker deployment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 report, Dockerised 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Final demo, documentation, STAAR presentation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Final report, PPT, code repo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16</w:t>
            </w:r>
          </w:p>
        </w:tc>
      </w:tr>
    </w:tbl>
    <w:p>
      <w:pPr>
        <w:pStyle w:val="Heading1"/>
        <w:pageBreakBefore/>
        <w:pBdr>
          <w:bottom w:val="single" w:color="1A56A0" w:sz="6" w:space="4"/>
        </w:pBdr>
        <w:spacing w:after="200" w:before="240"/>
      </w:pPr>
      <w:r>
        <w:rPr>
          <w:rFonts w:ascii="Arial" w:cs="Arial" w:eastAsia="Arial" w:hAnsi="Arial"/>
          <w:b/>
          <w:bCs/>
          <w:color w:val="0F3D7A"/>
          <w:sz w:val="32"/>
          <w:szCs w:val="32"/>
        </w:rPr>
        <w:t xml:space="preserve">12. Appendix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12.1 Algorithm Reference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Cosine Similarity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sim(A, B) = (A · B) / (||A|| × ||B||)  —  measures the angle between two user/item vectors in n-dimensional space.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Pearson Correlation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Measures linear correlation between user rating patterns. Handles rating bias (users who consistently rate high or low) by normalising against each user's mean rating.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SVD Matrix Factorization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Decomposes ratings matrix R into R ≈ U × Σ × Vᵀ where U represents user latent factors and V represents item latent factors. Minimises RMSE using stochastic gradient descent.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12.2 Evaluation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RMSE (Root Mean Squared Error): measures rating prediction error — lower is better.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Precision@K: fraction of top-K recommended items the user actually liked.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Recall@K: fraction of items the user liked that appear in the top-K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NDCG@K (Normalised Discounted Cumulative Gain): measures ranking quality of the top-K list.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12.3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GroupLens Research — MovieLens Dataset: https://grouplens.org/datasets/movielens/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TMDB API Documentation: https://developer.themoviedb.org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Surprise Library (Collaborative Filtering): https://surpriselib.com/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scikit-learn Documentation: https://scikit-learn.org/stable/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FastAPI Documentation: https://fastapi.tiangolo.com/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Koren, Y. et al. (2009) — Matrix Factorization Techniques for Recommender Systems, IEEE Computer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Academic Project  |  April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Movie Recommendation Engine  ·  Technical Design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Sai Suman Samantaray  |  CVR Global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F3D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2026-04-19T09:05:11.555Z</dcterms:created>
  <dcterms:modified xsi:type="dcterms:W3CDTF">2026-04-19T09:05:11.556Z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