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23B07" w:rsidR="009C5A7F" w:rsidP="00D41284" w:rsidRDefault="00D41284" w14:paraId="1B5FC5FE" w14:textId="3C8DCFC8">
      <w:pPr>
        <w:jc w:val="center"/>
        <w:rPr>
          <w:rFonts w:ascii="Times New Roman" w:hAnsi="Times New Roman" w:cs="Times New Roman"/>
          <w:b/>
          <w:bCs/>
          <w:sz w:val="52"/>
          <w:szCs w:val="52"/>
          <w:u w:val="single"/>
          <w:lang w:val="en-US"/>
        </w:rPr>
      </w:pPr>
      <w:r w:rsidRPr="00223B07">
        <w:rPr>
          <w:rFonts w:ascii="Times New Roman" w:hAnsi="Times New Roman" w:cs="Times New Roman"/>
          <w:b/>
          <w:bCs/>
          <w:sz w:val="52"/>
          <w:szCs w:val="52"/>
          <w:u w:val="single"/>
          <w:lang w:val="en-US"/>
        </w:rPr>
        <w:t>CA-2</w:t>
      </w:r>
    </w:p>
    <w:p w:rsidR="00D41284" w:rsidP="00D41284" w:rsidRDefault="00D41284" w14:paraId="5B781EFD" w14:textId="2A8E354E">
      <w:pPr>
        <w:rPr>
          <w:rFonts w:ascii="Times New Roman" w:hAnsi="Times New Roman" w:cs="Times New Roman"/>
          <w:b/>
          <w:bCs/>
          <w:sz w:val="52"/>
          <w:szCs w:val="52"/>
          <w:lang w:val="en-US"/>
        </w:rPr>
      </w:pPr>
    </w:p>
    <w:p w:rsidRPr="00D41284" w:rsidR="00D41284" w:rsidP="00D41284" w:rsidRDefault="00D41284" w14:paraId="08FA7242" w14:textId="5DCC8920">
      <w:pPr>
        <w:rPr>
          <w:rFonts w:ascii="Times New Roman" w:hAnsi="Times New Roman" w:cs="Times New Roman"/>
          <w:b/>
          <w:bCs/>
          <w:sz w:val="24"/>
          <w:szCs w:val="24"/>
          <w:lang w:val="en-US"/>
        </w:rPr>
      </w:pPr>
      <w:r w:rsidRPr="00D41284">
        <w:rPr>
          <w:rFonts w:ascii="Times New Roman" w:hAnsi="Times New Roman" w:cs="Times New Roman"/>
          <w:b/>
          <w:bCs/>
          <w:sz w:val="24"/>
          <w:szCs w:val="24"/>
          <w:lang w:val="en-US"/>
        </w:rPr>
        <w:t>Submitted by:</w:t>
      </w:r>
    </w:p>
    <w:p w:rsidRPr="00D41284" w:rsidR="00D41284" w:rsidP="00D41284" w:rsidRDefault="00B91D5D" w14:paraId="6E1DF940" w14:textId="6882344C">
      <w:pPr>
        <w:rPr>
          <w:rFonts w:ascii="Times New Roman" w:hAnsi="Times New Roman" w:cs="Times New Roman"/>
          <w:b/>
          <w:bCs/>
          <w:sz w:val="24"/>
          <w:szCs w:val="24"/>
          <w:lang w:val="en-US"/>
        </w:rPr>
      </w:pPr>
      <w:r>
        <w:rPr>
          <w:rFonts w:ascii="Times New Roman" w:hAnsi="Times New Roman" w:cs="Times New Roman"/>
          <w:b/>
          <w:bCs/>
          <w:sz w:val="24"/>
          <w:szCs w:val="24"/>
          <w:lang w:val="en-US"/>
        </w:rPr>
        <w:t>C. Sai Sumanth</w:t>
      </w:r>
    </w:p>
    <w:p w:rsidR="00D41284" w:rsidP="00D41284" w:rsidRDefault="00D41284" w14:paraId="0953FFA1" w14:textId="5B36AD27">
      <w:pPr>
        <w:rPr>
          <w:rFonts w:ascii="Times New Roman" w:hAnsi="Times New Roman" w:cs="Times New Roman"/>
          <w:b/>
          <w:bCs/>
          <w:sz w:val="24"/>
          <w:szCs w:val="24"/>
          <w:lang w:val="en-US"/>
        </w:rPr>
      </w:pPr>
      <w:r w:rsidRPr="00D41284">
        <w:rPr>
          <w:rFonts w:ascii="Times New Roman" w:hAnsi="Times New Roman" w:cs="Times New Roman"/>
          <w:b/>
          <w:bCs/>
          <w:sz w:val="24"/>
          <w:szCs w:val="24"/>
          <w:lang w:val="en-US"/>
        </w:rPr>
        <w:t>1220</w:t>
      </w:r>
      <w:r w:rsidR="00B91D5D">
        <w:rPr>
          <w:rFonts w:ascii="Times New Roman" w:hAnsi="Times New Roman" w:cs="Times New Roman"/>
          <w:b/>
          <w:bCs/>
          <w:sz w:val="24"/>
          <w:szCs w:val="24"/>
          <w:lang w:val="en-US"/>
        </w:rPr>
        <w:t>6535</w:t>
      </w:r>
    </w:p>
    <w:p w:rsidR="00D41284" w:rsidP="00D41284" w:rsidRDefault="00B91D5D" w14:paraId="4125FEC7" w14:textId="305D7691">
      <w:pPr>
        <w:rPr>
          <w:rFonts w:ascii="Times New Roman" w:hAnsi="Times New Roman" w:cs="Times New Roman"/>
          <w:b/>
          <w:bCs/>
          <w:sz w:val="24"/>
          <w:szCs w:val="24"/>
          <w:lang w:val="en-US"/>
        </w:rPr>
      </w:pPr>
      <w:r>
        <w:rPr>
          <w:rFonts w:ascii="Times New Roman" w:hAnsi="Times New Roman" w:cs="Times New Roman"/>
          <w:b/>
          <w:bCs/>
          <w:sz w:val="24"/>
          <w:szCs w:val="24"/>
          <w:lang w:val="en-US"/>
        </w:rPr>
        <w:t>32</w:t>
      </w:r>
    </w:p>
    <w:p w:rsidR="00D41284" w:rsidP="00D41284" w:rsidRDefault="00D41284" w14:paraId="311FBBB0" w14:textId="77777777">
      <w:pPr>
        <w:rPr>
          <w:rFonts w:ascii="Times New Roman" w:hAnsi="Times New Roman" w:cs="Times New Roman"/>
          <w:b/>
          <w:bCs/>
          <w:sz w:val="24"/>
          <w:szCs w:val="24"/>
          <w:lang w:val="en-US"/>
        </w:rPr>
      </w:pPr>
    </w:p>
    <w:p w:rsidR="00D41284" w:rsidP="00D41284" w:rsidRDefault="00D41284" w14:paraId="4C07AC6D" w14:textId="77777777">
      <w:pPr>
        <w:rPr>
          <w:rFonts w:ascii="Times New Roman" w:hAnsi="Times New Roman" w:cs="Times New Roman"/>
          <w:b/>
          <w:bCs/>
          <w:sz w:val="24"/>
          <w:szCs w:val="24"/>
          <w:lang w:val="en-US"/>
        </w:rPr>
      </w:pPr>
    </w:p>
    <w:p w:rsidRPr="00B91D5D" w:rsidR="00B91D5D" w:rsidP="00B91D5D" w:rsidRDefault="00D41284" w14:paraId="7BB01B21" w14:textId="45EDF36A">
      <w:pPr>
        <w:rPr>
          <w:rFonts w:ascii="Times New Roman" w:hAnsi="Times New Roman" w:cs="Times New Roman"/>
          <w:sz w:val="24"/>
          <w:szCs w:val="24"/>
          <w:lang w:val="en-US"/>
        </w:rPr>
      </w:pPr>
      <w:r w:rsidRPr="00D41284">
        <w:rPr>
          <w:rFonts w:ascii="Times New Roman" w:hAnsi="Times New Roman" w:cs="Times New Roman"/>
          <w:b/>
          <w:bCs/>
          <w:sz w:val="24"/>
          <w:szCs w:val="24"/>
          <w:lang w:val="en-US"/>
        </w:rPr>
        <w:t>Q.</w:t>
      </w:r>
      <w:r w:rsidR="00B91D5D">
        <w:rPr>
          <w:rFonts w:ascii="Times New Roman" w:hAnsi="Times New Roman" w:cs="Times New Roman"/>
          <w:b/>
          <w:bCs/>
          <w:sz w:val="24"/>
          <w:szCs w:val="24"/>
          <w:lang w:val="en-US"/>
        </w:rPr>
        <w:t>2</w:t>
      </w:r>
      <w:r>
        <w:rPr>
          <w:rFonts w:ascii="Times New Roman" w:hAnsi="Times New Roman" w:cs="Times New Roman"/>
          <w:sz w:val="24"/>
          <w:szCs w:val="24"/>
          <w:lang w:val="en-US"/>
        </w:rPr>
        <w:t xml:space="preserve"> </w:t>
      </w:r>
      <w:r w:rsidRPr="00B91D5D" w:rsidR="00B91D5D">
        <w:rPr>
          <w:rFonts w:ascii="Times New Roman" w:hAnsi="Times New Roman" w:cs="Times New Roman"/>
          <w:sz w:val="24"/>
          <w:szCs w:val="24"/>
          <w:lang w:val="en-US"/>
        </w:rPr>
        <w:t>Examine the Solidity code below. Identify the vulnerability and explain how it can be exploited. Then, rewrite the function to fix the issue.</w:t>
      </w:r>
    </w:p>
    <w:p w:rsidRPr="00B91D5D" w:rsidR="00B91D5D" w:rsidP="00B91D5D" w:rsidRDefault="00B91D5D" w14:paraId="2E0DB68D" w14:textId="77777777">
      <w:pPr>
        <w:rPr>
          <w:rFonts w:ascii="Times New Roman" w:hAnsi="Times New Roman" w:cs="Times New Roman"/>
          <w:sz w:val="24"/>
          <w:szCs w:val="24"/>
          <w:lang w:val="en-US"/>
        </w:rPr>
      </w:pPr>
    </w:p>
    <w:p w:rsidRPr="00B91D5D" w:rsidR="00B91D5D" w:rsidP="00B91D5D" w:rsidRDefault="00B91D5D" w14:paraId="13C58CBF" w14:textId="54A0018C">
      <w:pPr>
        <w:rPr>
          <w:rFonts w:ascii="Times New Roman" w:hAnsi="Times New Roman" w:cs="Times New Roman"/>
          <w:sz w:val="24"/>
          <w:szCs w:val="24"/>
          <w:lang w:val="en-US"/>
        </w:rPr>
      </w:pPr>
      <w:r w:rsidRPr="00B91D5D">
        <w:rPr>
          <w:rFonts w:ascii="Times New Roman" w:hAnsi="Times New Roman" w:cs="Times New Roman"/>
          <w:sz w:val="24"/>
          <w:szCs w:val="24"/>
          <w:lang w:val="en-US"/>
        </w:rPr>
        <w:t>pragma solidity ^0.8.0;</w:t>
      </w:r>
    </w:p>
    <w:p w:rsidRPr="00B91D5D" w:rsidR="00B91D5D" w:rsidP="00B91D5D" w:rsidRDefault="00B91D5D" w14:paraId="1CB536A8"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contract Payment {</w:t>
      </w:r>
    </w:p>
    <w:p w:rsidRPr="00B91D5D" w:rsidR="00B91D5D" w:rsidP="00B91D5D" w:rsidRDefault="00B91D5D" w14:paraId="382D8606" w14:textId="1968421C">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mapping(</w:t>
      </w:r>
      <w:proofErr w:type="gramEnd"/>
      <w:r w:rsidRPr="00B91D5D">
        <w:rPr>
          <w:rFonts w:ascii="Times New Roman" w:hAnsi="Times New Roman" w:cs="Times New Roman"/>
          <w:sz w:val="24"/>
          <w:szCs w:val="24"/>
          <w:lang w:val="en-US"/>
        </w:rPr>
        <w:t xml:space="preserve">address =&gt; </w:t>
      </w:r>
      <w:proofErr w:type="spellStart"/>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public balances;</w:t>
      </w:r>
    </w:p>
    <w:p w:rsidRPr="00B91D5D" w:rsidR="00B91D5D" w:rsidP="00B91D5D" w:rsidRDefault="00B91D5D" w14:paraId="457B6314"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deposit(</w:t>
      </w:r>
      <w:proofErr w:type="gramEnd"/>
      <w:r w:rsidRPr="00B91D5D">
        <w:rPr>
          <w:rFonts w:ascii="Times New Roman" w:hAnsi="Times New Roman" w:cs="Times New Roman"/>
          <w:sz w:val="24"/>
          <w:szCs w:val="24"/>
          <w:lang w:val="en-US"/>
        </w:rPr>
        <w:t>) public payable {</w:t>
      </w:r>
    </w:p>
    <w:p w:rsidRPr="00B91D5D" w:rsidR="00B91D5D" w:rsidP="00B91D5D" w:rsidRDefault="00B91D5D" w14:paraId="2994DA5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msg.value</w:t>
      </w:r>
      <w:proofErr w:type="spellEnd"/>
      <w:r w:rsidRPr="00B91D5D">
        <w:rPr>
          <w:rFonts w:ascii="Times New Roman" w:hAnsi="Times New Roman" w:cs="Times New Roman"/>
          <w:sz w:val="24"/>
          <w:szCs w:val="24"/>
          <w:lang w:val="en-US"/>
        </w:rPr>
        <w:t>;</w:t>
      </w:r>
    </w:p>
    <w:p w:rsidRPr="00B91D5D" w:rsidR="00B91D5D" w:rsidP="00B91D5D" w:rsidRDefault="00B91D5D" w14:paraId="28238C18" w14:textId="4FBCF560">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76C24FE7"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withdraw(</w:t>
      </w:r>
      <w:proofErr w:type="spellStart"/>
      <w:proofErr w:type="gramEnd"/>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xml:space="preserve"> amount) public {</w:t>
      </w:r>
    </w:p>
    <w:p w:rsidRPr="00B91D5D" w:rsidR="00B91D5D" w:rsidP="00B91D5D" w:rsidRDefault="00B91D5D" w14:paraId="1780534C"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require(balances[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&gt;= amount, "Insufficient balance");</w:t>
      </w:r>
    </w:p>
    <w:p w:rsidRPr="00B91D5D" w:rsidR="00B91D5D" w:rsidP="00B91D5D" w:rsidRDefault="00B91D5D" w14:paraId="3108402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(bool sent</w:t>
      </w:r>
      <w:proofErr w:type="gramStart"/>
      <w:r w:rsidRPr="00B91D5D">
        <w:rPr>
          <w:rFonts w:ascii="Times New Roman" w:hAnsi="Times New Roman" w:cs="Times New Roman"/>
          <w:sz w:val="24"/>
          <w:szCs w:val="24"/>
          <w:lang w:val="en-US"/>
        </w:rPr>
        <w:t>, )</w:t>
      </w:r>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msg.sender.call</w:t>
      </w:r>
      <w:proofErr w:type="spellEnd"/>
      <w:r w:rsidRPr="00B91D5D">
        <w:rPr>
          <w:rFonts w:ascii="Times New Roman" w:hAnsi="Times New Roman" w:cs="Times New Roman"/>
          <w:sz w:val="24"/>
          <w:szCs w:val="24"/>
          <w:lang w:val="en-US"/>
        </w:rPr>
        <w:t>{value: amount}("");</w:t>
      </w:r>
    </w:p>
    <w:p w:rsidRPr="00B91D5D" w:rsidR="00B91D5D" w:rsidP="00B91D5D" w:rsidRDefault="00B91D5D" w14:paraId="2493200B"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require(</w:t>
      </w:r>
      <w:proofErr w:type="gramEnd"/>
      <w:r w:rsidRPr="00B91D5D">
        <w:rPr>
          <w:rFonts w:ascii="Times New Roman" w:hAnsi="Times New Roman" w:cs="Times New Roman"/>
          <w:sz w:val="24"/>
          <w:szCs w:val="24"/>
          <w:lang w:val="en-US"/>
        </w:rPr>
        <w:t>sent, "Failed to send Ether");</w:t>
      </w:r>
    </w:p>
    <w:p w:rsidRPr="00B91D5D" w:rsidR="00B91D5D" w:rsidP="00B91D5D" w:rsidRDefault="00B91D5D" w14:paraId="3B411F16"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 amount;</w:t>
      </w:r>
    </w:p>
    <w:p w:rsidRPr="00B91D5D" w:rsidR="00B91D5D" w:rsidP="00B91D5D" w:rsidRDefault="00B91D5D" w14:paraId="4C5267B5"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106166FE"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w:t>
      </w:r>
    </w:p>
    <w:p w:rsidR="00D41284" w:rsidP="00B91D5D" w:rsidRDefault="00D41284" w14:paraId="1CB78394" w14:textId="03B8E8C2">
      <w:pPr>
        <w:rPr>
          <w:rFonts w:ascii="Times New Roman" w:hAnsi="Times New Roman" w:cs="Times New Roman"/>
          <w:sz w:val="24"/>
          <w:szCs w:val="24"/>
          <w:lang w:val="en-US"/>
        </w:rPr>
      </w:pPr>
    </w:p>
    <w:p w:rsidR="00D41284" w:rsidP="00D41284" w:rsidRDefault="00D41284" w14:paraId="69E90933" w14:textId="77777777">
      <w:pPr>
        <w:rPr>
          <w:rFonts w:ascii="Times New Roman" w:hAnsi="Times New Roman" w:cs="Times New Roman"/>
          <w:sz w:val="24"/>
          <w:szCs w:val="24"/>
          <w:lang w:val="en-US"/>
        </w:rPr>
      </w:pPr>
    </w:p>
    <w:p w:rsidR="00B91D5D" w:rsidP="00D41284" w:rsidRDefault="00B91D5D" w14:paraId="68DBA880" w14:textId="77777777">
      <w:pPr>
        <w:rPr>
          <w:rFonts w:ascii="Times New Roman" w:hAnsi="Times New Roman" w:cs="Times New Roman"/>
          <w:sz w:val="24"/>
          <w:szCs w:val="24"/>
          <w:lang w:val="en-US"/>
        </w:rPr>
      </w:pPr>
    </w:p>
    <w:p w:rsidR="00B91D5D" w:rsidP="00D41284" w:rsidRDefault="00B91D5D" w14:paraId="1176A83C" w14:textId="77777777">
      <w:pPr>
        <w:rPr>
          <w:rFonts w:ascii="Times New Roman" w:hAnsi="Times New Roman" w:cs="Times New Roman"/>
          <w:sz w:val="24"/>
          <w:szCs w:val="24"/>
          <w:lang w:val="en-US"/>
        </w:rPr>
      </w:pPr>
    </w:p>
    <w:p w:rsidR="00B91D5D" w:rsidP="00D41284" w:rsidRDefault="00B91D5D" w14:paraId="2E72970C" w14:textId="77777777">
      <w:pPr>
        <w:rPr>
          <w:rFonts w:ascii="Times New Roman" w:hAnsi="Times New Roman" w:cs="Times New Roman"/>
          <w:sz w:val="24"/>
          <w:szCs w:val="24"/>
          <w:lang w:val="en-US"/>
        </w:rPr>
      </w:pPr>
    </w:p>
    <w:p w:rsidR="00D41284" w:rsidP="00D41284" w:rsidRDefault="000D5C7E" w14:paraId="6BCBA60B" w14:textId="4118B067">
      <w:pPr>
        <w:rPr>
          <w:rFonts w:ascii="Times New Roman" w:hAnsi="Times New Roman" w:cs="Times New Roman"/>
          <w:b/>
          <w:bCs/>
          <w:sz w:val="24"/>
          <w:szCs w:val="24"/>
          <w:lang w:val="en-US"/>
        </w:rPr>
      </w:pPr>
      <w:r w:rsidRPr="00D41284">
        <w:rPr>
          <w:rFonts w:ascii="Times New Roman" w:hAnsi="Times New Roman" w:cs="Times New Roman"/>
          <w:b/>
          <w:bCs/>
          <w:sz w:val="24"/>
          <w:szCs w:val="24"/>
          <w:lang w:val="en-US"/>
        </w:rPr>
        <w:lastRenderedPageBreak/>
        <w:t>Answer:</w:t>
      </w:r>
      <w:r w:rsidR="00D41284">
        <w:rPr>
          <w:rFonts w:ascii="Times New Roman" w:hAnsi="Times New Roman" w:cs="Times New Roman"/>
          <w:b/>
          <w:bCs/>
          <w:sz w:val="24"/>
          <w:szCs w:val="24"/>
          <w:lang w:val="en-US"/>
        </w:rPr>
        <w:t xml:space="preserve"> </w:t>
      </w:r>
    </w:p>
    <w:p w:rsidRPr="00B91D5D" w:rsidR="00B91D5D" w:rsidP="00B91D5D" w:rsidRDefault="00B91D5D" w14:paraId="63F456C4" w14:textId="5B0C2B5A">
      <w:pPr>
        <w:rPr>
          <w:rFonts w:ascii="Times New Roman" w:hAnsi="Times New Roman" w:cs="Times New Roman"/>
          <w:sz w:val="24"/>
          <w:szCs w:val="24"/>
          <w:lang w:val="en-US"/>
        </w:rPr>
      </w:pPr>
    </w:p>
    <w:p w:rsidRPr="00B91D5D" w:rsidR="00B91D5D" w:rsidP="00B91D5D" w:rsidRDefault="00B91D5D" w14:paraId="2FB17924" w14:textId="7E2EA254">
      <w:pPr>
        <w:rPr>
          <w:rFonts w:ascii="Times New Roman" w:hAnsi="Times New Roman" w:cs="Times New Roman"/>
          <w:sz w:val="24"/>
          <w:szCs w:val="24"/>
          <w:lang w:val="en-US"/>
        </w:rPr>
      </w:pPr>
      <w:r w:rsidRPr="00B91D5D">
        <w:rPr>
          <w:rFonts w:ascii="Times New Roman" w:hAnsi="Times New Roman" w:cs="Times New Roman"/>
          <w:sz w:val="24"/>
          <w:szCs w:val="24"/>
          <w:lang w:val="en-US"/>
        </w:rPr>
        <w:t>1. Introduction</w:t>
      </w:r>
    </w:p>
    <w:p w:rsidRPr="00B91D5D" w:rsidR="00B91D5D" w:rsidP="00B91D5D" w:rsidRDefault="00B91D5D" w14:paraId="46812F0C" w14:textId="77777777">
      <w:pPr>
        <w:rPr>
          <w:rFonts w:ascii="Times New Roman" w:hAnsi="Times New Roman" w:cs="Times New Roman"/>
          <w:sz w:val="24"/>
          <w:szCs w:val="24"/>
          <w:lang w:val="en-US"/>
        </w:rPr>
      </w:pPr>
    </w:p>
    <w:p w:rsidRPr="00B91D5D" w:rsidR="00B91D5D" w:rsidP="00B91D5D" w:rsidRDefault="00B91D5D" w14:paraId="64F6B872" w14:textId="45EEFE33">
      <w:pPr>
        <w:rPr>
          <w:rFonts w:ascii="Times New Roman" w:hAnsi="Times New Roman" w:cs="Times New Roman"/>
          <w:sz w:val="24"/>
          <w:szCs w:val="24"/>
          <w:lang w:val="en-US"/>
        </w:rPr>
      </w:pPr>
      <w:r w:rsidRPr="00B91D5D">
        <w:rPr>
          <w:rFonts w:ascii="Times New Roman" w:hAnsi="Times New Roman" w:cs="Times New Roman"/>
          <w:sz w:val="24"/>
          <w:szCs w:val="24"/>
          <w:lang w:val="en-US"/>
        </w:rPr>
        <w:t>In this report, we will be analyzing a smart contract written in Solidity, focusing on identifying a vulnerability known as Re-</w:t>
      </w:r>
      <w:proofErr w:type="spellStart"/>
      <w:r w:rsidRPr="00B91D5D">
        <w:rPr>
          <w:rFonts w:ascii="Times New Roman" w:hAnsi="Times New Roman" w:cs="Times New Roman"/>
          <w:sz w:val="24"/>
          <w:szCs w:val="24"/>
          <w:lang w:val="en-US"/>
        </w:rPr>
        <w:t>entrancy</w:t>
      </w:r>
      <w:proofErr w:type="spellEnd"/>
      <w:r w:rsidRPr="00B91D5D">
        <w:rPr>
          <w:rFonts w:ascii="Times New Roman" w:hAnsi="Times New Roman" w:cs="Times New Roman"/>
          <w:sz w:val="24"/>
          <w:szCs w:val="24"/>
          <w:lang w:val="en-US"/>
        </w:rPr>
        <w:t>. We will demonstrate how this vulnerability can be exploited using an attack contract, and then we will propose a solution to prevent such an attack. The vulnerable contract we will be discussing is a Payment contract that allows users to deposit and withdraw Ether.</w:t>
      </w:r>
    </w:p>
    <w:p w:rsidRPr="00B91D5D" w:rsidR="00B91D5D" w:rsidP="00B91D5D" w:rsidRDefault="00B91D5D" w14:paraId="680EEC7E" w14:textId="77777777">
      <w:pPr>
        <w:rPr>
          <w:rFonts w:ascii="Times New Roman" w:hAnsi="Times New Roman" w:cs="Times New Roman"/>
          <w:sz w:val="24"/>
          <w:szCs w:val="24"/>
          <w:lang w:val="en-US"/>
        </w:rPr>
      </w:pPr>
    </w:p>
    <w:p w:rsidRPr="00B91D5D" w:rsidR="00B91D5D" w:rsidP="00B91D5D" w:rsidRDefault="00B91D5D" w14:paraId="1F937A03" w14:textId="50A3F49A">
      <w:pPr>
        <w:rPr>
          <w:rFonts w:ascii="Times New Roman" w:hAnsi="Times New Roman" w:cs="Times New Roman"/>
          <w:sz w:val="24"/>
          <w:szCs w:val="24"/>
          <w:lang w:val="en-US"/>
        </w:rPr>
      </w:pPr>
      <w:r w:rsidRPr="00B91D5D">
        <w:rPr>
          <w:rFonts w:ascii="Times New Roman" w:hAnsi="Times New Roman" w:cs="Times New Roman"/>
          <w:sz w:val="24"/>
          <w:szCs w:val="24"/>
          <w:lang w:val="en-US"/>
        </w:rPr>
        <w:t>2. Code Explanation</w:t>
      </w:r>
    </w:p>
    <w:p w:rsidRPr="00B91D5D" w:rsidR="00B91D5D" w:rsidP="00B91D5D" w:rsidRDefault="00B91D5D" w14:paraId="77BC8F91" w14:textId="77777777">
      <w:pPr>
        <w:rPr>
          <w:rFonts w:ascii="Times New Roman" w:hAnsi="Times New Roman" w:cs="Times New Roman"/>
          <w:sz w:val="24"/>
          <w:szCs w:val="24"/>
          <w:lang w:val="en-US"/>
        </w:rPr>
      </w:pPr>
    </w:p>
    <w:p w:rsidRPr="00B91D5D" w:rsidR="00B91D5D" w:rsidP="00B91D5D" w:rsidRDefault="00B91D5D" w14:paraId="17DC9CA6"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We will start by explaining the components of the `Payment` contract.</w:t>
      </w:r>
    </w:p>
    <w:p w:rsidRPr="00B91D5D" w:rsidR="00B91D5D" w:rsidP="00B91D5D" w:rsidRDefault="00B91D5D" w14:paraId="0572403C" w14:textId="77777777">
      <w:pPr>
        <w:rPr>
          <w:rFonts w:ascii="Times New Roman" w:hAnsi="Times New Roman" w:cs="Times New Roman"/>
          <w:sz w:val="24"/>
          <w:szCs w:val="24"/>
          <w:lang w:val="en-US"/>
        </w:rPr>
      </w:pPr>
    </w:p>
    <w:p w:rsidRPr="003C1130" w:rsidR="00B91D5D" w:rsidP="00B91D5D" w:rsidRDefault="003C1130" w14:paraId="0B16EC8E" w14:textId="3E08612A">
      <w:pPr>
        <w:rPr>
          <w:rFonts w:ascii="Times New Roman" w:hAnsi="Times New Roman" w:cs="Times New Roman"/>
          <w:sz w:val="24"/>
          <w:szCs w:val="24"/>
        </w:rPr>
      </w:pPr>
      <w:r w:rsidRPr="00D41284">
        <w:rPr>
          <w:rFonts w:ascii="Times New Roman" w:hAnsi="Times New Roman" w:cs="Times New Roman"/>
          <w:sz w:val="24"/>
          <w:szCs w:val="24"/>
        </w:rPr>
        <w:t>// SPDX-License-Identifier: MIT</w:t>
      </w:r>
    </w:p>
    <w:p w:rsidRPr="00B91D5D" w:rsidR="00B91D5D" w:rsidP="00B91D5D" w:rsidRDefault="00B91D5D" w14:paraId="38DE9BB9" w14:textId="7CE7FDA0">
      <w:pPr>
        <w:rPr>
          <w:rFonts w:ascii="Times New Roman" w:hAnsi="Times New Roman" w:cs="Times New Roman"/>
          <w:sz w:val="24"/>
          <w:szCs w:val="24"/>
          <w:lang w:val="en-US"/>
        </w:rPr>
      </w:pPr>
      <w:r w:rsidRPr="00B91D5D">
        <w:rPr>
          <w:rFonts w:ascii="Times New Roman" w:hAnsi="Times New Roman" w:cs="Times New Roman"/>
          <w:sz w:val="24"/>
          <w:szCs w:val="24"/>
          <w:lang w:val="en-US"/>
        </w:rPr>
        <w:t>pragma solidity ^0.8.0;</w:t>
      </w:r>
    </w:p>
    <w:p w:rsidRPr="00B91D5D" w:rsidR="00B91D5D" w:rsidP="00B91D5D" w:rsidRDefault="00B91D5D" w14:paraId="4F08E531"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contract Payment {</w:t>
      </w:r>
    </w:p>
    <w:p w:rsidRPr="00B91D5D" w:rsidR="00B91D5D" w:rsidP="00B91D5D" w:rsidRDefault="00B91D5D" w14:paraId="6D3243B3" w14:textId="6AF9CC79">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mapping(</w:t>
      </w:r>
      <w:proofErr w:type="gramEnd"/>
      <w:r w:rsidRPr="00B91D5D">
        <w:rPr>
          <w:rFonts w:ascii="Times New Roman" w:hAnsi="Times New Roman" w:cs="Times New Roman"/>
          <w:sz w:val="24"/>
          <w:szCs w:val="24"/>
          <w:lang w:val="en-US"/>
        </w:rPr>
        <w:t xml:space="preserve">address =&gt; </w:t>
      </w:r>
      <w:proofErr w:type="spellStart"/>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public balances;</w:t>
      </w:r>
    </w:p>
    <w:p w:rsidRPr="00B91D5D" w:rsidR="00B91D5D" w:rsidP="00B91D5D" w:rsidRDefault="00B91D5D" w14:paraId="3C5C2E5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deposit(</w:t>
      </w:r>
      <w:proofErr w:type="gramEnd"/>
      <w:r w:rsidRPr="00B91D5D">
        <w:rPr>
          <w:rFonts w:ascii="Times New Roman" w:hAnsi="Times New Roman" w:cs="Times New Roman"/>
          <w:sz w:val="24"/>
          <w:szCs w:val="24"/>
          <w:lang w:val="en-US"/>
        </w:rPr>
        <w:t>) public payable {</w:t>
      </w:r>
    </w:p>
    <w:p w:rsidRPr="00B91D5D" w:rsidR="00B91D5D" w:rsidP="00B91D5D" w:rsidRDefault="00B91D5D" w14:paraId="376B0425"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msg.value</w:t>
      </w:r>
      <w:proofErr w:type="spellEnd"/>
      <w:r w:rsidRPr="00B91D5D">
        <w:rPr>
          <w:rFonts w:ascii="Times New Roman" w:hAnsi="Times New Roman" w:cs="Times New Roman"/>
          <w:sz w:val="24"/>
          <w:szCs w:val="24"/>
          <w:lang w:val="en-US"/>
        </w:rPr>
        <w:t>;</w:t>
      </w:r>
    </w:p>
    <w:p w:rsidRPr="00B91D5D" w:rsidR="00B91D5D" w:rsidP="00B91D5D" w:rsidRDefault="00B91D5D" w14:paraId="298B35B0" w14:textId="0C2626C9">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5C976B91"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withdraw(</w:t>
      </w:r>
      <w:proofErr w:type="spellStart"/>
      <w:proofErr w:type="gramEnd"/>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xml:space="preserve"> amount) public {</w:t>
      </w:r>
    </w:p>
    <w:p w:rsidRPr="00B91D5D" w:rsidR="00B91D5D" w:rsidP="00B91D5D" w:rsidRDefault="00B91D5D" w14:paraId="6A0BE650" w14:textId="4BBBEDEA">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require(balances[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xml:space="preserve">] &gt;= amount, "Insufficient balance");  </w:t>
      </w:r>
    </w:p>
    <w:p w:rsidRPr="00B91D5D" w:rsidR="00B91D5D" w:rsidP="00B91D5D" w:rsidRDefault="00B91D5D" w14:paraId="658F8053"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 Vulnerable: Ether is sent before balance is updated</w:t>
      </w:r>
    </w:p>
    <w:p w:rsidRPr="00B91D5D" w:rsidR="00B91D5D" w:rsidP="00B91D5D" w:rsidRDefault="00B91D5D" w14:paraId="4D3AD442"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(bool sent</w:t>
      </w:r>
      <w:proofErr w:type="gramStart"/>
      <w:r w:rsidRPr="00B91D5D">
        <w:rPr>
          <w:rFonts w:ascii="Times New Roman" w:hAnsi="Times New Roman" w:cs="Times New Roman"/>
          <w:sz w:val="24"/>
          <w:szCs w:val="24"/>
          <w:lang w:val="en-US"/>
        </w:rPr>
        <w:t>, )</w:t>
      </w:r>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msg.sender.call</w:t>
      </w:r>
      <w:proofErr w:type="spellEnd"/>
      <w:r w:rsidRPr="00B91D5D">
        <w:rPr>
          <w:rFonts w:ascii="Times New Roman" w:hAnsi="Times New Roman" w:cs="Times New Roman"/>
          <w:sz w:val="24"/>
          <w:szCs w:val="24"/>
          <w:lang w:val="en-US"/>
        </w:rPr>
        <w:t>{value: amount}("");</w:t>
      </w:r>
    </w:p>
    <w:p w:rsidRPr="00B91D5D" w:rsidR="00B91D5D" w:rsidP="00B91D5D" w:rsidRDefault="00B91D5D" w14:paraId="0E4E5654" w14:textId="1420648B">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require(</w:t>
      </w:r>
      <w:proofErr w:type="gramEnd"/>
      <w:r w:rsidRPr="00B91D5D">
        <w:rPr>
          <w:rFonts w:ascii="Times New Roman" w:hAnsi="Times New Roman" w:cs="Times New Roman"/>
          <w:sz w:val="24"/>
          <w:szCs w:val="24"/>
          <w:lang w:val="en-US"/>
        </w:rPr>
        <w:t>sent, "Failed to send Ether");</w:t>
      </w:r>
    </w:p>
    <w:p w:rsidRPr="00B91D5D" w:rsidR="00B91D5D" w:rsidP="00B91D5D" w:rsidRDefault="00B91D5D" w14:paraId="6E528956"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 amount;</w:t>
      </w:r>
    </w:p>
    <w:p w:rsidRPr="00B91D5D" w:rsidR="00B91D5D" w:rsidP="00B91D5D" w:rsidRDefault="00B91D5D" w14:paraId="0DBD815D" w14:textId="66C662CD">
      <w:pPr>
        <w:rPr>
          <w:rFonts w:ascii="Times New Roman" w:hAnsi="Times New Roman" w:cs="Times New Roman"/>
          <w:sz w:val="24"/>
          <w:szCs w:val="24"/>
          <w:lang w:val="en-US"/>
        </w:rPr>
      </w:pPr>
      <w:r w:rsidRPr="5FB1C1B2" w:rsidR="5FB1C1B2">
        <w:rPr>
          <w:rFonts w:ascii="Times New Roman" w:hAnsi="Times New Roman" w:cs="Times New Roman"/>
          <w:sz w:val="24"/>
          <w:szCs w:val="24"/>
          <w:lang w:val="en-US"/>
        </w:rPr>
        <w:t xml:space="preserve">    }</w:t>
      </w:r>
    </w:p>
    <w:p w:rsidRPr="00B91D5D" w:rsidR="00B91D5D" w:rsidP="00B91D5D" w:rsidRDefault="00B91D5D" w14:paraId="7AED066E" w14:textId="43174EDB">
      <w:pPr>
        <w:rPr>
          <w:rFonts w:ascii="Times New Roman" w:hAnsi="Times New Roman" w:cs="Times New Roman"/>
          <w:sz w:val="24"/>
          <w:szCs w:val="24"/>
          <w:lang w:val="en-US"/>
        </w:rPr>
      </w:pPr>
      <w:r w:rsidRPr="00B91D5D">
        <w:rPr>
          <w:rFonts w:ascii="Times New Roman" w:hAnsi="Times New Roman" w:cs="Times New Roman"/>
          <w:sz w:val="24"/>
          <w:szCs w:val="24"/>
          <w:lang w:val="en-US"/>
        </w:rPr>
        <w:t>}</w:t>
      </w:r>
    </w:p>
    <w:p w:rsidRPr="00B91D5D" w:rsidR="00B91D5D" w:rsidP="00B91D5D" w:rsidRDefault="00B91D5D" w14:paraId="721CAC69" w14:textId="0D5CCADF">
      <w:pPr>
        <w:rPr>
          <w:rFonts w:ascii="Times New Roman" w:hAnsi="Times New Roman" w:cs="Times New Roman"/>
          <w:sz w:val="24"/>
          <w:szCs w:val="24"/>
          <w:lang w:val="en-US"/>
        </w:rPr>
      </w:pPr>
      <w:r w:rsidRPr="00B91D5D">
        <w:rPr>
          <w:rFonts w:ascii="Times New Roman" w:hAnsi="Times New Roman" w:cs="Times New Roman"/>
          <w:sz w:val="24"/>
          <w:szCs w:val="24"/>
          <w:lang w:val="en-US"/>
        </w:rPr>
        <w:lastRenderedPageBreak/>
        <w:t>Explanation of the Code</w:t>
      </w:r>
    </w:p>
    <w:p w:rsidRPr="00B91D5D" w:rsidR="00B91D5D" w:rsidP="00B91D5D" w:rsidRDefault="00240B12" w14:paraId="510F1B20" w14:textId="282BBD4C">
      <w:pPr>
        <w:rPr>
          <w:rFonts w:ascii="Times New Roman" w:hAnsi="Times New Roman" w:cs="Times New Roman"/>
          <w:sz w:val="24"/>
          <w:szCs w:val="24"/>
          <w:lang w:val="en-US"/>
        </w:rPr>
      </w:pPr>
      <w:r>
        <w:rPr>
          <w:rFonts w:ascii="Times New Roman" w:hAnsi="Times New Roman" w:cs="Times New Roman"/>
          <w:sz w:val="24"/>
          <w:szCs w:val="24"/>
          <w:lang w:val="en-US"/>
        </w:rPr>
        <w:t>‘</w:t>
      </w:r>
      <w:r w:rsidRPr="00B91D5D" w:rsidR="00B91D5D">
        <w:rPr>
          <w:rFonts w:ascii="Times New Roman" w:hAnsi="Times New Roman" w:cs="Times New Roman"/>
          <w:sz w:val="24"/>
          <w:szCs w:val="24"/>
          <w:lang w:val="en-US"/>
        </w:rPr>
        <w:t>deposit</w:t>
      </w:r>
      <w:r>
        <w:rPr>
          <w:rFonts w:ascii="Times New Roman" w:hAnsi="Times New Roman" w:cs="Times New Roman"/>
          <w:sz w:val="24"/>
          <w:szCs w:val="24"/>
          <w:lang w:val="en-US"/>
        </w:rPr>
        <w:t>’</w:t>
      </w:r>
      <w:r w:rsidRPr="00B91D5D" w:rsidR="00B91D5D">
        <w:rPr>
          <w:rFonts w:ascii="Times New Roman" w:hAnsi="Times New Roman" w:cs="Times New Roman"/>
          <w:sz w:val="24"/>
          <w:szCs w:val="24"/>
          <w:lang w:val="en-US"/>
        </w:rPr>
        <w:t xml:space="preserve"> function: Allows users to send Ether to the contract. The `</w:t>
      </w:r>
      <w:proofErr w:type="spellStart"/>
      <w:proofErr w:type="gramStart"/>
      <w:r w:rsidRPr="00B91D5D" w:rsidR="00B91D5D">
        <w:rPr>
          <w:rFonts w:ascii="Times New Roman" w:hAnsi="Times New Roman" w:cs="Times New Roman"/>
          <w:sz w:val="24"/>
          <w:szCs w:val="24"/>
          <w:lang w:val="en-US"/>
        </w:rPr>
        <w:t>msg.sender</w:t>
      </w:r>
      <w:proofErr w:type="spellEnd"/>
      <w:proofErr w:type="gramEnd"/>
      <w:r w:rsidRPr="00B91D5D" w:rsidR="00B91D5D">
        <w:rPr>
          <w:rFonts w:ascii="Times New Roman" w:hAnsi="Times New Roman" w:cs="Times New Roman"/>
          <w:sz w:val="24"/>
          <w:szCs w:val="24"/>
          <w:lang w:val="en-US"/>
        </w:rPr>
        <w:t>` balance is updated with the amount of Ether sent.</w:t>
      </w:r>
    </w:p>
    <w:p w:rsidRPr="00B91D5D" w:rsidR="00B91D5D" w:rsidP="00B91D5D" w:rsidRDefault="00240B12" w14:paraId="4B907284" w14:textId="5E270EE3">
      <w:pPr>
        <w:rPr>
          <w:rFonts w:ascii="Times New Roman" w:hAnsi="Times New Roman" w:cs="Times New Roman"/>
          <w:sz w:val="24"/>
          <w:szCs w:val="24"/>
          <w:lang w:val="en-US"/>
        </w:rPr>
      </w:pPr>
      <w:r>
        <w:rPr>
          <w:rFonts w:ascii="Times New Roman" w:hAnsi="Times New Roman" w:cs="Times New Roman"/>
          <w:sz w:val="24"/>
          <w:szCs w:val="24"/>
          <w:lang w:val="en-US"/>
        </w:rPr>
        <w:t>‘</w:t>
      </w:r>
      <w:r w:rsidRPr="00B91D5D" w:rsidR="00B91D5D">
        <w:rPr>
          <w:rFonts w:ascii="Times New Roman" w:hAnsi="Times New Roman" w:cs="Times New Roman"/>
          <w:sz w:val="24"/>
          <w:szCs w:val="24"/>
          <w:lang w:val="en-US"/>
        </w:rPr>
        <w:t>withdraw</w:t>
      </w:r>
      <w:r>
        <w:rPr>
          <w:rFonts w:ascii="Times New Roman" w:hAnsi="Times New Roman" w:cs="Times New Roman"/>
          <w:sz w:val="24"/>
          <w:szCs w:val="24"/>
          <w:lang w:val="en-US"/>
        </w:rPr>
        <w:t>’</w:t>
      </w:r>
      <w:r w:rsidRPr="00B91D5D" w:rsidR="00B91D5D">
        <w:rPr>
          <w:rFonts w:ascii="Times New Roman" w:hAnsi="Times New Roman" w:cs="Times New Roman"/>
          <w:sz w:val="24"/>
          <w:szCs w:val="24"/>
          <w:lang w:val="en-US"/>
        </w:rPr>
        <w:t xml:space="preserve"> function: Allows users to withdraw Ether from their balance. It checks if the user has enough balance and then sends the Ether using `</w:t>
      </w:r>
      <w:proofErr w:type="gramStart"/>
      <w:r w:rsidRPr="00B91D5D" w:rsidR="00B91D5D">
        <w:rPr>
          <w:rFonts w:ascii="Times New Roman" w:hAnsi="Times New Roman" w:cs="Times New Roman"/>
          <w:sz w:val="24"/>
          <w:szCs w:val="24"/>
          <w:lang w:val="en-US"/>
        </w:rPr>
        <w:t>call{</w:t>
      </w:r>
      <w:proofErr w:type="gramEnd"/>
      <w:r w:rsidRPr="00B91D5D" w:rsidR="00B91D5D">
        <w:rPr>
          <w:rFonts w:ascii="Times New Roman" w:hAnsi="Times New Roman" w:cs="Times New Roman"/>
          <w:sz w:val="24"/>
          <w:szCs w:val="24"/>
          <w:lang w:val="en-US"/>
        </w:rPr>
        <w:t>value: amount}("")`. After sending the Ether, it updates the user’s balance.</w:t>
      </w:r>
    </w:p>
    <w:p w:rsidRPr="00B91D5D" w:rsidR="00B91D5D" w:rsidP="00B91D5D" w:rsidRDefault="00240B12" w14:paraId="7F860E43" w14:textId="4B7B1723">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B91D5D" w:rsidR="00B91D5D">
        <w:rPr>
          <w:rFonts w:ascii="Times New Roman" w:hAnsi="Times New Roman" w:cs="Times New Roman"/>
          <w:sz w:val="24"/>
          <w:szCs w:val="24"/>
          <w:lang w:val="en-US"/>
        </w:rPr>
        <w:t>getBalance</w:t>
      </w:r>
      <w:proofErr w:type="spellEnd"/>
      <w:r>
        <w:rPr>
          <w:rFonts w:ascii="Times New Roman" w:hAnsi="Times New Roman" w:cs="Times New Roman"/>
          <w:sz w:val="24"/>
          <w:szCs w:val="24"/>
          <w:lang w:val="en-US"/>
        </w:rPr>
        <w:t>’</w:t>
      </w:r>
      <w:r w:rsidRPr="00B91D5D" w:rsidR="00B91D5D">
        <w:rPr>
          <w:rFonts w:ascii="Times New Roman" w:hAnsi="Times New Roman" w:cs="Times New Roman"/>
          <w:sz w:val="24"/>
          <w:szCs w:val="24"/>
          <w:lang w:val="en-US"/>
        </w:rPr>
        <w:t xml:space="preserve"> function: Allows users to view the contract’s current balance.</w:t>
      </w:r>
    </w:p>
    <w:p w:rsidRPr="00B91D5D" w:rsidR="00B91D5D" w:rsidP="00B91D5D" w:rsidRDefault="00B91D5D" w14:paraId="54DE1826" w14:textId="77777777">
      <w:pPr>
        <w:rPr>
          <w:rFonts w:ascii="Times New Roman" w:hAnsi="Times New Roman" w:cs="Times New Roman"/>
          <w:sz w:val="24"/>
          <w:szCs w:val="24"/>
          <w:lang w:val="en-US"/>
        </w:rPr>
      </w:pPr>
    </w:p>
    <w:p w:rsidRPr="00B91D5D" w:rsidR="00B91D5D" w:rsidP="00B91D5D" w:rsidRDefault="00B91D5D" w14:paraId="675154B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This contract seems straightforward but contains a critical flaw in the `withdraw` function.</w:t>
      </w:r>
    </w:p>
    <w:p w:rsidRPr="00B91D5D" w:rsidR="00B91D5D" w:rsidP="00B91D5D" w:rsidRDefault="00B91D5D" w14:paraId="362C4521" w14:textId="77777777">
      <w:pPr>
        <w:rPr>
          <w:rFonts w:ascii="Times New Roman" w:hAnsi="Times New Roman" w:cs="Times New Roman"/>
          <w:sz w:val="24"/>
          <w:szCs w:val="24"/>
          <w:lang w:val="en-US"/>
        </w:rPr>
      </w:pPr>
    </w:p>
    <w:p w:rsidRPr="00B91D5D" w:rsidR="00B91D5D" w:rsidP="00B91D5D" w:rsidRDefault="00B91D5D" w14:paraId="5B64C97F" w14:textId="59048114">
      <w:pPr>
        <w:rPr>
          <w:rFonts w:ascii="Times New Roman" w:hAnsi="Times New Roman" w:cs="Times New Roman"/>
          <w:sz w:val="24"/>
          <w:szCs w:val="24"/>
          <w:lang w:val="en-US"/>
        </w:rPr>
      </w:pPr>
      <w:r w:rsidRPr="00B91D5D">
        <w:rPr>
          <w:rFonts w:ascii="Times New Roman" w:hAnsi="Times New Roman" w:cs="Times New Roman"/>
          <w:sz w:val="24"/>
          <w:szCs w:val="24"/>
          <w:lang w:val="en-US"/>
        </w:rPr>
        <w:t>3. Identifying the Vulnerability: Re-</w:t>
      </w:r>
      <w:proofErr w:type="spellStart"/>
      <w:r w:rsidRPr="00B91D5D">
        <w:rPr>
          <w:rFonts w:ascii="Times New Roman" w:hAnsi="Times New Roman" w:cs="Times New Roman"/>
          <w:sz w:val="24"/>
          <w:szCs w:val="24"/>
          <w:lang w:val="en-US"/>
        </w:rPr>
        <w:t>entrancy</w:t>
      </w:r>
      <w:proofErr w:type="spellEnd"/>
      <w:r w:rsidRPr="00B91D5D">
        <w:rPr>
          <w:rFonts w:ascii="Times New Roman" w:hAnsi="Times New Roman" w:cs="Times New Roman"/>
          <w:sz w:val="24"/>
          <w:szCs w:val="24"/>
          <w:lang w:val="en-US"/>
        </w:rPr>
        <w:t xml:space="preserve"> Attack</w:t>
      </w:r>
    </w:p>
    <w:p w:rsidRPr="00B91D5D" w:rsidR="00B91D5D" w:rsidP="00B91D5D" w:rsidRDefault="00B91D5D" w14:paraId="4492E40E" w14:textId="77777777">
      <w:pPr>
        <w:rPr>
          <w:rFonts w:ascii="Times New Roman" w:hAnsi="Times New Roman" w:cs="Times New Roman"/>
          <w:sz w:val="24"/>
          <w:szCs w:val="24"/>
          <w:lang w:val="en-US"/>
        </w:rPr>
      </w:pPr>
    </w:p>
    <w:p w:rsidRPr="00B91D5D" w:rsidR="00B91D5D" w:rsidP="00B91D5D" w:rsidRDefault="00B91D5D" w14:paraId="5243BB89"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The vulnerability in this contract is the **Re-</w:t>
      </w:r>
      <w:proofErr w:type="spellStart"/>
      <w:r w:rsidRPr="00B91D5D">
        <w:rPr>
          <w:rFonts w:ascii="Times New Roman" w:hAnsi="Times New Roman" w:cs="Times New Roman"/>
          <w:sz w:val="24"/>
          <w:szCs w:val="24"/>
          <w:lang w:val="en-US"/>
        </w:rPr>
        <w:t>entrancy</w:t>
      </w:r>
      <w:proofErr w:type="spellEnd"/>
      <w:r w:rsidRPr="00B91D5D">
        <w:rPr>
          <w:rFonts w:ascii="Times New Roman" w:hAnsi="Times New Roman" w:cs="Times New Roman"/>
          <w:sz w:val="24"/>
          <w:szCs w:val="24"/>
          <w:lang w:val="en-US"/>
        </w:rPr>
        <w:t>** vulnerability, which occurs when the contract calls an external address (in this case, the `</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and that address can call back into the contract before the balance has been updated. This allows an attacker to repeatedly withdraw funds before the contract’s state is updated, leading to a loss of funds.</w:t>
      </w:r>
    </w:p>
    <w:p w:rsidRPr="00B91D5D" w:rsidR="00B91D5D" w:rsidP="00B91D5D" w:rsidRDefault="00B91D5D" w14:paraId="0B7E576E" w14:textId="77777777">
      <w:pPr>
        <w:rPr>
          <w:rFonts w:ascii="Times New Roman" w:hAnsi="Times New Roman" w:cs="Times New Roman"/>
          <w:sz w:val="24"/>
          <w:szCs w:val="24"/>
          <w:lang w:val="en-US"/>
        </w:rPr>
      </w:pPr>
    </w:p>
    <w:p w:rsidRPr="00B91D5D" w:rsidR="00B91D5D" w:rsidP="00B91D5D" w:rsidRDefault="00B91D5D" w14:paraId="08ECD694" w14:textId="2B37C1E1">
      <w:pPr>
        <w:rPr>
          <w:rFonts w:ascii="Times New Roman" w:hAnsi="Times New Roman" w:cs="Times New Roman"/>
          <w:sz w:val="24"/>
          <w:szCs w:val="24"/>
          <w:lang w:val="en-US"/>
        </w:rPr>
      </w:pPr>
      <w:r w:rsidRPr="00B91D5D">
        <w:rPr>
          <w:rFonts w:ascii="Times New Roman" w:hAnsi="Times New Roman" w:cs="Times New Roman"/>
          <w:sz w:val="24"/>
          <w:szCs w:val="24"/>
          <w:lang w:val="en-US"/>
        </w:rPr>
        <w:t>How the Vulnerability Works</w:t>
      </w:r>
    </w:p>
    <w:p w:rsidRPr="00B91D5D" w:rsidR="00B91D5D" w:rsidP="00B91D5D" w:rsidRDefault="00B91D5D" w14:paraId="00F0A76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1. The user requests a withdrawal.</w:t>
      </w:r>
    </w:p>
    <w:p w:rsidRPr="00B91D5D" w:rsidR="00B91D5D" w:rsidP="00B91D5D" w:rsidRDefault="00B91D5D" w14:paraId="2B53311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2. The contract sends Ether to the user using `</w:t>
      </w:r>
      <w:proofErr w:type="spellStart"/>
      <w:proofErr w:type="gramStart"/>
      <w:r w:rsidRPr="00B91D5D">
        <w:rPr>
          <w:rFonts w:ascii="Times New Roman" w:hAnsi="Times New Roman" w:cs="Times New Roman"/>
          <w:sz w:val="24"/>
          <w:szCs w:val="24"/>
          <w:lang w:val="en-US"/>
        </w:rPr>
        <w:t>msg.sender</w:t>
      </w:r>
      <w:proofErr w:type="gramEnd"/>
      <w:r w:rsidRPr="00B91D5D">
        <w:rPr>
          <w:rFonts w:ascii="Times New Roman" w:hAnsi="Times New Roman" w:cs="Times New Roman"/>
          <w:sz w:val="24"/>
          <w:szCs w:val="24"/>
          <w:lang w:val="en-US"/>
        </w:rPr>
        <w:t>.call</w:t>
      </w:r>
      <w:proofErr w:type="spellEnd"/>
      <w:r w:rsidRPr="00B91D5D">
        <w:rPr>
          <w:rFonts w:ascii="Times New Roman" w:hAnsi="Times New Roman" w:cs="Times New Roman"/>
          <w:sz w:val="24"/>
          <w:szCs w:val="24"/>
          <w:lang w:val="en-US"/>
        </w:rPr>
        <w:t>{value: amount}("")`.</w:t>
      </w:r>
    </w:p>
    <w:p w:rsidRPr="00B91D5D" w:rsidR="00B91D5D" w:rsidP="00B91D5D" w:rsidRDefault="00B91D5D" w14:paraId="318F70A3"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3. Before the contract’s state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is updated, the user’s fallback function can be triggered.</w:t>
      </w:r>
    </w:p>
    <w:p w:rsidRPr="00B91D5D" w:rsidR="00B91D5D" w:rsidP="00B91D5D" w:rsidRDefault="00B91D5D" w14:paraId="66E0F969"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4. In the fallback function, the attacker’s contract can call `withdraw` again, potentially draining the contract repeatedly.</w:t>
      </w:r>
    </w:p>
    <w:p w:rsidRPr="00B91D5D" w:rsidR="00B91D5D" w:rsidP="00B91D5D" w:rsidRDefault="00B91D5D" w14:paraId="5FCD31AF" w14:textId="77777777">
      <w:pPr>
        <w:rPr>
          <w:rFonts w:ascii="Times New Roman" w:hAnsi="Times New Roman" w:cs="Times New Roman"/>
          <w:sz w:val="24"/>
          <w:szCs w:val="24"/>
          <w:lang w:val="en-US"/>
        </w:rPr>
      </w:pPr>
    </w:p>
    <w:p w:rsidRPr="00B91D5D" w:rsidR="00B91D5D" w:rsidP="00B91D5D" w:rsidRDefault="00B91D5D" w14:paraId="0A016D54" w14:textId="3109E361">
      <w:pPr>
        <w:rPr>
          <w:rFonts w:ascii="Times New Roman" w:hAnsi="Times New Roman" w:cs="Times New Roman"/>
          <w:sz w:val="24"/>
          <w:szCs w:val="24"/>
          <w:lang w:val="en-US"/>
        </w:rPr>
      </w:pPr>
      <w:r w:rsidRPr="00B91D5D">
        <w:rPr>
          <w:rFonts w:ascii="Times New Roman" w:hAnsi="Times New Roman" w:cs="Times New Roman"/>
          <w:sz w:val="24"/>
          <w:szCs w:val="24"/>
          <w:lang w:val="en-US"/>
        </w:rPr>
        <w:t>Example of the Attack Scenario</w:t>
      </w:r>
    </w:p>
    <w:p w:rsidRPr="00B91D5D" w:rsidR="00B91D5D" w:rsidP="00B91D5D" w:rsidRDefault="00B91D5D" w14:paraId="73CBEE4D" w14:textId="633E0DC6">
      <w:pPr>
        <w:rPr>
          <w:rFonts w:ascii="Times New Roman" w:hAnsi="Times New Roman" w:cs="Times New Roman"/>
          <w:sz w:val="24"/>
          <w:szCs w:val="24"/>
          <w:lang w:val="en-US"/>
        </w:rPr>
      </w:pPr>
      <w:r w:rsidRPr="00B91D5D">
        <w:rPr>
          <w:rFonts w:ascii="Times New Roman" w:hAnsi="Times New Roman" w:cs="Times New Roman"/>
          <w:sz w:val="24"/>
          <w:szCs w:val="24"/>
          <w:lang w:val="en-US"/>
        </w:rPr>
        <w:t>To demonstrate the attack, we use an Attack contract that exploits this vulnerability.</w:t>
      </w:r>
    </w:p>
    <w:p w:rsidR="00B91D5D" w:rsidP="00B91D5D" w:rsidRDefault="00B91D5D" w14:paraId="7182086A" w14:textId="77777777">
      <w:pPr>
        <w:rPr>
          <w:rFonts w:ascii="Times New Roman" w:hAnsi="Times New Roman" w:cs="Times New Roman"/>
          <w:sz w:val="24"/>
          <w:szCs w:val="24"/>
          <w:lang w:val="en-US"/>
        </w:rPr>
      </w:pPr>
    </w:p>
    <w:p w:rsidRPr="003C1130" w:rsidR="00240B12" w:rsidP="00B91D5D" w:rsidRDefault="003C1130" w14:paraId="2B436EA7" w14:textId="79F91F69">
      <w:pPr>
        <w:rPr>
          <w:rFonts w:ascii="Times New Roman" w:hAnsi="Times New Roman" w:cs="Times New Roman"/>
          <w:sz w:val="24"/>
          <w:szCs w:val="24"/>
        </w:rPr>
      </w:pPr>
      <w:r w:rsidRPr="00D41284">
        <w:rPr>
          <w:rFonts w:ascii="Times New Roman" w:hAnsi="Times New Roman" w:cs="Times New Roman"/>
          <w:sz w:val="24"/>
          <w:szCs w:val="24"/>
        </w:rPr>
        <w:t>// SPDX-License-Identifier: MIT</w:t>
      </w:r>
    </w:p>
    <w:p w:rsidRPr="00B91D5D" w:rsidR="00B91D5D" w:rsidP="00B91D5D" w:rsidRDefault="00B91D5D" w14:paraId="3805248C" w14:textId="54F8BB88">
      <w:pPr>
        <w:rPr>
          <w:rFonts w:ascii="Times New Roman" w:hAnsi="Times New Roman" w:cs="Times New Roman"/>
          <w:sz w:val="24"/>
          <w:szCs w:val="24"/>
          <w:lang w:val="en-US"/>
        </w:rPr>
      </w:pPr>
      <w:r w:rsidRPr="00B91D5D">
        <w:rPr>
          <w:rFonts w:ascii="Times New Roman" w:hAnsi="Times New Roman" w:cs="Times New Roman"/>
          <w:sz w:val="24"/>
          <w:szCs w:val="24"/>
          <w:lang w:val="en-US"/>
        </w:rPr>
        <w:t>pragma solidity ^0.8.0;</w:t>
      </w:r>
    </w:p>
    <w:p w:rsidRPr="00B91D5D" w:rsidR="00B91D5D" w:rsidP="00B91D5D" w:rsidRDefault="00B91D5D" w14:paraId="3857D31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interface </w:t>
      </w:r>
      <w:proofErr w:type="spellStart"/>
      <w:r w:rsidRPr="00B91D5D">
        <w:rPr>
          <w:rFonts w:ascii="Times New Roman" w:hAnsi="Times New Roman" w:cs="Times New Roman"/>
          <w:sz w:val="24"/>
          <w:szCs w:val="24"/>
          <w:lang w:val="en-US"/>
        </w:rPr>
        <w:t>IPayment</w:t>
      </w:r>
      <w:proofErr w:type="spellEnd"/>
      <w:r w:rsidRPr="00B91D5D">
        <w:rPr>
          <w:rFonts w:ascii="Times New Roman" w:hAnsi="Times New Roman" w:cs="Times New Roman"/>
          <w:sz w:val="24"/>
          <w:szCs w:val="24"/>
          <w:lang w:val="en-US"/>
        </w:rPr>
        <w:t xml:space="preserve"> {</w:t>
      </w:r>
    </w:p>
    <w:p w:rsidRPr="00B91D5D" w:rsidR="00B91D5D" w:rsidP="00B91D5D" w:rsidRDefault="00B91D5D" w14:paraId="1C4B11F3"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withdraw(</w:t>
      </w:r>
      <w:proofErr w:type="spellStart"/>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external;</w:t>
      </w:r>
    </w:p>
    <w:p w:rsidRPr="00B91D5D" w:rsidR="00B91D5D" w:rsidP="00B91D5D" w:rsidRDefault="00B91D5D" w14:paraId="06FC47E9"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deposit(</w:t>
      </w:r>
      <w:proofErr w:type="gramEnd"/>
      <w:r w:rsidRPr="00B91D5D">
        <w:rPr>
          <w:rFonts w:ascii="Times New Roman" w:hAnsi="Times New Roman" w:cs="Times New Roman"/>
          <w:sz w:val="24"/>
          <w:szCs w:val="24"/>
          <w:lang w:val="en-US"/>
        </w:rPr>
        <w:t>) external payable;</w:t>
      </w:r>
    </w:p>
    <w:p w:rsidRPr="00B91D5D" w:rsidR="00B91D5D" w:rsidP="00B91D5D" w:rsidRDefault="00B91D5D" w14:paraId="41A70390" w14:textId="653F3974">
      <w:pPr>
        <w:rPr>
          <w:rFonts w:ascii="Times New Roman" w:hAnsi="Times New Roman" w:cs="Times New Roman"/>
          <w:sz w:val="24"/>
          <w:szCs w:val="24"/>
          <w:lang w:val="en-US"/>
        </w:rPr>
      </w:pPr>
      <w:r w:rsidRPr="00B91D5D">
        <w:rPr>
          <w:rFonts w:ascii="Times New Roman" w:hAnsi="Times New Roman" w:cs="Times New Roman"/>
          <w:sz w:val="24"/>
          <w:szCs w:val="24"/>
          <w:lang w:val="en-US"/>
        </w:rPr>
        <w:lastRenderedPageBreak/>
        <w:t>}</w:t>
      </w:r>
    </w:p>
    <w:p w:rsidRPr="00B91D5D" w:rsidR="00B91D5D" w:rsidP="00B91D5D" w:rsidRDefault="00B91D5D" w14:paraId="3F4091A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contract Attack {</w:t>
      </w:r>
    </w:p>
    <w:p w:rsidRPr="00B91D5D" w:rsidR="00B91D5D" w:rsidP="00B91D5D" w:rsidRDefault="00B91D5D" w14:paraId="2CD2F73D" w14:textId="458C0A4E">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spellStart"/>
      <w:r w:rsidRPr="00B91D5D">
        <w:rPr>
          <w:rFonts w:ascii="Times New Roman" w:hAnsi="Times New Roman" w:cs="Times New Roman"/>
          <w:sz w:val="24"/>
          <w:szCs w:val="24"/>
          <w:lang w:val="en-US"/>
        </w:rPr>
        <w:t>IPayment</w:t>
      </w:r>
      <w:proofErr w:type="spellEnd"/>
      <w:r w:rsidRPr="00B91D5D">
        <w:rPr>
          <w:rFonts w:ascii="Times New Roman" w:hAnsi="Times New Roman" w:cs="Times New Roman"/>
          <w:sz w:val="24"/>
          <w:szCs w:val="24"/>
          <w:lang w:val="en-US"/>
        </w:rPr>
        <w:t xml:space="preserve"> public payment;</w:t>
      </w:r>
    </w:p>
    <w:p w:rsidRPr="00B91D5D" w:rsidR="00B91D5D" w:rsidP="00B91D5D" w:rsidRDefault="00B91D5D" w14:paraId="34639F3A"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constructor(</w:t>
      </w:r>
      <w:proofErr w:type="gramEnd"/>
      <w:r w:rsidRPr="00B91D5D">
        <w:rPr>
          <w:rFonts w:ascii="Times New Roman" w:hAnsi="Times New Roman" w:cs="Times New Roman"/>
          <w:sz w:val="24"/>
          <w:szCs w:val="24"/>
          <w:lang w:val="en-US"/>
        </w:rPr>
        <w:t>address _payment) {</w:t>
      </w:r>
    </w:p>
    <w:p w:rsidRPr="00B91D5D" w:rsidR="00B91D5D" w:rsidP="00B91D5D" w:rsidRDefault="00B91D5D" w14:paraId="6CE03328"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payment = </w:t>
      </w:r>
      <w:proofErr w:type="spellStart"/>
      <w:r w:rsidRPr="00B91D5D">
        <w:rPr>
          <w:rFonts w:ascii="Times New Roman" w:hAnsi="Times New Roman" w:cs="Times New Roman"/>
          <w:sz w:val="24"/>
          <w:szCs w:val="24"/>
          <w:lang w:val="en-US"/>
        </w:rPr>
        <w:t>IPayment</w:t>
      </w:r>
      <w:proofErr w:type="spellEnd"/>
      <w:r w:rsidRPr="00B91D5D">
        <w:rPr>
          <w:rFonts w:ascii="Times New Roman" w:hAnsi="Times New Roman" w:cs="Times New Roman"/>
          <w:sz w:val="24"/>
          <w:szCs w:val="24"/>
          <w:lang w:val="en-US"/>
        </w:rPr>
        <w:t>(_payment);</w:t>
      </w:r>
    </w:p>
    <w:p w:rsidRPr="00B91D5D" w:rsidR="00B91D5D" w:rsidP="00B91D5D" w:rsidRDefault="00B91D5D" w14:paraId="511C12EC" w14:textId="28743325">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3D0ED0B6"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 Fallback function to initiate </w:t>
      </w:r>
      <w:proofErr w:type="spellStart"/>
      <w:r w:rsidRPr="00B91D5D">
        <w:rPr>
          <w:rFonts w:ascii="Times New Roman" w:hAnsi="Times New Roman" w:cs="Times New Roman"/>
          <w:sz w:val="24"/>
          <w:szCs w:val="24"/>
          <w:lang w:val="en-US"/>
        </w:rPr>
        <w:t>re-entrancy</w:t>
      </w:r>
      <w:proofErr w:type="spellEnd"/>
    </w:p>
    <w:p w:rsidRPr="00B91D5D" w:rsidR="00B91D5D" w:rsidP="00B91D5D" w:rsidRDefault="00B91D5D" w14:paraId="7C699BF2"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fallback(</w:t>
      </w:r>
      <w:proofErr w:type="gramEnd"/>
      <w:r w:rsidRPr="00B91D5D">
        <w:rPr>
          <w:rFonts w:ascii="Times New Roman" w:hAnsi="Times New Roman" w:cs="Times New Roman"/>
          <w:sz w:val="24"/>
          <w:szCs w:val="24"/>
          <w:lang w:val="en-US"/>
        </w:rPr>
        <w:t>) external payable {</w:t>
      </w:r>
    </w:p>
    <w:p w:rsidRPr="00B91D5D" w:rsidR="00B91D5D" w:rsidP="00B91D5D" w:rsidRDefault="00B91D5D" w14:paraId="7A909E34"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if (address(payment</w:t>
      </w:r>
      <w:proofErr w:type="gramStart"/>
      <w:r w:rsidRPr="00B91D5D">
        <w:rPr>
          <w:rFonts w:ascii="Times New Roman" w:hAnsi="Times New Roman" w:cs="Times New Roman"/>
          <w:sz w:val="24"/>
          <w:szCs w:val="24"/>
          <w:lang w:val="en-US"/>
        </w:rPr>
        <w:t>).balance</w:t>
      </w:r>
      <w:proofErr w:type="gramEnd"/>
      <w:r w:rsidRPr="00B91D5D">
        <w:rPr>
          <w:rFonts w:ascii="Times New Roman" w:hAnsi="Times New Roman" w:cs="Times New Roman"/>
          <w:sz w:val="24"/>
          <w:szCs w:val="24"/>
          <w:lang w:val="en-US"/>
        </w:rPr>
        <w:t xml:space="preserve"> &gt;= 1 ether) {</w:t>
      </w:r>
    </w:p>
    <w:p w:rsidRPr="00B91D5D" w:rsidR="00B91D5D" w:rsidP="00B91D5D" w:rsidRDefault="00B91D5D" w14:paraId="19122482"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spellStart"/>
      <w:proofErr w:type="gramStart"/>
      <w:r w:rsidRPr="00B91D5D">
        <w:rPr>
          <w:rFonts w:ascii="Times New Roman" w:hAnsi="Times New Roman" w:cs="Times New Roman"/>
          <w:sz w:val="24"/>
          <w:szCs w:val="24"/>
          <w:lang w:val="en-US"/>
        </w:rPr>
        <w:t>payment.withdraw</w:t>
      </w:r>
      <w:proofErr w:type="spellEnd"/>
      <w:proofErr w:type="gramEnd"/>
      <w:r w:rsidRPr="00B91D5D">
        <w:rPr>
          <w:rFonts w:ascii="Times New Roman" w:hAnsi="Times New Roman" w:cs="Times New Roman"/>
          <w:sz w:val="24"/>
          <w:szCs w:val="24"/>
          <w:lang w:val="en-US"/>
        </w:rPr>
        <w:t>(1 ether);</w:t>
      </w:r>
    </w:p>
    <w:p w:rsidRPr="00B91D5D" w:rsidR="00B91D5D" w:rsidP="00B91D5D" w:rsidRDefault="00B91D5D" w14:paraId="680F4D31"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64DCB8E5" w14:textId="0CDADFFF">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02AE0582"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 Attack function to start the </w:t>
      </w:r>
      <w:proofErr w:type="spellStart"/>
      <w:r w:rsidRPr="00B91D5D">
        <w:rPr>
          <w:rFonts w:ascii="Times New Roman" w:hAnsi="Times New Roman" w:cs="Times New Roman"/>
          <w:sz w:val="24"/>
          <w:szCs w:val="24"/>
          <w:lang w:val="en-US"/>
        </w:rPr>
        <w:t>re-entrancy</w:t>
      </w:r>
      <w:proofErr w:type="spellEnd"/>
      <w:r w:rsidRPr="00B91D5D">
        <w:rPr>
          <w:rFonts w:ascii="Times New Roman" w:hAnsi="Times New Roman" w:cs="Times New Roman"/>
          <w:sz w:val="24"/>
          <w:szCs w:val="24"/>
          <w:lang w:val="en-US"/>
        </w:rPr>
        <w:t xml:space="preserve"> attack</w:t>
      </w:r>
    </w:p>
    <w:p w:rsidRPr="00B91D5D" w:rsidR="00B91D5D" w:rsidP="00B91D5D" w:rsidRDefault="00B91D5D" w14:paraId="6915F74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attack(</w:t>
      </w:r>
      <w:proofErr w:type="gramEnd"/>
      <w:r w:rsidRPr="00B91D5D">
        <w:rPr>
          <w:rFonts w:ascii="Times New Roman" w:hAnsi="Times New Roman" w:cs="Times New Roman"/>
          <w:sz w:val="24"/>
          <w:szCs w:val="24"/>
          <w:lang w:val="en-US"/>
        </w:rPr>
        <w:t>) external payable {</w:t>
      </w:r>
    </w:p>
    <w:p w:rsidRPr="00B91D5D" w:rsidR="00B91D5D" w:rsidP="00B91D5D" w:rsidRDefault="00B91D5D" w14:paraId="0ABD7C8E"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require(</w:t>
      </w:r>
      <w:proofErr w:type="spellStart"/>
      <w:proofErr w:type="gramEnd"/>
      <w:r w:rsidRPr="00B91D5D">
        <w:rPr>
          <w:rFonts w:ascii="Times New Roman" w:hAnsi="Times New Roman" w:cs="Times New Roman"/>
          <w:sz w:val="24"/>
          <w:szCs w:val="24"/>
          <w:lang w:val="en-US"/>
        </w:rPr>
        <w:t>msg.value</w:t>
      </w:r>
      <w:proofErr w:type="spellEnd"/>
      <w:r w:rsidRPr="00B91D5D">
        <w:rPr>
          <w:rFonts w:ascii="Times New Roman" w:hAnsi="Times New Roman" w:cs="Times New Roman"/>
          <w:sz w:val="24"/>
          <w:szCs w:val="24"/>
          <w:lang w:val="en-US"/>
        </w:rPr>
        <w:t xml:space="preserve"> &gt;= 1 ether, "Minimum 1 Ether required to attack");</w:t>
      </w:r>
    </w:p>
    <w:p w:rsidRPr="00B91D5D" w:rsidR="00B91D5D" w:rsidP="00B91D5D" w:rsidRDefault="00B91D5D" w14:paraId="225FF874"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spellStart"/>
      <w:proofErr w:type="gramStart"/>
      <w:r w:rsidRPr="00B91D5D">
        <w:rPr>
          <w:rFonts w:ascii="Times New Roman" w:hAnsi="Times New Roman" w:cs="Times New Roman"/>
          <w:sz w:val="24"/>
          <w:szCs w:val="24"/>
          <w:lang w:val="en-US"/>
        </w:rPr>
        <w:t>payment.deposit</w:t>
      </w:r>
      <w:proofErr w:type="spellEnd"/>
      <w:proofErr w:type="gramEnd"/>
      <w:r w:rsidRPr="00B91D5D">
        <w:rPr>
          <w:rFonts w:ascii="Times New Roman" w:hAnsi="Times New Roman" w:cs="Times New Roman"/>
          <w:sz w:val="24"/>
          <w:szCs w:val="24"/>
          <w:lang w:val="en-US"/>
        </w:rPr>
        <w:t>{value: 1 ether}();</w:t>
      </w:r>
    </w:p>
    <w:p w:rsidRPr="00B91D5D" w:rsidR="00B91D5D" w:rsidP="00B91D5D" w:rsidRDefault="00B91D5D" w14:paraId="56CB3BB4"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spellStart"/>
      <w:proofErr w:type="gramStart"/>
      <w:r w:rsidRPr="00B91D5D">
        <w:rPr>
          <w:rFonts w:ascii="Times New Roman" w:hAnsi="Times New Roman" w:cs="Times New Roman"/>
          <w:sz w:val="24"/>
          <w:szCs w:val="24"/>
          <w:lang w:val="en-US"/>
        </w:rPr>
        <w:t>payment.withdraw</w:t>
      </w:r>
      <w:proofErr w:type="spellEnd"/>
      <w:proofErr w:type="gramEnd"/>
      <w:r w:rsidRPr="00B91D5D">
        <w:rPr>
          <w:rFonts w:ascii="Times New Roman" w:hAnsi="Times New Roman" w:cs="Times New Roman"/>
          <w:sz w:val="24"/>
          <w:szCs w:val="24"/>
          <w:lang w:val="en-US"/>
        </w:rPr>
        <w:t>(1 ether);</w:t>
      </w:r>
    </w:p>
    <w:p w:rsidRPr="00B91D5D" w:rsidR="00B91D5D" w:rsidP="00B91D5D" w:rsidRDefault="00B91D5D" w14:paraId="16A0C760" w14:textId="43CFED0A">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310D75C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 Helper function to check the balance of the attack contract</w:t>
      </w:r>
    </w:p>
    <w:p w:rsidRPr="00B91D5D" w:rsidR="00B91D5D" w:rsidP="00B91D5D" w:rsidRDefault="00B91D5D" w14:paraId="6C6D480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spellStart"/>
      <w:proofErr w:type="gramStart"/>
      <w:r w:rsidRPr="00B91D5D">
        <w:rPr>
          <w:rFonts w:ascii="Times New Roman" w:hAnsi="Times New Roman" w:cs="Times New Roman"/>
          <w:sz w:val="24"/>
          <w:szCs w:val="24"/>
          <w:lang w:val="en-US"/>
        </w:rPr>
        <w:t>getBalance</w:t>
      </w:r>
      <w:proofErr w:type="spellEnd"/>
      <w:r w:rsidRPr="00B91D5D">
        <w:rPr>
          <w:rFonts w:ascii="Times New Roman" w:hAnsi="Times New Roman" w:cs="Times New Roman"/>
          <w:sz w:val="24"/>
          <w:szCs w:val="24"/>
          <w:lang w:val="en-US"/>
        </w:rPr>
        <w:t>(</w:t>
      </w:r>
      <w:proofErr w:type="gramEnd"/>
      <w:r w:rsidRPr="00B91D5D">
        <w:rPr>
          <w:rFonts w:ascii="Times New Roman" w:hAnsi="Times New Roman" w:cs="Times New Roman"/>
          <w:sz w:val="24"/>
          <w:szCs w:val="24"/>
          <w:lang w:val="en-US"/>
        </w:rPr>
        <w:t>) public view returns (</w:t>
      </w:r>
      <w:proofErr w:type="spellStart"/>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w:t>
      </w:r>
    </w:p>
    <w:p w:rsidRPr="00B91D5D" w:rsidR="00B91D5D" w:rsidP="00B91D5D" w:rsidRDefault="00B91D5D" w14:paraId="37725AB1"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return address(this</w:t>
      </w:r>
      <w:proofErr w:type="gramStart"/>
      <w:r w:rsidRPr="00B91D5D">
        <w:rPr>
          <w:rFonts w:ascii="Times New Roman" w:hAnsi="Times New Roman" w:cs="Times New Roman"/>
          <w:sz w:val="24"/>
          <w:szCs w:val="24"/>
          <w:lang w:val="en-US"/>
        </w:rPr>
        <w:t>).balance</w:t>
      </w:r>
      <w:proofErr w:type="gramEnd"/>
      <w:r w:rsidRPr="00B91D5D">
        <w:rPr>
          <w:rFonts w:ascii="Times New Roman" w:hAnsi="Times New Roman" w:cs="Times New Roman"/>
          <w:sz w:val="24"/>
          <w:szCs w:val="24"/>
          <w:lang w:val="en-US"/>
        </w:rPr>
        <w:t>;</w:t>
      </w:r>
    </w:p>
    <w:p w:rsidRPr="00B91D5D" w:rsidR="00B91D5D" w:rsidP="00B91D5D" w:rsidRDefault="00B91D5D" w14:paraId="390DF9DD"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00B91D5D" w:rsidP="00B91D5D" w:rsidRDefault="00B91D5D" w14:paraId="68B6349B" w14:textId="1AC56357">
      <w:pPr>
        <w:rPr>
          <w:rFonts w:ascii="Times New Roman" w:hAnsi="Times New Roman" w:cs="Times New Roman"/>
          <w:sz w:val="24"/>
          <w:szCs w:val="24"/>
          <w:lang w:val="en-US"/>
        </w:rPr>
      </w:pPr>
      <w:r w:rsidRPr="00B91D5D">
        <w:rPr>
          <w:rFonts w:ascii="Times New Roman" w:hAnsi="Times New Roman" w:cs="Times New Roman"/>
          <w:sz w:val="24"/>
          <w:szCs w:val="24"/>
          <w:lang w:val="en-US"/>
        </w:rPr>
        <w:t>}</w:t>
      </w:r>
    </w:p>
    <w:p w:rsidRPr="00B91D5D" w:rsidR="003C1130" w:rsidP="00B91D5D" w:rsidRDefault="003C1130" w14:paraId="22E4B8E9" w14:textId="77777777">
      <w:pPr>
        <w:rPr>
          <w:rFonts w:ascii="Times New Roman" w:hAnsi="Times New Roman" w:cs="Times New Roman"/>
          <w:sz w:val="24"/>
          <w:szCs w:val="24"/>
          <w:lang w:val="en-US"/>
        </w:rPr>
      </w:pPr>
    </w:p>
    <w:p w:rsidRPr="00B91D5D" w:rsidR="00B91D5D" w:rsidP="00B91D5D" w:rsidRDefault="00B91D5D" w14:paraId="310D0689" w14:textId="06F9CB6C">
      <w:pPr>
        <w:rPr>
          <w:rFonts w:ascii="Times New Roman" w:hAnsi="Times New Roman" w:cs="Times New Roman"/>
          <w:sz w:val="24"/>
          <w:szCs w:val="24"/>
          <w:lang w:val="en-US"/>
        </w:rPr>
      </w:pPr>
      <w:r w:rsidRPr="00B91D5D">
        <w:rPr>
          <w:rFonts w:ascii="Times New Roman" w:hAnsi="Times New Roman" w:cs="Times New Roman"/>
          <w:sz w:val="24"/>
          <w:szCs w:val="24"/>
          <w:lang w:val="en-US"/>
        </w:rPr>
        <w:t>How the Attack Works:</w:t>
      </w:r>
    </w:p>
    <w:p w:rsidRPr="00B91D5D" w:rsidR="00B91D5D" w:rsidP="00B91D5D" w:rsidRDefault="00B91D5D" w14:paraId="5BC082A5"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1. The attacker’s contract deposits 1 Ether into the vulnerable contract.</w:t>
      </w:r>
    </w:p>
    <w:p w:rsidRPr="00B91D5D" w:rsidR="00B91D5D" w:rsidP="00B91D5D" w:rsidRDefault="00B91D5D" w14:paraId="0360DBB9"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2. When the attacker calls `</w:t>
      </w:r>
      <w:proofErr w:type="gramStart"/>
      <w:r w:rsidRPr="00B91D5D">
        <w:rPr>
          <w:rFonts w:ascii="Times New Roman" w:hAnsi="Times New Roman" w:cs="Times New Roman"/>
          <w:sz w:val="24"/>
          <w:szCs w:val="24"/>
          <w:lang w:val="en-US"/>
        </w:rPr>
        <w:t>withdraw(</w:t>
      </w:r>
      <w:proofErr w:type="gramEnd"/>
      <w:r w:rsidRPr="00B91D5D">
        <w:rPr>
          <w:rFonts w:ascii="Times New Roman" w:hAnsi="Times New Roman" w:cs="Times New Roman"/>
          <w:sz w:val="24"/>
          <w:szCs w:val="24"/>
          <w:lang w:val="en-US"/>
        </w:rPr>
        <w:t>1 ether)`, the vulnerable contract sends Ether to the attacker. However, before the balance is updated, the attacker’s fallback function is called.</w:t>
      </w:r>
    </w:p>
    <w:p w:rsidRPr="00B91D5D" w:rsidR="00B91D5D" w:rsidP="00B91D5D" w:rsidRDefault="00B91D5D" w14:paraId="35D9EB46"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3. The fallback function calls the `withdraw` function again, repeating the process and draining more funds from the contract.</w:t>
      </w:r>
    </w:p>
    <w:p w:rsidRPr="00B91D5D" w:rsidR="00B91D5D" w:rsidP="00B91D5D" w:rsidRDefault="00B91D5D" w14:paraId="75C58182" w14:textId="65BFF033">
      <w:pPr>
        <w:rPr>
          <w:rFonts w:ascii="Times New Roman" w:hAnsi="Times New Roman" w:cs="Times New Roman"/>
          <w:sz w:val="24"/>
          <w:szCs w:val="24"/>
          <w:lang w:val="en-US"/>
        </w:rPr>
      </w:pPr>
    </w:p>
    <w:p w:rsidRPr="00B91D5D" w:rsidR="00B91D5D" w:rsidP="00B91D5D" w:rsidRDefault="00B91D5D" w14:paraId="35065DE6" w14:textId="77777777">
      <w:pPr>
        <w:rPr>
          <w:rFonts w:ascii="Times New Roman" w:hAnsi="Times New Roman" w:cs="Times New Roman"/>
          <w:sz w:val="24"/>
          <w:szCs w:val="24"/>
          <w:lang w:val="en-US"/>
        </w:rPr>
      </w:pPr>
    </w:p>
    <w:p w:rsidRPr="00B91D5D" w:rsidR="00B91D5D" w:rsidP="00B91D5D" w:rsidRDefault="003C1130" w14:paraId="393F6343" w14:textId="28EDECDB">
      <w:pPr>
        <w:rPr>
          <w:rFonts w:ascii="Times New Roman" w:hAnsi="Times New Roman" w:cs="Times New Roman"/>
          <w:sz w:val="24"/>
          <w:szCs w:val="24"/>
          <w:lang w:val="en-US"/>
        </w:rPr>
      </w:pPr>
      <w:r>
        <w:rPr>
          <w:rFonts w:ascii="Times New Roman" w:hAnsi="Times New Roman" w:cs="Times New Roman"/>
          <w:sz w:val="24"/>
          <w:szCs w:val="24"/>
          <w:lang w:val="en-US"/>
        </w:rPr>
        <w:t>4</w:t>
      </w:r>
      <w:r w:rsidRPr="00B91D5D" w:rsidR="00B91D5D">
        <w:rPr>
          <w:rFonts w:ascii="Times New Roman" w:hAnsi="Times New Roman" w:cs="Times New Roman"/>
          <w:sz w:val="24"/>
          <w:szCs w:val="24"/>
          <w:lang w:val="en-US"/>
        </w:rPr>
        <w:t>. Solution to the Vulnerability: Fixing the Co</w:t>
      </w:r>
      <w:r w:rsidR="00240B12">
        <w:rPr>
          <w:rFonts w:ascii="Times New Roman" w:hAnsi="Times New Roman" w:cs="Times New Roman"/>
          <w:sz w:val="24"/>
          <w:szCs w:val="24"/>
          <w:lang w:val="en-US"/>
        </w:rPr>
        <w:t>d</w:t>
      </w:r>
      <w:r w:rsidRPr="00B91D5D" w:rsidR="00B91D5D">
        <w:rPr>
          <w:rFonts w:ascii="Times New Roman" w:hAnsi="Times New Roman" w:cs="Times New Roman"/>
          <w:sz w:val="24"/>
          <w:szCs w:val="24"/>
          <w:lang w:val="en-US"/>
        </w:rPr>
        <w:t>e</w:t>
      </w:r>
    </w:p>
    <w:p w:rsidRPr="00B91D5D" w:rsidR="00B91D5D" w:rsidP="00B91D5D" w:rsidRDefault="00B91D5D" w14:paraId="4FCFC48D"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The issue is that the contract sends Ether to the user before updating the balance. This allows the attacker to repeatedly call `withdraw` before the balance is updated. </w:t>
      </w:r>
    </w:p>
    <w:p w:rsidRPr="00B91D5D" w:rsidR="00B91D5D" w:rsidP="00B91D5D" w:rsidRDefault="00B91D5D" w14:paraId="70B42C70" w14:textId="77777777">
      <w:pPr>
        <w:rPr>
          <w:rFonts w:ascii="Times New Roman" w:hAnsi="Times New Roman" w:cs="Times New Roman"/>
          <w:sz w:val="24"/>
          <w:szCs w:val="24"/>
          <w:lang w:val="en-US"/>
        </w:rPr>
      </w:pPr>
    </w:p>
    <w:p w:rsidRPr="00B91D5D" w:rsidR="00B91D5D" w:rsidP="00B91D5D" w:rsidRDefault="00B91D5D" w14:paraId="4B19AF03" w14:textId="01CE2D73">
      <w:pPr>
        <w:rPr>
          <w:rFonts w:ascii="Times New Roman" w:hAnsi="Times New Roman" w:cs="Times New Roman"/>
          <w:sz w:val="24"/>
          <w:szCs w:val="24"/>
          <w:lang w:val="en-US"/>
        </w:rPr>
      </w:pPr>
      <w:r w:rsidRPr="00B91D5D">
        <w:rPr>
          <w:rFonts w:ascii="Times New Roman" w:hAnsi="Times New Roman" w:cs="Times New Roman"/>
          <w:sz w:val="24"/>
          <w:szCs w:val="24"/>
          <w:lang w:val="en-US"/>
        </w:rPr>
        <w:t>To fix this, we follow the Checks-Effects-Interactions pattern:</w:t>
      </w:r>
    </w:p>
    <w:p w:rsidRPr="00B91D5D" w:rsidR="00B91D5D" w:rsidP="00B91D5D" w:rsidRDefault="00B91D5D" w14:paraId="335BD657"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1. First, we update the state (subtract the balance).</w:t>
      </w:r>
    </w:p>
    <w:p w:rsidRPr="00B91D5D" w:rsidR="00B91D5D" w:rsidP="00B91D5D" w:rsidRDefault="00B91D5D" w14:paraId="653A8FAF"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2. Then, we send the Ether to the user.</w:t>
      </w:r>
    </w:p>
    <w:p w:rsidRPr="00B91D5D" w:rsidR="00B91D5D" w:rsidP="00B91D5D" w:rsidRDefault="00B91D5D" w14:paraId="12A722BD" w14:textId="77777777">
      <w:pPr>
        <w:rPr>
          <w:rFonts w:ascii="Times New Roman" w:hAnsi="Times New Roman" w:cs="Times New Roman"/>
          <w:sz w:val="24"/>
          <w:szCs w:val="24"/>
          <w:lang w:val="en-US"/>
        </w:rPr>
      </w:pPr>
    </w:p>
    <w:p w:rsidR="00B91D5D" w:rsidP="00B91D5D" w:rsidRDefault="00B91D5D" w14:paraId="79C332C5" w14:textId="154B81F3">
      <w:pPr>
        <w:rPr>
          <w:rFonts w:ascii="Times New Roman" w:hAnsi="Times New Roman" w:cs="Times New Roman"/>
          <w:sz w:val="24"/>
          <w:szCs w:val="24"/>
          <w:lang w:val="en-US"/>
        </w:rPr>
      </w:pPr>
      <w:r w:rsidRPr="00B91D5D">
        <w:rPr>
          <w:rFonts w:ascii="Times New Roman" w:hAnsi="Times New Roman" w:cs="Times New Roman"/>
          <w:sz w:val="24"/>
          <w:szCs w:val="24"/>
          <w:lang w:val="en-US"/>
        </w:rPr>
        <w:t>Here is the fixed version of the `Payment` contract:</w:t>
      </w:r>
    </w:p>
    <w:p w:rsidRPr="00B91D5D" w:rsidR="00240B12" w:rsidP="00B91D5D" w:rsidRDefault="00240B12" w14:paraId="7C9AE6DC" w14:textId="77777777">
      <w:pPr>
        <w:rPr>
          <w:rFonts w:ascii="Times New Roman" w:hAnsi="Times New Roman" w:cs="Times New Roman"/>
          <w:sz w:val="24"/>
          <w:szCs w:val="24"/>
          <w:lang w:val="en-US"/>
        </w:rPr>
      </w:pPr>
    </w:p>
    <w:p w:rsidRPr="003C1130" w:rsidR="00B91D5D" w:rsidP="00B91D5D" w:rsidRDefault="003C1130" w14:paraId="507F9851" w14:textId="0C9D6DFE">
      <w:pPr>
        <w:rPr>
          <w:rFonts w:ascii="Times New Roman" w:hAnsi="Times New Roman" w:cs="Times New Roman"/>
          <w:sz w:val="24"/>
          <w:szCs w:val="24"/>
        </w:rPr>
      </w:pPr>
      <w:r w:rsidRPr="00D41284">
        <w:rPr>
          <w:rFonts w:ascii="Times New Roman" w:hAnsi="Times New Roman" w:cs="Times New Roman"/>
          <w:sz w:val="24"/>
          <w:szCs w:val="24"/>
        </w:rPr>
        <w:t>// SPDX-License-Identifier: MIT</w:t>
      </w:r>
    </w:p>
    <w:p w:rsidRPr="00B91D5D" w:rsidR="00B91D5D" w:rsidP="00B91D5D" w:rsidRDefault="00B91D5D" w14:paraId="77C34783" w14:textId="5D9775DD">
      <w:pPr>
        <w:rPr>
          <w:rFonts w:ascii="Times New Roman" w:hAnsi="Times New Roman" w:cs="Times New Roman"/>
          <w:sz w:val="24"/>
          <w:szCs w:val="24"/>
          <w:lang w:val="en-US"/>
        </w:rPr>
      </w:pPr>
      <w:r w:rsidRPr="00B91D5D">
        <w:rPr>
          <w:rFonts w:ascii="Times New Roman" w:hAnsi="Times New Roman" w:cs="Times New Roman"/>
          <w:sz w:val="24"/>
          <w:szCs w:val="24"/>
          <w:lang w:val="en-US"/>
        </w:rPr>
        <w:t>pragma solidity ^0.8.0;</w:t>
      </w:r>
    </w:p>
    <w:p w:rsidRPr="00B91D5D" w:rsidR="00B91D5D" w:rsidP="00B91D5D" w:rsidRDefault="00B91D5D" w14:paraId="199B56C4"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contract Payment {</w:t>
      </w:r>
    </w:p>
    <w:p w:rsidRPr="00B91D5D" w:rsidR="00B91D5D" w:rsidP="00B91D5D" w:rsidRDefault="00B91D5D" w14:paraId="2DC91B47" w14:textId="1F874ABC">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mapping(</w:t>
      </w:r>
      <w:proofErr w:type="gramEnd"/>
      <w:r w:rsidRPr="00B91D5D">
        <w:rPr>
          <w:rFonts w:ascii="Times New Roman" w:hAnsi="Times New Roman" w:cs="Times New Roman"/>
          <w:sz w:val="24"/>
          <w:szCs w:val="24"/>
          <w:lang w:val="en-US"/>
        </w:rPr>
        <w:t xml:space="preserve">address =&gt; </w:t>
      </w:r>
      <w:proofErr w:type="spellStart"/>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public balances;</w:t>
      </w:r>
    </w:p>
    <w:p w:rsidRPr="00B91D5D" w:rsidR="00B91D5D" w:rsidP="00B91D5D" w:rsidRDefault="00B91D5D" w14:paraId="172841D8"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deposit(</w:t>
      </w:r>
      <w:proofErr w:type="gramEnd"/>
      <w:r w:rsidRPr="00B91D5D">
        <w:rPr>
          <w:rFonts w:ascii="Times New Roman" w:hAnsi="Times New Roman" w:cs="Times New Roman"/>
          <w:sz w:val="24"/>
          <w:szCs w:val="24"/>
          <w:lang w:val="en-US"/>
        </w:rPr>
        <w:t>) public payable {</w:t>
      </w:r>
    </w:p>
    <w:p w:rsidRPr="00B91D5D" w:rsidR="00B91D5D" w:rsidP="00B91D5D" w:rsidRDefault="00B91D5D" w14:paraId="7E72C725"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msg.value</w:t>
      </w:r>
      <w:proofErr w:type="spellEnd"/>
      <w:r w:rsidRPr="00B91D5D">
        <w:rPr>
          <w:rFonts w:ascii="Times New Roman" w:hAnsi="Times New Roman" w:cs="Times New Roman"/>
          <w:sz w:val="24"/>
          <w:szCs w:val="24"/>
          <w:lang w:val="en-US"/>
        </w:rPr>
        <w:t>;</w:t>
      </w:r>
    </w:p>
    <w:p w:rsidRPr="00B91D5D" w:rsidR="00B91D5D" w:rsidP="00B91D5D" w:rsidRDefault="00B91D5D" w14:paraId="2C6E2DA4" w14:textId="244AD495">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
    <w:p w:rsidRPr="00B91D5D" w:rsidR="00B91D5D" w:rsidP="00B91D5D" w:rsidRDefault="00B91D5D" w14:paraId="19D9C7B2"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function </w:t>
      </w:r>
      <w:proofErr w:type="gramStart"/>
      <w:r w:rsidRPr="00B91D5D">
        <w:rPr>
          <w:rFonts w:ascii="Times New Roman" w:hAnsi="Times New Roman" w:cs="Times New Roman"/>
          <w:sz w:val="24"/>
          <w:szCs w:val="24"/>
          <w:lang w:val="en-US"/>
        </w:rPr>
        <w:t>withdraw(</w:t>
      </w:r>
      <w:proofErr w:type="spellStart"/>
      <w:proofErr w:type="gramEnd"/>
      <w:r w:rsidRPr="00B91D5D">
        <w:rPr>
          <w:rFonts w:ascii="Times New Roman" w:hAnsi="Times New Roman" w:cs="Times New Roman"/>
          <w:sz w:val="24"/>
          <w:szCs w:val="24"/>
          <w:lang w:val="en-US"/>
        </w:rPr>
        <w:t>uint</w:t>
      </w:r>
      <w:proofErr w:type="spellEnd"/>
      <w:r w:rsidRPr="00B91D5D">
        <w:rPr>
          <w:rFonts w:ascii="Times New Roman" w:hAnsi="Times New Roman" w:cs="Times New Roman"/>
          <w:sz w:val="24"/>
          <w:szCs w:val="24"/>
          <w:lang w:val="en-US"/>
        </w:rPr>
        <w:t xml:space="preserve"> amount) public {</w:t>
      </w:r>
    </w:p>
    <w:p w:rsidRPr="00B91D5D" w:rsidR="00B91D5D" w:rsidP="00B91D5D" w:rsidRDefault="00B91D5D" w14:paraId="5CD05E06" w14:textId="65CA1A24">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require(balances[</w:t>
      </w:r>
      <w:proofErr w:type="spellStart"/>
      <w:proofErr w:type="gramStart"/>
      <w:r w:rsidRPr="00B91D5D">
        <w:rPr>
          <w:rFonts w:ascii="Times New Roman" w:hAnsi="Times New Roman" w:cs="Times New Roman"/>
          <w:sz w:val="24"/>
          <w:szCs w:val="24"/>
          <w:lang w:val="en-US"/>
        </w:rPr>
        <w:t>msg.sender</w:t>
      </w:r>
      <w:proofErr w:type="spellEnd"/>
      <w:proofErr w:type="gramEnd"/>
      <w:r w:rsidRPr="00B91D5D">
        <w:rPr>
          <w:rFonts w:ascii="Times New Roman" w:hAnsi="Times New Roman" w:cs="Times New Roman"/>
          <w:sz w:val="24"/>
          <w:szCs w:val="24"/>
          <w:lang w:val="en-US"/>
        </w:rPr>
        <w:t>] &gt;= amount, "Insufficient balance");</w:t>
      </w:r>
    </w:p>
    <w:p w:rsidRPr="00B91D5D" w:rsidR="00B91D5D" w:rsidP="00B91D5D" w:rsidRDefault="00B91D5D" w14:paraId="40B40723" w14:textId="73E63E79">
      <w:pPr>
        <w:rPr>
          <w:rFonts w:ascii="Times New Roman" w:hAnsi="Times New Roman" w:cs="Times New Roman"/>
          <w:sz w:val="24"/>
          <w:szCs w:val="24"/>
          <w:lang w:val="en-US"/>
        </w:rPr>
      </w:pPr>
      <w:r w:rsidRPr="5FB1C1B2" w:rsidR="5FB1C1B2">
        <w:rPr>
          <w:rFonts w:ascii="Times New Roman" w:hAnsi="Times New Roman" w:cs="Times New Roman"/>
          <w:sz w:val="24"/>
          <w:szCs w:val="24"/>
          <w:lang w:val="en-US"/>
        </w:rPr>
        <w:t xml:space="preserve">      </w:t>
      </w:r>
    </w:p>
    <w:p w:rsidRPr="00B91D5D" w:rsidR="00B91D5D" w:rsidP="00B91D5D" w:rsidRDefault="00B91D5D" w14:paraId="29461B52" w14:textId="37A8F320">
      <w:pPr>
        <w:rPr>
          <w:rFonts w:ascii="Times New Roman" w:hAnsi="Times New Roman" w:cs="Times New Roman"/>
          <w:sz w:val="24"/>
          <w:szCs w:val="24"/>
          <w:lang w:val="en-US"/>
        </w:rPr>
      </w:pPr>
      <w:r w:rsidRPr="5FB1C1B2" w:rsidR="5FB1C1B2">
        <w:rPr>
          <w:rFonts w:ascii="Times New Roman" w:hAnsi="Times New Roman" w:cs="Times New Roman"/>
          <w:sz w:val="24"/>
          <w:szCs w:val="24"/>
          <w:lang w:val="en-US"/>
        </w:rPr>
        <w:t xml:space="preserve">        balances[</w:t>
      </w:r>
      <w:proofErr w:type="spellStart"/>
      <w:r w:rsidRPr="5FB1C1B2" w:rsidR="5FB1C1B2">
        <w:rPr>
          <w:rFonts w:ascii="Times New Roman" w:hAnsi="Times New Roman" w:cs="Times New Roman"/>
          <w:sz w:val="24"/>
          <w:szCs w:val="24"/>
          <w:lang w:val="en-US"/>
        </w:rPr>
        <w:t>msg.sender</w:t>
      </w:r>
      <w:proofErr w:type="spellEnd"/>
      <w:r w:rsidRPr="5FB1C1B2" w:rsidR="5FB1C1B2">
        <w:rPr>
          <w:rFonts w:ascii="Times New Roman" w:hAnsi="Times New Roman" w:cs="Times New Roman"/>
          <w:sz w:val="24"/>
          <w:szCs w:val="24"/>
          <w:lang w:val="en-US"/>
        </w:rPr>
        <w:t>] -= amount;</w:t>
      </w:r>
    </w:p>
    <w:p w:rsidRPr="00B91D5D" w:rsidR="00B91D5D" w:rsidP="00B91D5D" w:rsidRDefault="00B91D5D" w14:paraId="0192F4E1"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(bool sent</w:t>
      </w:r>
      <w:proofErr w:type="gramStart"/>
      <w:r w:rsidRPr="00B91D5D">
        <w:rPr>
          <w:rFonts w:ascii="Times New Roman" w:hAnsi="Times New Roman" w:cs="Times New Roman"/>
          <w:sz w:val="24"/>
          <w:szCs w:val="24"/>
          <w:lang w:val="en-US"/>
        </w:rPr>
        <w:t>, )</w:t>
      </w:r>
      <w:proofErr w:type="gramEnd"/>
      <w:r w:rsidRPr="00B91D5D">
        <w:rPr>
          <w:rFonts w:ascii="Times New Roman" w:hAnsi="Times New Roman" w:cs="Times New Roman"/>
          <w:sz w:val="24"/>
          <w:szCs w:val="24"/>
          <w:lang w:val="en-US"/>
        </w:rPr>
        <w:t xml:space="preserve"> = </w:t>
      </w:r>
      <w:proofErr w:type="spellStart"/>
      <w:r w:rsidRPr="00B91D5D">
        <w:rPr>
          <w:rFonts w:ascii="Times New Roman" w:hAnsi="Times New Roman" w:cs="Times New Roman"/>
          <w:sz w:val="24"/>
          <w:szCs w:val="24"/>
          <w:lang w:val="en-US"/>
        </w:rPr>
        <w:t>msg.sender.call</w:t>
      </w:r>
      <w:proofErr w:type="spellEnd"/>
      <w:r w:rsidRPr="00B91D5D">
        <w:rPr>
          <w:rFonts w:ascii="Times New Roman" w:hAnsi="Times New Roman" w:cs="Times New Roman"/>
          <w:sz w:val="24"/>
          <w:szCs w:val="24"/>
          <w:lang w:val="en-US"/>
        </w:rPr>
        <w:t>{value: amount}("");</w:t>
      </w:r>
    </w:p>
    <w:p w:rsidRPr="00B91D5D" w:rsidR="00B91D5D" w:rsidP="00B91D5D" w:rsidRDefault="00B91D5D" w14:paraId="7DC91847" w14:textId="77777777">
      <w:pPr>
        <w:rPr>
          <w:rFonts w:ascii="Times New Roman" w:hAnsi="Times New Roman" w:cs="Times New Roman"/>
          <w:sz w:val="24"/>
          <w:szCs w:val="24"/>
          <w:lang w:val="en-US"/>
        </w:rPr>
      </w:pPr>
      <w:r w:rsidRPr="00B91D5D">
        <w:rPr>
          <w:rFonts w:ascii="Times New Roman" w:hAnsi="Times New Roman" w:cs="Times New Roman"/>
          <w:sz w:val="24"/>
          <w:szCs w:val="24"/>
          <w:lang w:val="en-US"/>
        </w:rPr>
        <w:t xml:space="preserve">        </w:t>
      </w:r>
      <w:proofErr w:type="gramStart"/>
      <w:r w:rsidRPr="00B91D5D">
        <w:rPr>
          <w:rFonts w:ascii="Times New Roman" w:hAnsi="Times New Roman" w:cs="Times New Roman"/>
          <w:sz w:val="24"/>
          <w:szCs w:val="24"/>
          <w:lang w:val="en-US"/>
        </w:rPr>
        <w:t>require(</w:t>
      </w:r>
      <w:proofErr w:type="gramEnd"/>
      <w:r w:rsidRPr="00B91D5D">
        <w:rPr>
          <w:rFonts w:ascii="Times New Roman" w:hAnsi="Times New Roman" w:cs="Times New Roman"/>
          <w:sz w:val="24"/>
          <w:szCs w:val="24"/>
          <w:lang w:val="en-US"/>
        </w:rPr>
        <w:t>sent, "Failed to send Ether");</w:t>
      </w:r>
    </w:p>
    <w:p w:rsidRPr="00B91D5D" w:rsidR="00B91D5D" w:rsidP="5FB1C1B2" w:rsidRDefault="00B91D5D" w14:paraId="59446A86" w14:textId="70B379E6">
      <w:pPr>
        <w:rPr>
          <w:rFonts w:ascii="Times New Roman" w:hAnsi="Times New Roman" w:cs="Times New Roman"/>
          <w:sz w:val="24"/>
          <w:szCs w:val="24"/>
          <w:lang w:val="en-US"/>
        </w:rPr>
      </w:pPr>
      <w:r w:rsidRPr="5FB1C1B2" w:rsidR="5FB1C1B2">
        <w:rPr>
          <w:rFonts w:ascii="Times New Roman" w:hAnsi="Times New Roman" w:cs="Times New Roman"/>
          <w:sz w:val="24"/>
          <w:szCs w:val="24"/>
          <w:lang w:val="en-US"/>
        </w:rPr>
        <w:t xml:space="preserve">    }</w:t>
      </w:r>
    </w:p>
    <w:p w:rsidRPr="00B91D5D" w:rsidR="00B91D5D" w:rsidP="00B91D5D" w:rsidRDefault="00B91D5D" w14:paraId="3C966D80" w14:textId="1B3955C7">
      <w:pPr>
        <w:rPr>
          <w:rFonts w:ascii="Times New Roman" w:hAnsi="Times New Roman" w:cs="Times New Roman"/>
          <w:sz w:val="24"/>
          <w:szCs w:val="24"/>
          <w:lang w:val="en-US"/>
        </w:rPr>
      </w:pPr>
      <w:r w:rsidRPr="5FB1C1B2" w:rsidR="5FB1C1B2">
        <w:rPr>
          <w:rFonts w:ascii="Times New Roman" w:hAnsi="Times New Roman" w:cs="Times New Roman"/>
          <w:sz w:val="24"/>
          <w:szCs w:val="24"/>
          <w:lang w:val="en-US"/>
        </w:rPr>
        <w:t>}</w:t>
      </w:r>
    </w:p>
    <w:p w:rsidRPr="00B91D5D" w:rsidR="00B91D5D" w:rsidP="00B91D5D" w:rsidRDefault="00B91D5D" w14:paraId="71F3A42F" w14:textId="5C92EA9B">
      <w:pPr>
        <w:rPr>
          <w:rFonts w:ascii="Times New Roman" w:hAnsi="Times New Roman" w:cs="Times New Roman"/>
          <w:sz w:val="24"/>
          <w:szCs w:val="24"/>
          <w:lang w:val="en-US"/>
        </w:rPr>
      </w:pPr>
    </w:p>
    <w:p w:rsidRPr="00B91D5D" w:rsidR="00B91D5D" w:rsidP="00B91D5D" w:rsidRDefault="00B91D5D" w14:paraId="2AEE935D" w14:textId="77777777">
      <w:pPr>
        <w:rPr>
          <w:rFonts w:ascii="Times New Roman" w:hAnsi="Times New Roman" w:cs="Times New Roman"/>
          <w:sz w:val="24"/>
          <w:szCs w:val="24"/>
          <w:lang w:val="en-US"/>
        </w:rPr>
      </w:pPr>
    </w:p>
    <w:p w:rsidRPr="00B91D5D" w:rsidR="00B91D5D" w:rsidP="00B91D5D" w:rsidRDefault="00B91D5D" w14:paraId="1D982D08" w14:textId="311C0FBB">
      <w:pPr>
        <w:rPr>
          <w:rFonts w:ascii="Times New Roman" w:hAnsi="Times New Roman" w:cs="Times New Roman"/>
          <w:sz w:val="24"/>
          <w:szCs w:val="24"/>
          <w:lang w:val="en-US"/>
        </w:rPr>
      </w:pPr>
      <w:r w:rsidRPr="00B91D5D">
        <w:rPr>
          <w:rFonts w:ascii="Times New Roman" w:hAnsi="Times New Roman" w:cs="Times New Roman"/>
          <w:sz w:val="24"/>
          <w:szCs w:val="24"/>
          <w:lang w:val="en-US"/>
        </w:rPr>
        <w:t>Explanation of the Fix:</w:t>
      </w:r>
    </w:p>
    <w:p w:rsidRPr="00B91D5D" w:rsidR="00B91D5D" w:rsidP="00B91D5D" w:rsidRDefault="00B91D5D" w14:paraId="72044200" w14:textId="5489A33D">
      <w:pPr>
        <w:rPr>
          <w:rFonts w:ascii="Times New Roman" w:hAnsi="Times New Roman" w:cs="Times New Roman"/>
          <w:sz w:val="24"/>
          <w:szCs w:val="24"/>
          <w:lang w:val="en-US"/>
        </w:rPr>
      </w:pPr>
      <w:r w:rsidRPr="00B91D5D">
        <w:rPr>
          <w:rFonts w:ascii="Times New Roman" w:hAnsi="Times New Roman" w:cs="Times New Roman"/>
          <w:sz w:val="24"/>
          <w:szCs w:val="24"/>
          <w:lang w:val="en-US"/>
        </w:rPr>
        <w:t>State Change First: The balance is updated before any Ether is sent to the user. This prevents the attacker from re-entering the contract and draining funds.</w:t>
      </w:r>
    </w:p>
    <w:p w:rsidRPr="00B91D5D" w:rsidR="00B91D5D" w:rsidP="00B91D5D" w:rsidRDefault="00B91D5D" w14:paraId="2864FFC0" w14:textId="18C97F7F">
      <w:pPr>
        <w:rPr>
          <w:rFonts w:ascii="Times New Roman" w:hAnsi="Times New Roman" w:cs="Times New Roman"/>
          <w:sz w:val="24"/>
          <w:szCs w:val="24"/>
          <w:lang w:val="en-US"/>
        </w:rPr>
      </w:pPr>
      <w:r w:rsidRPr="00B91D5D">
        <w:rPr>
          <w:rFonts w:ascii="Times New Roman" w:hAnsi="Times New Roman" w:cs="Times New Roman"/>
          <w:sz w:val="24"/>
          <w:szCs w:val="24"/>
          <w:lang w:val="en-US"/>
        </w:rPr>
        <w:t>Ether Transfer: After the state is updated, the contract sends Ether to the user.</w:t>
      </w:r>
    </w:p>
    <w:p w:rsidRPr="00B91D5D" w:rsidR="00B91D5D" w:rsidP="00B91D5D" w:rsidRDefault="00B91D5D" w14:paraId="726385A8" w14:textId="26D2BE04">
      <w:pPr>
        <w:rPr>
          <w:rFonts w:ascii="Times New Roman" w:hAnsi="Times New Roman" w:cs="Times New Roman"/>
          <w:sz w:val="24"/>
          <w:szCs w:val="24"/>
          <w:lang w:val="en-US"/>
        </w:rPr>
      </w:pPr>
    </w:p>
    <w:p w:rsidRPr="00B91D5D" w:rsidR="00B91D5D" w:rsidP="00B91D5D" w:rsidRDefault="003C1130" w14:paraId="6F0B7C22" w14:textId="1E61F9C6">
      <w:pPr>
        <w:rPr>
          <w:rFonts w:ascii="Times New Roman" w:hAnsi="Times New Roman" w:cs="Times New Roman"/>
          <w:sz w:val="24"/>
          <w:szCs w:val="24"/>
          <w:lang w:val="en-US"/>
        </w:rPr>
      </w:pPr>
      <w:r>
        <w:rPr>
          <w:rFonts w:ascii="Times New Roman" w:hAnsi="Times New Roman" w:cs="Times New Roman"/>
          <w:sz w:val="24"/>
          <w:szCs w:val="24"/>
          <w:lang w:val="en-US"/>
        </w:rPr>
        <w:t>5</w:t>
      </w:r>
      <w:r w:rsidRPr="00B91D5D" w:rsidR="00B91D5D">
        <w:rPr>
          <w:rFonts w:ascii="Times New Roman" w:hAnsi="Times New Roman" w:cs="Times New Roman"/>
          <w:sz w:val="24"/>
          <w:szCs w:val="24"/>
          <w:lang w:val="en-US"/>
        </w:rPr>
        <w:t>. Conclusion</w:t>
      </w:r>
    </w:p>
    <w:p w:rsidRPr="00B91D5D" w:rsidR="00B91D5D" w:rsidP="00B91D5D" w:rsidRDefault="00B91D5D" w14:paraId="26A6192B" w14:textId="77777777">
      <w:pPr>
        <w:rPr>
          <w:rFonts w:ascii="Times New Roman" w:hAnsi="Times New Roman" w:cs="Times New Roman"/>
          <w:sz w:val="24"/>
          <w:szCs w:val="24"/>
          <w:lang w:val="en-US"/>
        </w:rPr>
      </w:pPr>
    </w:p>
    <w:p w:rsidRPr="00B91D5D" w:rsidR="00B91D5D" w:rsidP="00B91D5D" w:rsidRDefault="00B91D5D" w14:paraId="4D2040FD" w14:textId="1B4E9893">
      <w:pPr>
        <w:rPr>
          <w:rFonts w:ascii="Times New Roman" w:hAnsi="Times New Roman" w:cs="Times New Roman"/>
          <w:sz w:val="24"/>
          <w:szCs w:val="24"/>
          <w:lang w:val="en-US"/>
        </w:rPr>
      </w:pPr>
      <w:r w:rsidRPr="00B91D5D">
        <w:rPr>
          <w:rFonts w:ascii="Times New Roman" w:hAnsi="Times New Roman" w:cs="Times New Roman"/>
          <w:sz w:val="24"/>
          <w:szCs w:val="24"/>
          <w:lang w:val="en-US"/>
        </w:rPr>
        <w:t>This report demonstrated a common vulnerability in smart contracts—Re-</w:t>
      </w:r>
      <w:proofErr w:type="spellStart"/>
      <w:r w:rsidRPr="00B91D5D">
        <w:rPr>
          <w:rFonts w:ascii="Times New Roman" w:hAnsi="Times New Roman" w:cs="Times New Roman"/>
          <w:sz w:val="24"/>
          <w:szCs w:val="24"/>
          <w:lang w:val="en-US"/>
        </w:rPr>
        <w:t>entrancy</w:t>
      </w:r>
      <w:proofErr w:type="spellEnd"/>
      <w:r w:rsidRPr="00B91D5D">
        <w:rPr>
          <w:rFonts w:ascii="Times New Roman" w:hAnsi="Times New Roman" w:cs="Times New Roman"/>
          <w:sz w:val="24"/>
          <w:szCs w:val="24"/>
          <w:lang w:val="en-US"/>
        </w:rPr>
        <w:t>—and showed how an attacker can exploit it using a malicious contract. We also proposed a solution by following the **Checks-Effects-Interactions** pattern, which ensures the contract’s state is updated before interacting with external addresses, thus preventing the attack. The fix ensures the security and integrity of the contract, even in the presence of malicious actors.</w:t>
      </w:r>
    </w:p>
    <w:p w:rsidRPr="00B91D5D" w:rsidR="00B91D5D" w:rsidP="00B91D5D" w:rsidRDefault="00B91D5D" w14:paraId="696A16DB" w14:textId="77777777">
      <w:pPr>
        <w:rPr>
          <w:rFonts w:ascii="Times New Roman" w:hAnsi="Times New Roman" w:cs="Times New Roman"/>
          <w:sz w:val="24"/>
          <w:szCs w:val="24"/>
          <w:lang w:val="en-US"/>
        </w:rPr>
      </w:pPr>
    </w:p>
    <w:p w:rsidR="00D41284" w:rsidP="00B91D5D" w:rsidRDefault="00D41284" w14:paraId="3CD45E4C" w14:textId="31093464">
      <w:pPr>
        <w:rPr>
          <w:rFonts w:ascii="Times New Roman" w:hAnsi="Times New Roman" w:cs="Times New Roman"/>
          <w:sz w:val="24"/>
          <w:szCs w:val="24"/>
          <w:lang w:val="en-US"/>
        </w:rPr>
      </w:pPr>
    </w:p>
    <w:p w:rsidR="00B91D5D" w:rsidP="00D41284" w:rsidRDefault="00B91D5D" w14:paraId="536D9681" w14:textId="77777777">
      <w:pPr>
        <w:rPr>
          <w:rFonts w:ascii="Times New Roman" w:hAnsi="Times New Roman" w:cs="Times New Roman"/>
          <w:sz w:val="24"/>
          <w:szCs w:val="24"/>
          <w:lang w:val="en-US"/>
        </w:rPr>
      </w:pPr>
    </w:p>
    <w:p w:rsidRPr="00D41284" w:rsidR="00D41284" w:rsidP="00D41284" w:rsidRDefault="00D41284" w14:paraId="4BEBF106" w14:textId="62845CC6">
      <w:pPr>
        <w:rPr>
          <w:rFonts w:ascii="Times New Roman" w:hAnsi="Times New Roman" w:cs="Times New Roman"/>
          <w:sz w:val="24"/>
          <w:szCs w:val="24"/>
        </w:rPr>
      </w:pPr>
    </w:p>
    <w:sectPr w:rsidRPr="00D41284" w:rsidR="00D41284" w:rsidSect="00223B07">
      <w:pgSz w:w="11906" w:h="16838" w:orient="portrait"/>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84"/>
    <w:rsid w:val="000000E3"/>
    <w:rsid w:val="000D5C7E"/>
    <w:rsid w:val="00223B07"/>
    <w:rsid w:val="00240B12"/>
    <w:rsid w:val="002E3CBE"/>
    <w:rsid w:val="003C1130"/>
    <w:rsid w:val="00474BCB"/>
    <w:rsid w:val="00630368"/>
    <w:rsid w:val="007A0365"/>
    <w:rsid w:val="009C5A7F"/>
    <w:rsid w:val="00B91D5D"/>
    <w:rsid w:val="00CE6C1D"/>
    <w:rsid w:val="00D41284"/>
    <w:rsid w:val="5FB1C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B38B"/>
  <w15:chartTrackingRefBased/>
  <w15:docId w15:val="{3A6057F9-2C59-4977-A64D-DEA84535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4128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28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28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128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4128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4128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4128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4128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4128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4128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4128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41284"/>
    <w:rPr>
      <w:rFonts w:eastAsiaTheme="majorEastAsia" w:cstheme="majorBidi"/>
      <w:color w:val="272727" w:themeColor="text1" w:themeTint="D8"/>
    </w:rPr>
  </w:style>
  <w:style w:type="paragraph" w:styleId="Title">
    <w:name w:val="Title"/>
    <w:basedOn w:val="Normal"/>
    <w:next w:val="Normal"/>
    <w:link w:val="TitleChar"/>
    <w:uiPriority w:val="10"/>
    <w:qFormat/>
    <w:rsid w:val="00D4128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4128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4128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41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284"/>
    <w:pPr>
      <w:spacing w:before="160"/>
      <w:jc w:val="center"/>
    </w:pPr>
    <w:rPr>
      <w:i/>
      <w:iCs/>
      <w:color w:val="404040" w:themeColor="text1" w:themeTint="BF"/>
    </w:rPr>
  </w:style>
  <w:style w:type="character" w:styleId="QuoteChar" w:customStyle="1">
    <w:name w:val="Quote Char"/>
    <w:basedOn w:val="DefaultParagraphFont"/>
    <w:link w:val="Quote"/>
    <w:uiPriority w:val="29"/>
    <w:rsid w:val="00D41284"/>
    <w:rPr>
      <w:i/>
      <w:iCs/>
      <w:color w:val="404040" w:themeColor="text1" w:themeTint="BF"/>
    </w:rPr>
  </w:style>
  <w:style w:type="paragraph" w:styleId="ListParagraph">
    <w:name w:val="List Paragraph"/>
    <w:basedOn w:val="Normal"/>
    <w:uiPriority w:val="34"/>
    <w:qFormat/>
    <w:rsid w:val="00D41284"/>
    <w:pPr>
      <w:ind w:left="720"/>
      <w:contextualSpacing/>
    </w:pPr>
  </w:style>
  <w:style w:type="character" w:styleId="IntenseEmphasis">
    <w:name w:val="Intense Emphasis"/>
    <w:basedOn w:val="DefaultParagraphFont"/>
    <w:uiPriority w:val="21"/>
    <w:qFormat/>
    <w:rsid w:val="00D41284"/>
    <w:rPr>
      <w:i/>
      <w:iCs/>
      <w:color w:val="0F4761" w:themeColor="accent1" w:themeShade="BF"/>
    </w:rPr>
  </w:style>
  <w:style w:type="paragraph" w:styleId="IntenseQuote">
    <w:name w:val="Intense Quote"/>
    <w:basedOn w:val="Normal"/>
    <w:next w:val="Normal"/>
    <w:link w:val="IntenseQuoteChar"/>
    <w:uiPriority w:val="30"/>
    <w:qFormat/>
    <w:rsid w:val="00D4128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41284"/>
    <w:rPr>
      <w:i/>
      <w:iCs/>
      <w:color w:val="0F4761" w:themeColor="accent1" w:themeShade="BF"/>
    </w:rPr>
  </w:style>
  <w:style w:type="character" w:styleId="IntenseReference">
    <w:name w:val="Intense Reference"/>
    <w:basedOn w:val="DefaultParagraphFont"/>
    <w:uiPriority w:val="32"/>
    <w:qFormat/>
    <w:rsid w:val="00D412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9918">
      <w:bodyDiv w:val="1"/>
      <w:marLeft w:val="0"/>
      <w:marRight w:val="0"/>
      <w:marTop w:val="0"/>
      <w:marBottom w:val="0"/>
      <w:divBdr>
        <w:top w:val="none" w:sz="0" w:space="0" w:color="auto"/>
        <w:left w:val="none" w:sz="0" w:space="0" w:color="auto"/>
        <w:bottom w:val="none" w:sz="0" w:space="0" w:color="auto"/>
        <w:right w:val="none" w:sz="0" w:space="0" w:color="auto"/>
      </w:divBdr>
    </w:div>
    <w:div w:id="96606139">
      <w:bodyDiv w:val="1"/>
      <w:marLeft w:val="0"/>
      <w:marRight w:val="0"/>
      <w:marTop w:val="0"/>
      <w:marBottom w:val="0"/>
      <w:divBdr>
        <w:top w:val="none" w:sz="0" w:space="0" w:color="auto"/>
        <w:left w:val="none" w:sz="0" w:space="0" w:color="auto"/>
        <w:bottom w:val="none" w:sz="0" w:space="0" w:color="auto"/>
        <w:right w:val="none" w:sz="0" w:space="0" w:color="auto"/>
      </w:divBdr>
    </w:div>
    <w:div w:id="181475417">
      <w:bodyDiv w:val="1"/>
      <w:marLeft w:val="0"/>
      <w:marRight w:val="0"/>
      <w:marTop w:val="0"/>
      <w:marBottom w:val="0"/>
      <w:divBdr>
        <w:top w:val="none" w:sz="0" w:space="0" w:color="auto"/>
        <w:left w:val="none" w:sz="0" w:space="0" w:color="auto"/>
        <w:bottom w:val="none" w:sz="0" w:space="0" w:color="auto"/>
        <w:right w:val="none" w:sz="0" w:space="0" w:color="auto"/>
      </w:divBdr>
    </w:div>
    <w:div w:id="346951199">
      <w:bodyDiv w:val="1"/>
      <w:marLeft w:val="0"/>
      <w:marRight w:val="0"/>
      <w:marTop w:val="0"/>
      <w:marBottom w:val="0"/>
      <w:divBdr>
        <w:top w:val="none" w:sz="0" w:space="0" w:color="auto"/>
        <w:left w:val="none" w:sz="0" w:space="0" w:color="auto"/>
        <w:bottom w:val="none" w:sz="0" w:space="0" w:color="auto"/>
        <w:right w:val="none" w:sz="0" w:space="0" w:color="auto"/>
      </w:divBdr>
      <w:divsChild>
        <w:div w:id="165289473">
          <w:marLeft w:val="0"/>
          <w:marRight w:val="0"/>
          <w:marTop w:val="0"/>
          <w:marBottom w:val="0"/>
          <w:divBdr>
            <w:top w:val="none" w:sz="0" w:space="0" w:color="auto"/>
            <w:left w:val="none" w:sz="0" w:space="0" w:color="auto"/>
            <w:bottom w:val="none" w:sz="0" w:space="0" w:color="auto"/>
            <w:right w:val="none" w:sz="0" w:space="0" w:color="auto"/>
          </w:divBdr>
          <w:divsChild>
            <w:div w:id="1969625309">
              <w:marLeft w:val="0"/>
              <w:marRight w:val="0"/>
              <w:marTop w:val="0"/>
              <w:marBottom w:val="0"/>
              <w:divBdr>
                <w:top w:val="none" w:sz="0" w:space="0" w:color="auto"/>
                <w:left w:val="none" w:sz="0" w:space="0" w:color="auto"/>
                <w:bottom w:val="none" w:sz="0" w:space="0" w:color="auto"/>
                <w:right w:val="none" w:sz="0" w:space="0" w:color="auto"/>
              </w:divBdr>
            </w:div>
            <w:div w:id="1578131974">
              <w:marLeft w:val="0"/>
              <w:marRight w:val="0"/>
              <w:marTop w:val="0"/>
              <w:marBottom w:val="0"/>
              <w:divBdr>
                <w:top w:val="none" w:sz="0" w:space="0" w:color="auto"/>
                <w:left w:val="none" w:sz="0" w:space="0" w:color="auto"/>
                <w:bottom w:val="none" w:sz="0" w:space="0" w:color="auto"/>
                <w:right w:val="none" w:sz="0" w:space="0" w:color="auto"/>
              </w:divBdr>
            </w:div>
            <w:div w:id="464590695">
              <w:marLeft w:val="0"/>
              <w:marRight w:val="0"/>
              <w:marTop w:val="0"/>
              <w:marBottom w:val="0"/>
              <w:divBdr>
                <w:top w:val="none" w:sz="0" w:space="0" w:color="auto"/>
                <w:left w:val="none" w:sz="0" w:space="0" w:color="auto"/>
                <w:bottom w:val="none" w:sz="0" w:space="0" w:color="auto"/>
                <w:right w:val="none" w:sz="0" w:space="0" w:color="auto"/>
              </w:divBdr>
            </w:div>
            <w:div w:id="1662734452">
              <w:marLeft w:val="0"/>
              <w:marRight w:val="0"/>
              <w:marTop w:val="0"/>
              <w:marBottom w:val="0"/>
              <w:divBdr>
                <w:top w:val="none" w:sz="0" w:space="0" w:color="auto"/>
                <w:left w:val="none" w:sz="0" w:space="0" w:color="auto"/>
                <w:bottom w:val="none" w:sz="0" w:space="0" w:color="auto"/>
                <w:right w:val="none" w:sz="0" w:space="0" w:color="auto"/>
              </w:divBdr>
            </w:div>
            <w:div w:id="262344665">
              <w:marLeft w:val="0"/>
              <w:marRight w:val="0"/>
              <w:marTop w:val="0"/>
              <w:marBottom w:val="0"/>
              <w:divBdr>
                <w:top w:val="none" w:sz="0" w:space="0" w:color="auto"/>
                <w:left w:val="none" w:sz="0" w:space="0" w:color="auto"/>
                <w:bottom w:val="none" w:sz="0" w:space="0" w:color="auto"/>
                <w:right w:val="none" w:sz="0" w:space="0" w:color="auto"/>
              </w:divBdr>
            </w:div>
            <w:div w:id="2119174655">
              <w:marLeft w:val="0"/>
              <w:marRight w:val="0"/>
              <w:marTop w:val="0"/>
              <w:marBottom w:val="0"/>
              <w:divBdr>
                <w:top w:val="none" w:sz="0" w:space="0" w:color="auto"/>
                <w:left w:val="none" w:sz="0" w:space="0" w:color="auto"/>
                <w:bottom w:val="none" w:sz="0" w:space="0" w:color="auto"/>
                <w:right w:val="none" w:sz="0" w:space="0" w:color="auto"/>
              </w:divBdr>
            </w:div>
            <w:div w:id="206768308">
              <w:marLeft w:val="0"/>
              <w:marRight w:val="0"/>
              <w:marTop w:val="0"/>
              <w:marBottom w:val="0"/>
              <w:divBdr>
                <w:top w:val="none" w:sz="0" w:space="0" w:color="auto"/>
                <w:left w:val="none" w:sz="0" w:space="0" w:color="auto"/>
                <w:bottom w:val="none" w:sz="0" w:space="0" w:color="auto"/>
                <w:right w:val="none" w:sz="0" w:space="0" w:color="auto"/>
              </w:divBdr>
            </w:div>
            <w:div w:id="1876189165">
              <w:marLeft w:val="0"/>
              <w:marRight w:val="0"/>
              <w:marTop w:val="0"/>
              <w:marBottom w:val="0"/>
              <w:divBdr>
                <w:top w:val="none" w:sz="0" w:space="0" w:color="auto"/>
                <w:left w:val="none" w:sz="0" w:space="0" w:color="auto"/>
                <w:bottom w:val="none" w:sz="0" w:space="0" w:color="auto"/>
                <w:right w:val="none" w:sz="0" w:space="0" w:color="auto"/>
              </w:divBdr>
            </w:div>
            <w:div w:id="626592069">
              <w:marLeft w:val="0"/>
              <w:marRight w:val="0"/>
              <w:marTop w:val="0"/>
              <w:marBottom w:val="0"/>
              <w:divBdr>
                <w:top w:val="none" w:sz="0" w:space="0" w:color="auto"/>
                <w:left w:val="none" w:sz="0" w:space="0" w:color="auto"/>
                <w:bottom w:val="none" w:sz="0" w:space="0" w:color="auto"/>
                <w:right w:val="none" w:sz="0" w:space="0" w:color="auto"/>
              </w:divBdr>
            </w:div>
            <w:div w:id="456922681">
              <w:marLeft w:val="0"/>
              <w:marRight w:val="0"/>
              <w:marTop w:val="0"/>
              <w:marBottom w:val="0"/>
              <w:divBdr>
                <w:top w:val="none" w:sz="0" w:space="0" w:color="auto"/>
                <w:left w:val="none" w:sz="0" w:space="0" w:color="auto"/>
                <w:bottom w:val="none" w:sz="0" w:space="0" w:color="auto"/>
                <w:right w:val="none" w:sz="0" w:space="0" w:color="auto"/>
              </w:divBdr>
            </w:div>
            <w:div w:id="233710359">
              <w:marLeft w:val="0"/>
              <w:marRight w:val="0"/>
              <w:marTop w:val="0"/>
              <w:marBottom w:val="0"/>
              <w:divBdr>
                <w:top w:val="none" w:sz="0" w:space="0" w:color="auto"/>
                <w:left w:val="none" w:sz="0" w:space="0" w:color="auto"/>
                <w:bottom w:val="none" w:sz="0" w:space="0" w:color="auto"/>
                <w:right w:val="none" w:sz="0" w:space="0" w:color="auto"/>
              </w:divBdr>
            </w:div>
            <w:div w:id="715855640">
              <w:marLeft w:val="0"/>
              <w:marRight w:val="0"/>
              <w:marTop w:val="0"/>
              <w:marBottom w:val="0"/>
              <w:divBdr>
                <w:top w:val="none" w:sz="0" w:space="0" w:color="auto"/>
                <w:left w:val="none" w:sz="0" w:space="0" w:color="auto"/>
                <w:bottom w:val="none" w:sz="0" w:space="0" w:color="auto"/>
                <w:right w:val="none" w:sz="0" w:space="0" w:color="auto"/>
              </w:divBdr>
            </w:div>
            <w:div w:id="1931767419">
              <w:marLeft w:val="0"/>
              <w:marRight w:val="0"/>
              <w:marTop w:val="0"/>
              <w:marBottom w:val="0"/>
              <w:divBdr>
                <w:top w:val="none" w:sz="0" w:space="0" w:color="auto"/>
                <w:left w:val="none" w:sz="0" w:space="0" w:color="auto"/>
                <w:bottom w:val="none" w:sz="0" w:space="0" w:color="auto"/>
                <w:right w:val="none" w:sz="0" w:space="0" w:color="auto"/>
              </w:divBdr>
            </w:div>
            <w:div w:id="515005067">
              <w:marLeft w:val="0"/>
              <w:marRight w:val="0"/>
              <w:marTop w:val="0"/>
              <w:marBottom w:val="0"/>
              <w:divBdr>
                <w:top w:val="none" w:sz="0" w:space="0" w:color="auto"/>
                <w:left w:val="none" w:sz="0" w:space="0" w:color="auto"/>
                <w:bottom w:val="none" w:sz="0" w:space="0" w:color="auto"/>
                <w:right w:val="none" w:sz="0" w:space="0" w:color="auto"/>
              </w:divBdr>
            </w:div>
            <w:div w:id="471094075">
              <w:marLeft w:val="0"/>
              <w:marRight w:val="0"/>
              <w:marTop w:val="0"/>
              <w:marBottom w:val="0"/>
              <w:divBdr>
                <w:top w:val="none" w:sz="0" w:space="0" w:color="auto"/>
                <w:left w:val="none" w:sz="0" w:space="0" w:color="auto"/>
                <w:bottom w:val="none" w:sz="0" w:space="0" w:color="auto"/>
                <w:right w:val="none" w:sz="0" w:space="0" w:color="auto"/>
              </w:divBdr>
            </w:div>
            <w:div w:id="459887042">
              <w:marLeft w:val="0"/>
              <w:marRight w:val="0"/>
              <w:marTop w:val="0"/>
              <w:marBottom w:val="0"/>
              <w:divBdr>
                <w:top w:val="none" w:sz="0" w:space="0" w:color="auto"/>
                <w:left w:val="none" w:sz="0" w:space="0" w:color="auto"/>
                <w:bottom w:val="none" w:sz="0" w:space="0" w:color="auto"/>
                <w:right w:val="none" w:sz="0" w:space="0" w:color="auto"/>
              </w:divBdr>
            </w:div>
            <w:div w:id="517276721">
              <w:marLeft w:val="0"/>
              <w:marRight w:val="0"/>
              <w:marTop w:val="0"/>
              <w:marBottom w:val="0"/>
              <w:divBdr>
                <w:top w:val="none" w:sz="0" w:space="0" w:color="auto"/>
                <w:left w:val="none" w:sz="0" w:space="0" w:color="auto"/>
                <w:bottom w:val="none" w:sz="0" w:space="0" w:color="auto"/>
                <w:right w:val="none" w:sz="0" w:space="0" w:color="auto"/>
              </w:divBdr>
            </w:div>
            <w:div w:id="1482234549">
              <w:marLeft w:val="0"/>
              <w:marRight w:val="0"/>
              <w:marTop w:val="0"/>
              <w:marBottom w:val="0"/>
              <w:divBdr>
                <w:top w:val="none" w:sz="0" w:space="0" w:color="auto"/>
                <w:left w:val="none" w:sz="0" w:space="0" w:color="auto"/>
                <w:bottom w:val="none" w:sz="0" w:space="0" w:color="auto"/>
                <w:right w:val="none" w:sz="0" w:space="0" w:color="auto"/>
              </w:divBdr>
            </w:div>
            <w:div w:id="680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99">
      <w:bodyDiv w:val="1"/>
      <w:marLeft w:val="0"/>
      <w:marRight w:val="0"/>
      <w:marTop w:val="0"/>
      <w:marBottom w:val="0"/>
      <w:divBdr>
        <w:top w:val="none" w:sz="0" w:space="0" w:color="auto"/>
        <w:left w:val="none" w:sz="0" w:space="0" w:color="auto"/>
        <w:bottom w:val="none" w:sz="0" w:space="0" w:color="auto"/>
        <w:right w:val="none" w:sz="0" w:space="0" w:color="auto"/>
      </w:divBdr>
    </w:div>
    <w:div w:id="562254879">
      <w:bodyDiv w:val="1"/>
      <w:marLeft w:val="0"/>
      <w:marRight w:val="0"/>
      <w:marTop w:val="0"/>
      <w:marBottom w:val="0"/>
      <w:divBdr>
        <w:top w:val="none" w:sz="0" w:space="0" w:color="auto"/>
        <w:left w:val="none" w:sz="0" w:space="0" w:color="auto"/>
        <w:bottom w:val="none" w:sz="0" w:space="0" w:color="auto"/>
        <w:right w:val="none" w:sz="0" w:space="0" w:color="auto"/>
      </w:divBdr>
    </w:div>
    <w:div w:id="934746682">
      <w:bodyDiv w:val="1"/>
      <w:marLeft w:val="0"/>
      <w:marRight w:val="0"/>
      <w:marTop w:val="0"/>
      <w:marBottom w:val="0"/>
      <w:divBdr>
        <w:top w:val="none" w:sz="0" w:space="0" w:color="auto"/>
        <w:left w:val="none" w:sz="0" w:space="0" w:color="auto"/>
        <w:bottom w:val="none" w:sz="0" w:space="0" w:color="auto"/>
        <w:right w:val="none" w:sz="0" w:space="0" w:color="auto"/>
      </w:divBdr>
      <w:divsChild>
        <w:div w:id="1836143286">
          <w:marLeft w:val="0"/>
          <w:marRight w:val="0"/>
          <w:marTop w:val="0"/>
          <w:marBottom w:val="0"/>
          <w:divBdr>
            <w:top w:val="none" w:sz="0" w:space="0" w:color="auto"/>
            <w:left w:val="none" w:sz="0" w:space="0" w:color="auto"/>
            <w:bottom w:val="none" w:sz="0" w:space="0" w:color="auto"/>
            <w:right w:val="none" w:sz="0" w:space="0" w:color="auto"/>
          </w:divBdr>
          <w:divsChild>
            <w:div w:id="1177498704">
              <w:marLeft w:val="0"/>
              <w:marRight w:val="0"/>
              <w:marTop w:val="0"/>
              <w:marBottom w:val="0"/>
              <w:divBdr>
                <w:top w:val="none" w:sz="0" w:space="0" w:color="auto"/>
                <w:left w:val="none" w:sz="0" w:space="0" w:color="auto"/>
                <w:bottom w:val="none" w:sz="0" w:space="0" w:color="auto"/>
                <w:right w:val="none" w:sz="0" w:space="0" w:color="auto"/>
              </w:divBdr>
            </w:div>
            <w:div w:id="2043550369">
              <w:marLeft w:val="0"/>
              <w:marRight w:val="0"/>
              <w:marTop w:val="0"/>
              <w:marBottom w:val="0"/>
              <w:divBdr>
                <w:top w:val="none" w:sz="0" w:space="0" w:color="auto"/>
                <w:left w:val="none" w:sz="0" w:space="0" w:color="auto"/>
                <w:bottom w:val="none" w:sz="0" w:space="0" w:color="auto"/>
                <w:right w:val="none" w:sz="0" w:space="0" w:color="auto"/>
              </w:divBdr>
            </w:div>
            <w:div w:id="415320036">
              <w:marLeft w:val="0"/>
              <w:marRight w:val="0"/>
              <w:marTop w:val="0"/>
              <w:marBottom w:val="0"/>
              <w:divBdr>
                <w:top w:val="none" w:sz="0" w:space="0" w:color="auto"/>
                <w:left w:val="none" w:sz="0" w:space="0" w:color="auto"/>
                <w:bottom w:val="none" w:sz="0" w:space="0" w:color="auto"/>
                <w:right w:val="none" w:sz="0" w:space="0" w:color="auto"/>
              </w:divBdr>
            </w:div>
            <w:div w:id="116722682">
              <w:marLeft w:val="0"/>
              <w:marRight w:val="0"/>
              <w:marTop w:val="0"/>
              <w:marBottom w:val="0"/>
              <w:divBdr>
                <w:top w:val="none" w:sz="0" w:space="0" w:color="auto"/>
                <w:left w:val="none" w:sz="0" w:space="0" w:color="auto"/>
                <w:bottom w:val="none" w:sz="0" w:space="0" w:color="auto"/>
                <w:right w:val="none" w:sz="0" w:space="0" w:color="auto"/>
              </w:divBdr>
            </w:div>
            <w:div w:id="2015112379">
              <w:marLeft w:val="0"/>
              <w:marRight w:val="0"/>
              <w:marTop w:val="0"/>
              <w:marBottom w:val="0"/>
              <w:divBdr>
                <w:top w:val="none" w:sz="0" w:space="0" w:color="auto"/>
                <w:left w:val="none" w:sz="0" w:space="0" w:color="auto"/>
                <w:bottom w:val="none" w:sz="0" w:space="0" w:color="auto"/>
                <w:right w:val="none" w:sz="0" w:space="0" w:color="auto"/>
              </w:divBdr>
            </w:div>
            <w:div w:id="151609907">
              <w:marLeft w:val="0"/>
              <w:marRight w:val="0"/>
              <w:marTop w:val="0"/>
              <w:marBottom w:val="0"/>
              <w:divBdr>
                <w:top w:val="none" w:sz="0" w:space="0" w:color="auto"/>
                <w:left w:val="none" w:sz="0" w:space="0" w:color="auto"/>
                <w:bottom w:val="none" w:sz="0" w:space="0" w:color="auto"/>
                <w:right w:val="none" w:sz="0" w:space="0" w:color="auto"/>
              </w:divBdr>
            </w:div>
            <w:div w:id="1458913917">
              <w:marLeft w:val="0"/>
              <w:marRight w:val="0"/>
              <w:marTop w:val="0"/>
              <w:marBottom w:val="0"/>
              <w:divBdr>
                <w:top w:val="none" w:sz="0" w:space="0" w:color="auto"/>
                <w:left w:val="none" w:sz="0" w:space="0" w:color="auto"/>
                <w:bottom w:val="none" w:sz="0" w:space="0" w:color="auto"/>
                <w:right w:val="none" w:sz="0" w:space="0" w:color="auto"/>
              </w:divBdr>
            </w:div>
            <w:div w:id="1180461602">
              <w:marLeft w:val="0"/>
              <w:marRight w:val="0"/>
              <w:marTop w:val="0"/>
              <w:marBottom w:val="0"/>
              <w:divBdr>
                <w:top w:val="none" w:sz="0" w:space="0" w:color="auto"/>
                <w:left w:val="none" w:sz="0" w:space="0" w:color="auto"/>
                <w:bottom w:val="none" w:sz="0" w:space="0" w:color="auto"/>
                <w:right w:val="none" w:sz="0" w:space="0" w:color="auto"/>
              </w:divBdr>
            </w:div>
            <w:div w:id="878052877">
              <w:marLeft w:val="0"/>
              <w:marRight w:val="0"/>
              <w:marTop w:val="0"/>
              <w:marBottom w:val="0"/>
              <w:divBdr>
                <w:top w:val="none" w:sz="0" w:space="0" w:color="auto"/>
                <w:left w:val="none" w:sz="0" w:space="0" w:color="auto"/>
                <w:bottom w:val="none" w:sz="0" w:space="0" w:color="auto"/>
                <w:right w:val="none" w:sz="0" w:space="0" w:color="auto"/>
              </w:divBdr>
            </w:div>
            <w:div w:id="971137144">
              <w:marLeft w:val="0"/>
              <w:marRight w:val="0"/>
              <w:marTop w:val="0"/>
              <w:marBottom w:val="0"/>
              <w:divBdr>
                <w:top w:val="none" w:sz="0" w:space="0" w:color="auto"/>
                <w:left w:val="none" w:sz="0" w:space="0" w:color="auto"/>
                <w:bottom w:val="none" w:sz="0" w:space="0" w:color="auto"/>
                <w:right w:val="none" w:sz="0" w:space="0" w:color="auto"/>
              </w:divBdr>
            </w:div>
            <w:div w:id="2138989732">
              <w:marLeft w:val="0"/>
              <w:marRight w:val="0"/>
              <w:marTop w:val="0"/>
              <w:marBottom w:val="0"/>
              <w:divBdr>
                <w:top w:val="none" w:sz="0" w:space="0" w:color="auto"/>
                <w:left w:val="none" w:sz="0" w:space="0" w:color="auto"/>
                <w:bottom w:val="none" w:sz="0" w:space="0" w:color="auto"/>
                <w:right w:val="none" w:sz="0" w:space="0" w:color="auto"/>
              </w:divBdr>
            </w:div>
            <w:div w:id="293339628">
              <w:marLeft w:val="0"/>
              <w:marRight w:val="0"/>
              <w:marTop w:val="0"/>
              <w:marBottom w:val="0"/>
              <w:divBdr>
                <w:top w:val="none" w:sz="0" w:space="0" w:color="auto"/>
                <w:left w:val="none" w:sz="0" w:space="0" w:color="auto"/>
                <w:bottom w:val="none" w:sz="0" w:space="0" w:color="auto"/>
                <w:right w:val="none" w:sz="0" w:space="0" w:color="auto"/>
              </w:divBdr>
            </w:div>
            <w:div w:id="1436559245">
              <w:marLeft w:val="0"/>
              <w:marRight w:val="0"/>
              <w:marTop w:val="0"/>
              <w:marBottom w:val="0"/>
              <w:divBdr>
                <w:top w:val="none" w:sz="0" w:space="0" w:color="auto"/>
                <w:left w:val="none" w:sz="0" w:space="0" w:color="auto"/>
                <w:bottom w:val="none" w:sz="0" w:space="0" w:color="auto"/>
                <w:right w:val="none" w:sz="0" w:space="0" w:color="auto"/>
              </w:divBdr>
            </w:div>
            <w:div w:id="1672878012">
              <w:marLeft w:val="0"/>
              <w:marRight w:val="0"/>
              <w:marTop w:val="0"/>
              <w:marBottom w:val="0"/>
              <w:divBdr>
                <w:top w:val="none" w:sz="0" w:space="0" w:color="auto"/>
                <w:left w:val="none" w:sz="0" w:space="0" w:color="auto"/>
                <w:bottom w:val="none" w:sz="0" w:space="0" w:color="auto"/>
                <w:right w:val="none" w:sz="0" w:space="0" w:color="auto"/>
              </w:divBdr>
            </w:div>
            <w:div w:id="567035785">
              <w:marLeft w:val="0"/>
              <w:marRight w:val="0"/>
              <w:marTop w:val="0"/>
              <w:marBottom w:val="0"/>
              <w:divBdr>
                <w:top w:val="none" w:sz="0" w:space="0" w:color="auto"/>
                <w:left w:val="none" w:sz="0" w:space="0" w:color="auto"/>
                <w:bottom w:val="none" w:sz="0" w:space="0" w:color="auto"/>
                <w:right w:val="none" w:sz="0" w:space="0" w:color="auto"/>
              </w:divBdr>
            </w:div>
            <w:div w:id="37123264">
              <w:marLeft w:val="0"/>
              <w:marRight w:val="0"/>
              <w:marTop w:val="0"/>
              <w:marBottom w:val="0"/>
              <w:divBdr>
                <w:top w:val="none" w:sz="0" w:space="0" w:color="auto"/>
                <w:left w:val="none" w:sz="0" w:space="0" w:color="auto"/>
                <w:bottom w:val="none" w:sz="0" w:space="0" w:color="auto"/>
                <w:right w:val="none" w:sz="0" w:space="0" w:color="auto"/>
              </w:divBdr>
            </w:div>
            <w:div w:id="195511792">
              <w:marLeft w:val="0"/>
              <w:marRight w:val="0"/>
              <w:marTop w:val="0"/>
              <w:marBottom w:val="0"/>
              <w:divBdr>
                <w:top w:val="none" w:sz="0" w:space="0" w:color="auto"/>
                <w:left w:val="none" w:sz="0" w:space="0" w:color="auto"/>
                <w:bottom w:val="none" w:sz="0" w:space="0" w:color="auto"/>
                <w:right w:val="none" w:sz="0" w:space="0" w:color="auto"/>
              </w:divBdr>
            </w:div>
            <w:div w:id="596207090">
              <w:marLeft w:val="0"/>
              <w:marRight w:val="0"/>
              <w:marTop w:val="0"/>
              <w:marBottom w:val="0"/>
              <w:divBdr>
                <w:top w:val="none" w:sz="0" w:space="0" w:color="auto"/>
                <w:left w:val="none" w:sz="0" w:space="0" w:color="auto"/>
                <w:bottom w:val="none" w:sz="0" w:space="0" w:color="auto"/>
                <w:right w:val="none" w:sz="0" w:space="0" w:color="auto"/>
              </w:divBdr>
            </w:div>
            <w:div w:id="6003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3178">
      <w:bodyDiv w:val="1"/>
      <w:marLeft w:val="0"/>
      <w:marRight w:val="0"/>
      <w:marTop w:val="0"/>
      <w:marBottom w:val="0"/>
      <w:divBdr>
        <w:top w:val="none" w:sz="0" w:space="0" w:color="auto"/>
        <w:left w:val="none" w:sz="0" w:space="0" w:color="auto"/>
        <w:bottom w:val="none" w:sz="0" w:space="0" w:color="auto"/>
        <w:right w:val="none" w:sz="0" w:space="0" w:color="auto"/>
      </w:divBdr>
    </w:div>
    <w:div w:id="1166936550">
      <w:bodyDiv w:val="1"/>
      <w:marLeft w:val="0"/>
      <w:marRight w:val="0"/>
      <w:marTop w:val="0"/>
      <w:marBottom w:val="0"/>
      <w:divBdr>
        <w:top w:val="none" w:sz="0" w:space="0" w:color="auto"/>
        <w:left w:val="none" w:sz="0" w:space="0" w:color="auto"/>
        <w:bottom w:val="none" w:sz="0" w:space="0" w:color="auto"/>
        <w:right w:val="none" w:sz="0" w:space="0" w:color="auto"/>
      </w:divBdr>
      <w:divsChild>
        <w:div w:id="546531220">
          <w:marLeft w:val="0"/>
          <w:marRight w:val="0"/>
          <w:marTop w:val="0"/>
          <w:marBottom w:val="0"/>
          <w:divBdr>
            <w:top w:val="none" w:sz="0" w:space="0" w:color="auto"/>
            <w:left w:val="none" w:sz="0" w:space="0" w:color="auto"/>
            <w:bottom w:val="none" w:sz="0" w:space="0" w:color="auto"/>
            <w:right w:val="none" w:sz="0" w:space="0" w:color="auto"/>
          </w:divBdr>
          <w:divsChild>
            <w:div w:id="577180580">
              <w:marLeft w:val="0"/>
              <w:marRight w:val="0"/>
              <w:marTop w:val="0"/>
              <w:marBottom w:val="0"/>
              <w:divBdr>
                <w:top w:val="none" w:sz="0" w:space="0" w:color="auto"/>
                <w:left w:val="none" w:sz="0" w:space="0" w:color="auto"/>
                <w:bottom w:val="none" w:sz="0" w:space="0" w:color="auto"/>
                <w:right w:val="none" w:sz="0" w:space="0" w:color="auto"/>
              </w:divBdr>
            </w:div>
            <w:div w:id="360203790">
              <w:marLeft w:val="0"/>
              <w:marRight w:val="0"/>
              <w:marTop w:val="0"/>
              <w:marBottom w:val="0"/>
              <w:divBdr>
                <w:top w:val="none" w:sz="0" w:space="0" w:color="auto"/>
                <w:left w:val="none" w:sz="0" w:space="0" w:color="auto"/>
                <w:bottom w:val="none" w:sz="0" w:space="0" w:color="auto"/>
                <w:right w:val="none" w:sz="0" w:space="0" w:color="auto"/>
              </w:divBdr>
            </w:div>
            <w:div w:id="399209786">
              <w:marLeft w:val="0"/>
              <w:marRight w:val="0"/>
              <w:marTop w:val="0"/>
              <w:marBottom w:val="0"/>
              <w:divBdr>
                <w:top w:val="none" w:sz="0" w:space="0" w:color="auto"/>
                <w:left w:val="none" w:sz="0" w:space="0" w:color="auto"/>
                <w:bottom w:val="none" w:sz="0" w:space="0" w:color="auto"/>
                <w:right w:val="none" w:sz="0" w:space="0" w:color="auto"/>
              </w:divBdr>
            </w:div>
            <w:div w:id="1245143571">
              <w:marLeft w:val="0"/>
              <w:marRight w:val="0"/>
              <w:marTop w:val="0"/>
              <w:marBottom w:val="0"/>
              <w:divBdr>
                <w:top w:val="none" w:sz="0" w:space="0" w:color="auto"/>
                <w:left w:val="none" w:sz="0" w:space="0" w:color="auto"/>
                <w:bottom w:val="none" w:sz="0" w:space="0" w:color="auto"/>
                <w:right w:val="none" w:sz="0" w:space="0" w:color="auto"/>
              </w:divBdr>
            </w:div>
            <w:div w:id="554002543">
              <w:marLeft w:val="0"/>
              <w:marRight w:val="0"/>
              <w:marTop w:val="0"/>
              <w:marBottom w:val="0"/>
              <w:divBdr>
                <w:top w:val="none" w:sz="0" w:space="0" w:color="auto"/>
                <w:left w:val="none" w:sz="0" w:space="0" w:color="auto"/>
                <w:bottom w:val="none" w:sz="0" w:space="0" w:color="auto"/>
                <w:right w:val="none" w:sz="0" w:space="0" w:color="auto"/>
              </w:divBdr>
            </w:div>
            <w:div w:id="31851928">
              <w:marLeft w:val="0"/>
              <w:marRight w:val="0"/>
              <w:marTop w:val="0"/>
              <w:marBottom w:val="0"/>
              <w:divBdr>
                <w:top w:val="none" w:sz="0" w:space="0" w:color="auto"/>
                <w:left w:val="none" w:sz="0" w:space="0" w:color="auto"/>
                <w:bottom w:val="none" w:sz="0" w:space="0" w:color="auto"/>
                <w:right w:val="none" w:sz="0" w:space="0" w:color="auto"/>
              </w:divBdr>
            </w:div>
            <w:div w:id="303126216">
              <w:marLeft w:val="0"/>
              <w:marRight w:val="0"/>
              <w:marTop w:val="0"/>
              <w:marBottom w:val="0"/>
              <w:divBdr>
                <w:top w:val="none" w:sz="0" w:space="0" w:color="auto"/>
                <w:left w:val="none" w:sz="0" w:space="0" w:color="auto"/>
                <w:bottom w:val="none" w:sz="0" w:space="0" w:color="auto"/>
                <w:right w:val="none" w:sz="0" w:space="0" w:color="auto"/>
              </w:divBdr>
            </w:div>
            <w:div w:id="1434013075">
              <w:marLeft w:val="0"/>
              <w:marRight w:val="0"/>
              <w:marTop w:val="0"/>
              <w:marBottom w:val="0"/>
              <w:divBdr>
                <w:top w:val="none" w:sz="0" w:space="0" w:color="auto"/>
                <w:left w:val="none" w:sz="0" w:space="0" w:color="auto"/>
                <w:bottom w:val="none" w:sz="0" w:space="0" w:color="auto"/>
                <w:right w:val="none" w:sz="0" w:space="0" w:color="auto"/>
              </w:divBdr>
            </w:div>
            <w:div w:id="814950704">
              <w:marLeft w:val="0"/>
              <w:marRight w:val="0"/>
              <w:marTop w:val="0"/>
              <w:marBottom w:val="0"/>
              <w:divBdr>
                <w:top w:val="none" w:sz="0" w:space="0" w:color="auto"/>
                <w:left w:val="none" w:sz="0" w:space="0" w:color="auto"/>
                <w:bottom w:val="none" w:sz="0" w:space="0" w:color="auto"/>
                <w:right w:val="none" w:sz="0" w:space="0" w:color="auto"/>
              </w:divBdr>
            </w:div>
            <w:div w:id="594291362">
              <w:marLeft w:val="0"/>
              <w:marRight w:val="0"/>
              <w:marTop w:val="0"/>
              <w:marBottom w:val="0"/>
              <w:divBdr>
                <w:top w:val="none" w:sz="0" w:space="0" w:color="auto"/>
                <w:left w:val="none" w:sz="0" w:space="0" w:color="auto"/>
                <w:bottom w:val="none" w:sz="0" w:space="0" w:color="auto"/>
                <w:right w:val="none" w:sz="0" w:space="0" w:color="auto"/>
              </w:divBdr>
            </w:div>
            <w:div w:id="802894100">
              <w:marLeft w:val="0"/>
              <w:marRight w:val="0"/>
              <w:marTop w:val="0"/>
              <w:marBottom w:val="0"/>
              <w:divBdr>
                <w:top w:val="none" w:sz="0" w:space="0" w:color="auto"/>
                <w:left w:val="none" w:sz="0" w:space="0" w:color="auto"/>
                <w:bottom w:val="none" w:sz="0" w:space="0" w:color="auto"/>
                <w:right w:val="none" w:sz="0" w:space="0" w:color="auto"/>
              </w:divBdr>
            </w:div>
            <w:div w:id="1631326118">
              <w:marLeft w:val="0"/>
              <w:marRight w:val="0"/>
              <w:marTop w:val="0"/>
              <w:marBottom w:val="0"/>
              <w:divBdr>
                <w:top w:val="none" w:sz="0" w:space="0" w:color="auto"/>
                <w:left w:val="none" w:sz="0" w:space="0" w:color="auto"/>
                <w:bottom w:val="none" w:sz="0" w:space="0" w:color="auto"/>
                <w:right w:val="none" w:sz="0" w:space="0" w:color="auto"/>
              </w:divBdr>
            </w:div>
            <w:div w:id="1296135455">
              <w:marLeft w:val="0"/>
              <w:marRight w:val="0"/>
              <w:marTop w:val="0"/>
              <w:marBottom w:val="0"/>
              <w:divBdr>
                <w:top w:val="none" w:sz="0" w:space="0" w:color="auto"/>
                <w:left w:val="none" w:sz="0" w:space="0" w:color="auto"/>
                <w:bottom w:val="none" w:sz="0" w:space="0" w:color="auto"/>
                <w:right w:val="none" w:sz="0" w:space="0" w:color="auto"/>
              </w:divBdr>
            </w:div>
            <w:div w:id="1483111504">
              <w:marLeft w:val="0"/>
              <w:marRight w:val="0"/>
              <w:marTop w:val="0"/>
              <w:marBottom w:val="0"/>
              <w:divBdr>
                <w:top w:val="none" w:sz="0" w:space="0" w:color="auto"/>
                <w:left w:val="none" w:sz="0" w:space="0" w:color="auto"/>
                <w:bottom w:val="none" w:sz="0" w:space="0" w:color="auto"/>
                <w:right w:val="none" w:sz="0" w:space="0" w:color="auto"/>
              </w:divBdr>
            </w:div>
            <w:div w:id="1108935038">
              <w:marLeft w:val="0"/>
              <w:marRight w:val="0"/>
              <w:marTop w:val="0"/>
              <w:marBottom w:val="0"/>
              <w:divBdr>
                <w:top w:val="none" w:sz="0" w:space="0" w:color="auto"/>
                <w:left w:val="none" w:sz="0" w:space="0" w:color="auto"/>
                <w:bottom w:val="none" w:sz="0" w:space="0" w:color="auto"/>
                <w:right w:val="none" w:sz="0" w:space="0" w:color="auto"/>
              </w:divBdr>
            </w:div>
            <w:div w:id="996691654">
              <w:marLeft w:val="0"/>
              <w:marRight w:val="0"/>
              <w:marTop w:val="0"/>
              <w:marBottom w:val="0"/>
              <w:divBdr>
                <w:top w:val="none" w:sz="0" w:space="0" w:color="auto"/>
                <w:left w:val="none" w:sz="0" w:space="0" w:color="auto"/>
                <w:bottom w:val="none" w:sz="0" w:space="0" w:color="auto"/>
                <w:right w:val="none" w:sz="0" w:space="0" w:color="auto"/>
              </w:divBdr>
            </w:div>
            <w:div w:id="454951942">
              <w:marLeft w:val="0"/>
              <w:marRight w:val="0"/>
              <w:marTop w:val="0"/>
              <w:marBottom w:val="0"/>
              <w:divBdr>
                <w:top w:val="none" w:sz="0" w:space="0" w:color="auto"/>
                <w:left w:val="none" w:sz="0" w:space="0" w:color="auto"/>
                <w:bottom w:val="none" w:sz="0" w:space="0" w:color="auto"/>
                <w:right w:val="none" w:sz="0" w:space="0" w:color="auto"/>
              </w:divBdr>
            </w:div>
            <w:div w:id="1609311474">
              <w:marLeft w:val="0"/>
              <w:marRight w:val="0"/>
              <w:marTop w:val="0"/>
              <w:marBottom w:val="0"/>
              <w:divBdr>
                <w:top w:val="none" w:sz="0" w:space="0" w:color="auto"/>
                <w:left w:val="none" w:sz="0" w:space="0" w:color="auto"/>
                <w:bottom w:val="none" w:sz="0" w:space="0" w:color="auto"/>
                <w:right w:val="none" w:sz="0" w:space="0" w:color="auto"/>
              </w:divBdr>
            </w:div>
            <w:div w:id="16490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860">
      <w:bodyDiv w:val="1"/>
      <w:marLeft w:val="0"/>
      <w:marRight w:val="0"/>
      <w:marTop w:val="0"/>
      <w:marBottom w:val="0"/>
      <w:divBdr>
        <w:top w:val="none" w:sz="0" w:space="0" w:color="auto"/>
        <w:left w:val="none" w:sz="0" w:space="0" w:color="auto"/>
        <w:bottom w:val="none" w:sz="0" w:space="0" w:color="auto"/>
        <w:right w:val="none" w:sz="0" w:space="0" w:color="auto"/>
      </w:divBdr>
      <w:divsChild>
        <w:div w:id="395130178">
          <w:marLeft w:val="0"/>
          <w:marRight w:val="0"/>
          <w:marTop w:val="0"/>
          <w:marBottom w:val="0"/>
          <w:divBdr>
            <w:top w:val="none" w:sz="0" w:space="0" w:color="auto"/>
            <w:left w:val="none" w:sz="0" w:space="0" w:color="auto"/>
            <w:bottom w:val="none" w:sz="0" w:space="0" w:color="auto"/>
            <w:right w:val="none" w:sz="0" w:space="0" w:color="auto"/>
          </w:divBdr>
          <w:divsChild>
            <w:div w:id="1912883197">
              <w:marLeft w:val="0"/>
              <w:marRight w:val="0"/>
              <w:marTop w:val="0"/>
              <w:marBottom w:val="0"/>
              <w:divBdr>
                <w:top w:val="none" w:sz="0" w:space="0" w:color="auto"/>
                <w:left w:val="none" w:sz="0" w:space="0" w:color="auto"/>
                <w:bottom w:val="none" w:sz="0" w:space="0" w:color="auto"/>
                <w:right w:val="none" w:sz="0" w:space="0" w:color="auto"/>
              </w:divBdr>
            </w:div>
            <w:div w:id="1524906031">
              <w:marLeft w:val="0"/>
              <w:marRight w:val="0"/>
              <w:marTop w:val="0"/>
              <w:marBottom w:val="0"/>
              <w:divBdr>
                <w:top w:val="none" w:sz="0" w:space="0" w:color="auto"/>
                <w:left w:val="none" w:sz="0" w:space="0" w:color="auto"/>
                <w:bottom w:val="none" w:sz="0" w:space="0" w:color="auto"/>
                <w:right w:val="none" w:sz="0" w:space="0" w:color="auto"/>
              </w:divBdr>
            </w:div>
            <w:div w:id="2041857763">
              <w:marLeft w:val="0"/>
              <w:marRight w:val="0"/>
              <w:marTop w:val="0"/>
              <w:marBottom w:val="0"/>
              <w:divBdr>
                <w:top w:val="none" w:sz="0" w:space="0" w:color="auto"/>
                <w:left w:val="none" w:sz="0" w:space="0" w:color="auto"/>
                <w:bottom w:val="none" w:sz="0" w:space="0" w:color="auto"/>
                <w:right w:val="none" w:sz="0" w:space="0" w:color="auto"/>
              </w:divBdr>
            </w:div>
            <w:div w:id="178547685">
              <w:marLeft w:val="0"/>
              <w:marRight w:val="0"/>
              <w:marTop w:val="0"/>
              <w:marBottom w:val="0"/>
              <w:divBdr>
                <w:top w:val="none" w:sz="0" w:space="0" w:color="auto"/>
                <w:left w:val="none" w:sz="0" w:space="0" w:color="auto"/>
                <w:bottom w:val="none" w:sz="0" w:space="0" w:color="auto"/>
                <w:right w:val="none" w:sz="0" w:space="0" w:color="auto"/>
              </w:divBdr>
            </w:div>
            <w:div w:id="1724793692">
              <w:marLeft w:val="0"/>
              <w:marRight w:val="0"/>
              <w:marTop w:val="0"/>
              <w:marBottom w:val="0"/>
              <w:divBdr>
                <w:top w:val="none" w:sz="0" w:space="0" w:color="auto"/>
                <w:left w:val="none" w:sz="0" w:space="0" w:color="auto"/>
                <w:bottom w:val="none" w:sz="0" w:space="0" w:color="auto"/>
                <w:right w:val="none" w:sz="0" w:space="0" w:color="auto"/>
              </w:divBdr>
            </w:div>
            <w:div w:id="1039211035">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759253530">
              <w:marLeft w:val="0"/>
              <w:marRight w:val="0"/>
              <w:marTop w:val="0"/>
              <w:marBottom w:val="0"/>
              <w:divBdr>
                <w:top w:val="none" w:sz="0" w:space="0" w:color="auto"/>
                <w:left w:val="none" w:sz="0" w:space="0" w:color="auto"/>
                <w:bottom w:val="none" w:sz="0" w:space="0" w:color="auto"/>
                <w:right w:val="none" w:sz="0" w:space="0" w:color="auto"/>
              </w:divBdr>
            </w:div>
            <w:div w:id="977804500">
              <w:marLeft w:val="0"/>
              <w:marRight w:val="0"/>
              <w:marTop w:val="0"/>
              <w:marBottom w:val="0"/>
              <w:divBdr>
                <w:top w:val="none" w:sz="0" w:space="0" w:color="auto"/>
                <w:left w:val="none" w:sz="0" w:space="0" w:color="auto"/>
                <w:bottom w:val="none" w:sz="0" w:space="0" w:color="auto"/>
                <w:right w:val="none" w:sz="0" w:space="0" w:color="auto"/>
              </w:divBdr>
            </w:div>
            <w:div w:id="297687766">
              <w:marLeft w:val="0"/>
              <w:marRight w:val="0"/>
              <w:marTop w:val="0"/>
              <w:marBottom w:val="0"/>
              <w:divBdr>
                <w:top w:val="none" w:sz="0" w:space="0" w:color="auto"/>
                <w:left w:val="none" w:sz="0" w:space="0" w:color="auto"/>
                <w:bottom w:val="none" w:sz="0" w:space="0" w:color="auto"/>
                <w:right w:val="none" w:sz="0" w:space="0" w:color="auto"/>
              </w:divBdr>
            </w:div>
            <w:div w:id="1643466391">
              <w:marLeft w:val="0"/>
              <w:marRight w:val="0"/>
              <w:marTop w:val="0"/>
              <w:marBottom w:val="0"/>
              <w:divBdr>
                <w:top w:val="none" w:sz="0" w:space="0" w:color="auto"/>
                <w:left w:val="none" w:sz="0" w:space="0" w:color="auto"/>
                <w:bottom w:val="none" w:sz="0" w:space="0" w:color="auto"/>
                <w:right w:val="none" w:sz="0" w:space="0" w:color="auto"/>
              </w:divBdr>
            </w:div>
            <w:div w:id="267079560">
              <w:marLeft w:val="0"/>
              <w:marRight w:val="0"/>
              <w:marTop w:val="0"/>
              <w:marBottom w:val="0"/>
              <w:divBdr>
                <w:top w:val="none" w:sz="0" w:space="0" w:color="auto"/>
                <w:left w:val="none" w:sz="0" w:space="0" w:color="auto"/>
                <w:bottom w:val="none" w:sz="0" w:space="0" w:color="auto"/>
                <w:right w:val="none" w:sz="0" w:space="0" w:color="auto"/>
              </w:divBdr>
            </w:div>
            <w:div w:id="596448693">
              <w:marLeft w:val="0"/>
              <w:marRight w:val="0"/>
              <w:marTop w:val="0"/>
              <w:marBottom w:val="0"/>
              <w:divBdr>
                <w:top w:val="none" w:sz="0" w:space="0" w:color="auto"/>
                <w:left w:val="none" w:sz="0" w:space="0" w:color="auto"/>
                <w:bottom w:val="none" w:sz="0" w:space="0" w:color="auto"/>
                <w:right w:val="none" w:sz="0" w:space="0" w:color="auto"/>
              </w:divBdr>
            </w:div>
            <w:div w:id="1313290547">
              <w:marLeft w:val="0"/>
              <w:marRight w:val="0"/>
              <w:marTop w:val="0"/>
              <w:marBottom w:val="0"/>
              <w:divBdr>
                <w:top w:val="none" w:sz="0" w:space="0" w:color="auto"/>
                <w:left w:val="none" w:sz="0" w:space="0" w:color="auto"/>
                <w:bottom w:val="none" w:sz="0" w:space="0" w:color="auto"/>
                <w:right w:val="none" w:sz="0" w:space="0" w:color="auto"/>
              </w:divBdr>
            </w:div>
            <w:div w:id="1697734888">
              <w:marLeft w:val="0"/>
              <w:marRight w:val="0"/>
              <w:marTop w:val="0"/>
              <w:marBottom w:val="0"/>
              <w:divBdr>
                <w:top w:val="none" w:sz="0" w:space="0" w:color="auto"/>
                <w:left w:val="none" w:sz="0" w:space="0" w:color="auto"/>
                <w:bottom w:val="none" w:sz="0" w:space="0" w:color="auto"/>
                <w:right w:val="none" w:sz="0" w:space="0" w:color="auto"/>
              </w:divBdr>
            </w:div>
            <w:div w:id="941255659">
              <w:marLeft w:val="0"/>
              <w:marRight w:val="0"/>
              <w:marTop w:val="0"/>
              <w:marBottom w:val="0"/>
              <w:divBdr>
                <w:top w:val="none" w:sz="0" w:space="0" w:color="auto"/>
                <w:left w:val="none" w:sz="0" w:space="0" w:color="auto"/>
                <w:bottom w:val="none" w:sz="0" w:space="0" w:color="auto"/>
                <w:right w:val="none" w:sz="0" w:space="0" w:color="auto"/>
              </w:divBdr>
            </w:div>
            <w:div w:id="1187207685">
              <w:marLeft w:val="0"/>
              <w:marRight w:val="0"/>
              <w:marTop w:val="0"/>
              <w:marBottom w:val="0"/>
              <w:divBdr>
                <w:top w:val="none" w:sz="0" w:space="0" w:color="auto"/>
                <w:left w:val="none" w:sz="0" w:space="0" w:color="auto"/>
                <w:bottom w:val="none" w:sz="0" w:space="0" w:color="auto"/>
                <w:right w:val="none" w:sz="0" w:space="0" w:color="auto"/>
              </w:divBdr>
            </w:div>
            <w:div w:id="322130166">
              <w:marLeft w:val="0"/>
              <w:marRight w:val="0"/>
              <w:marTop w:val="0"/>
              <w:marBottom w:val="0"/>
              <w:divBdr>
                <w:top w:val="none" w:sz="0" w:space="0" w:color="auto"/>
                <w:left w:val="none" w:sz="0" w:space="0" w:color="auto"/>
                <w:bottom w:val="none" w:sz="0" w:space="0" w:color="auto"/>
                <w:right w:val="none" w:sz="0" w:space="0" w:color="auto"/>
              </w:divBdr>
            </w:div>
            <w:div w:id="21230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3982">
      <w:bodyDiv w:val="1"/>
      <w:marLeft w:val="0"/>
      <w:marRight w:val="0"/>
      <w:marTop w:val="0"/>
      <w:marBottom w:val="0"/>
      <w:divBdr>
        <w:top w:val="none" w:sz="0" w:space="0" w:color="auto"/>
        <w:left w:val="none" w:sz="0" w:space="0" w:color="auto"/>
        <w:bottom w:val="none" w:sz="0" w:space="0" w:color="auto"/>
        <w:right w:val="none" w:sz="0" w:space="0" w:color="auto"/>
      </w:divBdr>
    </w:div>
    <w:div w:id="1855726638">
      <w:bodyDiv w:val="1"/>
      <w:marLeft w:val="0"/>
      <w:marRight w:val="0"/>
      <w:marTop w:val="0"/>
      <w:marBottom w:val="0"/>
      <w:divBdr>
        <w:top w:val="none" w:sz="0" w:space="0" w:color="auto"/>
        <w:left w:val="none" w:sz="0" w:space="0" w:color="auto"/>
        <w:bottom w:val="none" w:sz="0" w:space="0" w:color="auto"/>
        <w:right w:val="none" w:sz="0" w:space="0" w:color="auto"/>
      </w:divBdr>
      <w:divsChild>
        <w:div w:id="175392529">
          <w:marLeft w:val="0"/>
          <w:marRight w:val="0"/>
          <w:marTop w:val="0"/>
          <w:marBottom w:val="0"/>
          <w:divBdr>
            <w:top w:val="none" w:sz="0" w:space="0" w:color="auto"/>
            <w:left w:val="none" w:sz="0" w:space="0" w:color="auto"/>
            <w:bottom w:val="none" w:sz="0" w:space="0" w:color="auto"/>
            <w:right w:val="none" w:sz="0" w:space="0" w:color="auto"/>
          </w:divBdr>
          <w:divsChild>
            <w:div w:id="2597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376">
      <w:bodyDiv w:val="1"/>
      <w:marLeft w:val="0"/>
      <w:marRight w:val="0"/>
      <w:marTop w:val="0"/>
      <w:marBottom w:val="0"/>
      <w:divBdr>
        <w:top w:val="none" w:sz="0" w:space="0" w:color="auto"/>
        <w:left w:val="none" w:sz="0" w:space="0" w:color="auto"/>
        <w:bottom w:val="none" w:sz="0" w:space="0" w:color="auto"/>
        <w:right w:val="none" w:sz="0" w:space="0" w:color="auto"/>
      </w:divBdr>
      <w:divsChild>
        <w:div w:id="988485069">
          <w:marLeft w:val="0"/>
          <w:marRight w:val="0"/>
          <w:marTop w:val="0"/>
          <w:marBottom w:val="0"/>
          <w:divBdr>
            <w:top w:val="none" w:sz="0" w:space="0" w:color="auto"/>
            <w:left w:val="none" w:sz="0" w:space="0" w:color="auto"/>
            <w:bottom w:val="none" w:sz="0" w:space="0" w:color="auto"/>
            <w:right w:val="none" w:sz="0" w:space="0" w:color="auto"/>
          </w:divBdr>
          <w:divsChild>
            <w:div w:id="7103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FNU LNU</dc:creator>
  <keywords/>
  <dc:description/>
  <lastModifiedBy>Guest User</lastModifiedBy>
  <revision>3</revision>
  <dcterms:created xsi:type="dcterms:W3CDTF">2024-11-15T09:23:00.0000000Z</dcterms:created>
  <dcterms:modified xsi:type="dcterms:W3CDTF">2024-11-18T09:56:30.8243176Z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2024-11-07T17:11:49Z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3860ec38-f1f0-4808-a591-c2ccc95b0bb9</vt:lpwstr>
  </property>
  <property fmtid="{D5CDD505-2E9C-101B-9397-08002B2CF9AE}" pid="7" name="MSIP_Label_defa4170-0d19-0005-0004-bc88714345d2_ActionId">
    <vt:lpwstr>206d13d2-4b57-4869-b932-8d3cf2da937f</vt:lpwstr>
  </property>
  <property fmtid="{D5CDD505-2E9C-101B-9397-08002B2CF9AE}" pid="8" name="MSIP_Label_defa4170-0d19-0005-0004-bc88714345d2_ContentBits">
    <vt:lpwstr>0</vt:lpwstr>
  </property>
</Properties>
</file>