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E6CBF2" w14:textId="4233CF5A" w:rsidR="00124444" w:rsidRPr="00EB41E7" w:rsidRDefault="00124444" w:rsidP="00CD71F9">
      <w:pPr>
        <w:spacing w:before="312" w:line="242" w:lineRule="exact"/>
        <w:ind w:left="275" w:right="283"/>
        <w:jc w:val="center"/>
        <w:rPr>
          <w:rFonts w:ascii="Book Antiqua" w:hAnsi="Book Antiqua"/>
          <w:b/>
          <w:bCs/>
          <w:sz w:val="44"/>
          <w:szCs w:val="44"/>
        </w:rPr>
      </w:pPr>
      <w:r w:rsidRPr="00EB41E7">
        <w:rPr>
          <w:rFonts w:ascii="Book Antiqua" w:hAnsi="Book Antiqua"/>
          <w:b/>
          <w:bCs/>
          <w:sz w:val="44"/>
          <w:szCs w:val="44"/>
        </w:rPr>
        <w:t>Patient Case Similarity</w:t>
      </w:r>
    </w:p>
    <w:p w14:paraId="28B06883" w14:textId="175F67A7" w:rsidR="00CD71F9" w:rsidRPr="00124444" w:rsidRDefault="00CD71F9" w:rsidP="00CD71F9">
      <w:pPr>
        <w:spacing w:before="312" w:line="242" w:lineRule="exact"/>
        <w:ind w:left="275" w:right="283"/>
        <w:jc w:val="center"/>
        <w:rPr>
          <w:rFonts w:ascii="Book Antiqua" w:hAnsi="Book Antiqua"/>
        </w:rPr>
      </w:pPr>
      <w:r w:rsidRPr="00124444">
        <w:rPr>
          <w:rFonts w:ascii="Book Antiqua" w:hAnsi="Book Antiqua"/>
        </w:rPr>
        <w:t>Perumalla Sai Surya</w:t>
      </w:r>
      <w:r w:rsidRPr="00124444">
        <w:rPr>
          <w:rFonts w:ascii="Book Antiqua" w:hAnsi="Book Antiqua"/>
          <w:vertAlign w:val="superscript"/>
        </w:rPr>
        <w:t>1</w:t>
      </w:r>
      <w:r w:rsidRPr="00124444">
        <w:rPr>
          <w:rFonts w:ascii="Book Antiqua" w:hAnsi="Book Antiqua"/>
        </w:rPr>
        <w:t>,</w:t>
      </w:r>
      <w:r w:rsidRPr="00124444">
        <w:rPr>
          <w:rFonts w:ascii="Book Antiqua" w:hAnsi="Book Antiqua"/>
          <w:spacing w:val="18"/>
        </w:rPr>
        <w:t xml:space="preserve"> </w:t>
      </w:r>
      <w:r w:rsidR="0011103C" w:rsidRPr="00124444">
        <w:rPr>
          <w:rFonts w:ascii="Book Antiqua" w:hAnsi="Book Antiqua"/>
        </w:rPr>
        <w:t>Bhumpalli Vishnu Vardhan</w:t>
      </w:r>
      <w:r w:rsidRPr="00124444">
        <w:rPr>
          <w:rFonts w:ascii="Book Antiqua" w:hAnsi="Book Antiqua"/>
          <w:spacing w:val="17"/>
        </w:rPr>
        <w:t xml:space="preserve"> </w:t>
      </w:r>
      <w:r w:rsidRPr="00124444">
        <w:rPr>
          <w:rFonts w:ascii="Book Antiqua" w:hAnsi="Book Antiqua"/>
        </w:rPr>
        <w:t>Reddy</w:t>
      </w:r>
      <w:r w:rsidRPr="00124444">
        <w:rPr>
          <w:rFonts w:ascii="Book Antiqua" w:hAnsi="Book Antiqua"/>
          <w:vertAlign w:val="superscript"/>
        </w:rPr>
        <w:t>2</w:t>
      </w:r>
      <w:r w:rsidRPr="00124444">
        <w:rPr>
          <w:rFonts w:ascii="Book Antiqua" w:hAnsi="Book Antiqua"/>
        </w:rPr>
        <w:t>,</w:t>
      </w:r>
      <w:r w:rsidRPr="00124444">
        <w:rPr>
          <w:rFonts w:ascii="Book Antiqua" w:hAnsi="Book Antiqua"/>
          <w:spacing w:val="18"/>
        </w:rPr>
        <w:t xml:space="preserve"> </w:t>
      </w:r>
      <w:r w:rsidRPr="00124444">
        <w:rPr>
          <w:rFonts w:ascii="Book Antiqua" w:hAnsi="Book Antiqua"/>
        </w:rPr>
        <w:t>Sanjana</w:t>
      </w:r>
      <w:r w:rsidRPr="00124444">
        <w:rPr>
          <w:rFonts w:ascii="Book Antiqua" w:hAnsi="Book Antiqua"/>
          <w:spacing w:val="17"/>
        </w:rPr>
        <w:t xml:space="preserve"> </w:t>
      </w:r>
      <w:r w:rsidR="0011103C" w:rsidRPr="00124444">
        <w:rPr>
          <w:rFonts w:ascii="Book Antiqua" w:hAnsi="Book Antiqua"/>
          <w:spacing w:val="-5"/>
        </w:rPr>
        <w:t>R</w:t>
      </w:r>
      <w:r w:rsidRPr="00124444">
        <w:rPr>
          <w:rFonts w:ascii="Book Antiqua" w:hAnsi="Book Antiqua"/>
          <w:spacing w:val="-5"/>
          <w:vertAlign w:val="superscript"/>
        </w:rPr>
        <w:t>3</w:t>
      </w:r>
      <w:r w:rsidR="0011103C" w:rsidRPr="00124444">
        <w:rPr>
          <w:rFonts w:ascii="Book Antiqua" w:hAnsi="Book Antiqua"/>
        </w:rPr>
        <w:t xml:space="preserve">, </w:t>
      </w:r>
      <w:r w:rsidR="00DD3073" w:rsidRPr="00124444">
        <w:rPr>
          <w:rFonts w:ascii="Book Antiqua" w:hAnsi="Book Antiqua"/>
        </w:rPr>
        <w:t>Lingamdhinne Akanksha</w:t>
      </w:r>
      <w:r w:rsidR="00DD3073" w:rsidRPr="00124444">
        <w:rPr>
          <w:rFonts w:ascii="Book Antiqua" w:hAnsi="Book Antiqua"/>
          <w:vertAlign w:val="superscript"/>
        </w:rPr>
        <w:t>4</w:t>
      </w:r>
      <w:r w:rsidR="00153118" w:rsidRPr="00124444">
        <w:rPr>
          <w:rFonts w:ascii="Book Antiqua" w:hAnsi="Book Antiqua"/>
        </w:rPr>
        <w:t>, Koyi Mithun</w:t>
      </w:r>
      <w:r w:rsidR="00153118" w:rsidRPr="00124444">
        <w:rPr>
          <w:rFonts w:ascii="Book Antiqua" w:hAnsi="Book Antiqua"/>
          <w:vertAlign w:val="superscript"/>
        </w:rPr>
        <w:t>5</w:t>
      </w:r>
    </w:p>
    <w:p w14:paraId="12A62A08" w14:textId="71F2581F" w:rsidR="00CD71F9" w:rsidRDefault="00CD71F9" w:rsidP="00CD71F9">
      <w:pPr>
        <w:spacing w:line="232" w:lineRule="exact"/>
        <w:ind w:left="275" w:right="349"/>
        <w:jc w:val="center"/>
        <w:rPr>
          <w:rFonts w:ascii="Book Antiqua" w:hAnsi="Book Antiqua"/>
          <w:i/>
          <w:iCs/>
          <w:spacing w:val="-2"/>
          <w:sz w:val="20"/>
          <w:szCs w:val="20"/>
        </w:rPr>
      </w:pPr>
      <w:r w:rsidRPr="00F257AD">
        <w:rPr>
          <w:rFonts w:ascii="Book Antiqua" w:hAnsi="Book Antiqua"/>
          <w:i/>
          <w:iCs/>
          <w:sz w:val="20"/>
          <w:szCs w:val="20"/>
        </w:rPr>
        <w:t>UG</w:t>
      </w:r>
      <w:r w:rsidRPr="00F257AD">
        <w:rPr>
          <w:rFonts w:ascii="Book Antiqua" w:hAnsi="Book Antiqua"/>
          <w:i/>
          <w:iCs/>
          <w:spacing w:val="13"/>
          <w:sz w:val="20"/>
          <w:szCs w:val="20"/>
        </w:rPr>
        <w:t xml:space="preserve"> </w:t>
      </w:r>
      <w:r w:rsidRPr="00F257AD">
        <w:rPr>
          <w:rFonts w:ascii="Book Antiqua" w:hAnsi="Book Antiqua"/>
          <w:i/>
          <w:iCs/>
          <w:sz w:val="20"/>
          <w:szCs w:val="20"/>
        </w:rPr>
        <w:t>Student</w:t>
      </w:r>
      <w:r w:rsidR="00153118" w:rsidRPr="00F257AD">
        <w:rPr>
          <w:rFonts w:ascii="Book Antiqua" w:hAnsi="Book Antiqua"/>
          <w:i/>
          <w:iCs/>
          <w:sz w:val="20"/>
          <w:szCs w:val="20"/>
        </w:rPr>
        <w:t>s,</w:t>
      </w:r>
      <w:r w:rsidRPr="00F257AD">
        <w:rPr>
          <w:rFonts w:ascii="Book Antiqua" w:hAnsi="Book Antiqua"/>
          <w:i/>
          <w:iCs/>
          <w:spacing w:val="12"/>
          <w:sz w:val="20"/>
          <w:szCs w:val="20"/>
        </w:rPr>
        <w:t xml:space="preserve"> </w:t>
      </w:r>
      <w:r w:rsidRPr="00F257AD">
        <w:rPr>
          <w:rFonts w:ascii="Book Antiqua" w:hAnsi="Book Antiqua"/>
          <w:i/>
          <w:iCs/>
          <w:sz w:val="20"/>
          <w:szCs w:val="20"/>
        </w:rPr>
        <w:t>Department</w:t>
      </w:r>
      <w:r w:rsidRPr="00F257AD">
        <w:rPr>
          <w:rFonts w:ascii="Book Antiqua" w:hAnsi="Book Antiqua"/>
          <w:i/>
          <w:iCs/>
          <w:spacing w:val="13"/>
          <w:sz w:val="20"/>
          <w:szCs w:val="20"/>
        </w:rPr>
        <w:t xml:space="preserve"> </w:t>
      </w:r>
      <w:r w:rsidRPr="00F257AD">
        <w:rPr>
          <w:rFonts w:ascii="Book Antiqua" w:hAnsi="Book Antiqua"/>
          <w:i/>
          <w:iCs/>
          <w:sz w:val="20"/>
          <w:szCs w:val="20"/>
        </w:rPr>
        <w:t>of</w:t>
      </w:r>
      <w:r w:rsidRPr="00F257AD">
        <w:rPr>
          <w:rFonts w:ascii="Book Antiqua" w:hAnsi="Book Antiqua"/>
          <w:i/>
          <w:iCs/>
          <w:spacing w:val="12"/>
          <w:sz w:val="20"/>
          <w:szCs w:val="20"/>
        </w:rPr>
        <w:t xml:space="preserve"> </w:t>
      </w:r>
      <w:r w:rsidRPr="00F257AD">
        <w:rPr>
          <w:rFonts w:ascii="Book Antiqua" w:hAnsi="Book Antiqua"/>
          <w:i/>
          <w:iCs/>
          <w:sz w:val="20"/>
          <w:szCs w:val="20"/>
        </w:rPr>
        <w:t>Computer</w:t>
      </w:r>
      <w:r w:rsidRPr="00F257AD">
        <w:rPr>
          <w:rFonts w:ascii="Book Antiqua" w:hAnsi="Book Antiqua"/>
          <w:i/>
          <w:iCs/>
          <w:spacing w:val="13"/>
          <w:sz w:val="20"/>
          <w:szCs w:val="20"/>
        </w:rPr>
        <w:t xml:space="preserve"> </w:t>
      </w:r>
      <w:r w:rsidRPr="00F257AD">
        <w:rPr>
          <w:rFonts w:ascii="Book Antiqua" w:hAnsi="Book Antiqua"/>
          <w:i/>
          <w:iCs/>
          <w:sz w:val="20"/>
          <w:szCs w:val="20"/>
        </w:rPr>
        <w:t>Science</w:t>
      </w:r>
      <w:r w:rsidRPr="00F257AD">
        <w:rPr>
          <w:rFonts w:ascii="Book Antiqua" w:hAnsi="Book Antiqua"/>
          <w:i/>
          <w:iCs/>
          <w:spacing w:val="12"/>
          <w:sz w:val="20"/>
          <w:szCs w:val="20"/>
        </w:rPr>
        <w:t xml:space="preserve"> </w:t>
      </w:r>
      <w:r w:rsidRPr="00F257AD">
        <w:rPr>
          <w:rFonts w:ascii="Book Antiqua" w:hAnsi="Book Antiqua"/>
          <w:i/>
          <w:iCs/>
          <w:sz w:val="20"/>
          <w:szCs w:val="20"/>
        </w:rPr>
        <w:t>and</w:t>
      </w:r>
      <w:r w:rsidRPr="00F257AD">
        <w:rPr>
          <w:rFonts w:ascii="Book Antiqua" w:hAnsi="Book Antiqua"/>
          <w:i/>
          <w:iCs/>
          <w:spacing w:val="13"/>
          <w:sz w:val="20"/>
          <w:szCs w:val="20"/>
        </w:rPr>
        <w:t xml:space="preserve"> </w:t>
      </w:r>
      <w:r w:rsidRPr="00F257AD">
        <w:rPr>
          <w:rFonts w:ascii="Book Antiqua" w:hAnsi="Book Antiqua"/>
          <w:i/>
          <w:iCs/>
          <w:spacing w:val="-2"/>
          <w:sz w:val="20"/>
          <w:szCs w:val="20"/>
        </w:rPr>
        <w:t>Engineering</w:t>
      </w:r>
      <w:r w:rsidR="00AB4202" w:rsidRPr="00F257AD">
        <w:rPr>
          <w:rFonts w:ascii="Book Antiqua" w:hAnsi="Book Antiqua"/>
          <w:i/>
          <w:iCs/>
          <w:spacing w:val="-2"/>
          <w:sz w:val="20"/>
          <w:szCs w:val="20"/>
        </w:rPr>
        <w:t>,</w:t>
      </w:r>
    </w:p>
    <w:p w14:paraId="328117AF" w14:textId="4F93F381" w:rsidR="007C2123" w:rsidRDefault="007C2123" w:rsidP="00CD71F9">
      <w:pPr>
        <w:spacing w:line="232" w:lineRule="exact"/>
        <w:ind w:left="275" w:right="349"/>
        <w:jc w:val="center"/>
        <w:rPr>
          <w:rFonts w:ascii="Book Antiqua" w:hAnsi="Book Antiqua"/>
          <w:spacing w:val="-2"/>
          <w:sz w:val="20"/>
          <w:szCs w:val="20"/>
        </w:rPr>
      </w:pPr>
      <w:r>
        <w:rPr>
          <w:rFonts w:ascii="Book Antiqua" w:hAnsi="Book Antiqua"/>
          <w:i/>
          <w:iCs/>
          <w:spacing w:val="-2"/>
          <w:sz w:val="20"/>
          <w:szCs w:val="20"/>
        </w:rPr>
        <w:t xml:space="preserve">Under Guidance of </w:t>
      </w:r>
      <w:r w:rsidRPr="007C2123">
        <w:rPr>
          <w:rFonts w:ascii="Book Antiqua" w:hAnsi="Book Antiqua"/>
          <w:spacing w:val="-2"/>
          <w:sz w:val="20"/>
          <w:szCs w:val="20"/>
        </w:rPr>
        <w:t>Dr. Sharmasth Vali</w:t>
      </w:r>
    </w:p>
    <w:p w14:paraId="3FE124B1" w14:textId="0FF300A1" w:rsidR="007C2123" w:rsidRPr="00F257AD" w:rsidRDefault="007C2123" w:rsidP="00CD71F9">
      <w:pPr>
        <w:spacing w:line="232" w:lineRule="exact"/>
        <w:ind w:left="275" w:right="349"/>
        <w:jc w:val="center"/>
        <w:rPr>
          <w:rFonts w:ascii="Book Antiqua" w:hAnsi="Book Antiqua"/>
          <w:i/>
          <w:iCs/>
          <w:spacing w:val="-2"/>
          <w:sz w:val="20"/>
          <w:szCs w:val="20"/>
        </w:rPr>
      </w:pPr>
      <w:r>
        <w:rPr>
          <w:rFonts w:ascii="Book Antiqua" w:hAnsi="Book Antiqua"/>
          <w:i/>
          <w:iCs/>
          <w:spacing w:val="-2"/>
          <w:sz w:val="20"/>
          <w:szCs w:val="20"/>
        </w:rPr>
        <w:t>Associate Professor, Department of Computer Science and Engineering,</w:t>
      </w:r>
    </w:p>
    <w:p w14:paraId="1733C7C7" w14:textId="482650D6" w:rsidR="00AB4202" w:rsidRPr="00F257AD" w:rsidRDefault="00AB4202" w:rsidP="00CD71F9">
      <w:pPr>
        <w:spacing w:line="232" w:lineRule="exact"/>
        <w:ind w:left="275" w:right="349"/>
        <w:jc w:val="center"/>
        <w:rPr>
          <w:rFonts w:ascii="Book Antiqua" w:hAnsi="Book Antiqua"/>
          <w:i/>
          <w:iCs/>
          <w:spacing w:val="-2"/>
          <w:sz w:val="20"/>
          <w:szCs w:val="20"/>
        </w:rPr>
      </w:pPr>
      <w:r w:rsidRPr="00F257AD">
        <w:rPr>
          <w:rFonts w:ascii="Book Antiqua" w:hAnsi="Book Antiqua"/>
          <w:i/>
          <w:iCs/>
          <w:spacing w:val="-2"/>
          <w:sz w:val="20"/>
          <w:szCs w:val="20"/>
        </w:rPr>
        <w:t>Presidency University,</w:t>
      </w:r>
    </w:p>
    <w:p w14:paraId="478931A0" w14:textId="411D70DC" w:rsidR="00AB4202" w:rsidRPr="00F257AD" w:rsidRDefault="00AB4202" w:rsidP="00CD71F9">
      <w:pPr>
        <w:spacing w:line="232" w:lineRule="exact"/>
        <w:ind w:left="275" w:right="349"/>
        <w:jc w:val="center"/>
        <w:rPr>
          <w:rFonts w:ascii="Book Antiqua" w:hAnsi="Book Antiqua"/>
          <w:i/>
          <w:iCs/>
          <w:spacing w:val="-2"/>
          <w:sz w:val="20"/>
          <w:szCs w:val="20"/>
        </w:rPr>
      </w:pPr>
      <w:r w:rsidRPr="00F257AD">
        <w:rPr>
          <w:rFonts w:ascii="Book Antiqua" w:hAnsi="Book Antiqua"/>
          <w:i/>
          <w:iCs/>
          <w:spacing w:val="-2"/>
          <w:sz w:val="20"/>
          <w:szCs w:val="20"/>
        </w:rPr>
        <w:t>Bengaluru</w:t>
      </w:r>
      <w:r w:rsidR="00F257AD" w:rsidRPr="00F257AD">
        <w:rPr>
          <w:rFonts w:ascii="Book Antiqua" w:hAnsi="Book Antiqua"/>
          <w:i/>
          <w:iCs/>
          <w:spacing w:val="-2"/>
          <w:sz w:val="20"/>
          <w:szCs w:val="20"/>
        </w:rPr>
        <w:t>,</w:t>
      </w:r>
    </w:p>
    <w:p w14:paraId="31DEB2D2" w14:textId="0E7CCBC9" w:rsidR="00F257AD" w:rsidRPr="00EB41E7" w:rsidRDefault="00F257AD" w:rsidP="00CD71F9">
      <w:pPr>
        <w:spacing w:line="232" w:lineRule="exact"/>
        <w:ind w:left="275" w:right="349"/>
        <w:jc w:val="center"/>
        <w:rPr>
          <w:rFonts w:ascii="Book Antiqua" w:hAnsi="Book Antiqua"/>
          <w:i/>
          <w:iCs/>
          <w:spacing w:val="-2"/>
        </w:rPr>
      </w:pPr>
      <w:r w:rsidRPr="00F257AD">
        <w:rPr>
          <w:rFonts w:ascii="Book Antiqua" w:hAnsi="Book Antiqua"/>
          <w:i/>
          <w:iCs/>
          <w:spacing w:val="-2"/>
          <w:sz w:val="20"/>
          <w:szCs w:val="20"/>
        </w:rPr>
        <w:t>India</w:t>
      </w:r>
      <w:r>
        <w:rPr>
          <w:rFonts w:ascii="Book Antiqua" w:hAnsi="Book Antiqua"/>
          <w:i/>
          <w:iCs/>
          <w:spacing w:val="-2"/>
        </w:rPr>
        <w:t>.</w:t>
      </w:r>
    </w:p>
    <w:p w14:paraId="10E6BB15" w14:textId="1595E19E" w:rsidR="00E071C6" w:rsidRPr="00EB41E7" w:rsidRDefault="0098059C" w:rsidP="00EB41E7">
      <w:pPr>
        <w:spacing w:line="232" w:lineRule="exact"/>
        <w:ind w:left="275" w:right="349"/>
        <w:jc w:val="center"/>
        <w:rPr>
          <w:rStyle w:val="Hyperlink"/>
          <w:rFonts w:ascii="Book Antiqua" w:hAnsi="Book Antiqua"/>
          <w:color w:val="auto"/>
          <w:spacing w:val="-2"/>
          <w:u w:val="none"/>
        </w:rPr>
      </w:pPr>
      <w:r w:rsidRPr="00124444">
        <w:rPr>
          <w:rFonts w:ascii="Book Antiqua" w:hAnsi="Book Antiqua"/>
          <w:spacing w:val="-2"/>
        </w:rPr>
        <w:t>Email</w:t>
      </w:r>
      <w:r w:rsidR="00EB41E7">
        <w:rPr>
          <w:rFonts w:ascii="Book Antiqua" w:hAnsi="Book Antiqua"/>
          <w:spacing w:val="-2"/>
        </w:rPr>
        <w:t>:</w:t>
      </w:r>
      <w:r w:rsidR="007C2123">
        <w:rPr>
          <w:rFonts w:ascii="Book Antiqua" w:hAnsi="Book Antiqua"/>
          <w:spacing w:val="-2"/>
        </w:rPr>
        <w:t xml:space="preserve"> saisuryaperumalla96092@gmail.com</w:t>
      </w:r>
    </w:p>
    <w:p w14:paraId="54F8D7C8" w14:textId="77777777" w:rsidR="00A20A36" w:rsidRPr="00A20A36" w:rsidRDefault="00A20A36" w:rsidP="00A20A36">
      <w:pPr>
        <w:spacing w:line="232" w:lineRule="exact"/>
        <w:ind w:left="275" w:right="349"/>
        <w:jc w:val="center"/>
        <w:rPr>
          <w:rFonts w:ascii="Book Antiqua" w:hAnsi="Book Antiqua"/>
          <w:spacing w:val="-2"/>
        </w:rPr>
      </w:pPr>
    </w:p>
    <w:p w14:paraId="77960A1B" w14:textId="10DEFAE5" w:rsidR="007C2123" w:rsidRPr="007C2123" w:rsidRDefault="00B43FD9" w:rsidP="007C2123">
      <w:pPr>
        <w:rPr>
          <w:rFonts w:ascii="Book Antiqua" w:hAnsi="Book Antiqua"/>
          <w:i/>
          <w:iCs/>
          <w:sz w:val="20"/>
          <w:szCs w:val="20"/>
          <w:lang w:val="en-US"/>
        </w:rPr>
      </w:pPr>
      <w:r w:rsidRPr="00EB41E7">
        <w:rPr>
          <w:rFonts w:ascii="Book Antiqua" w:hAnsi="Book Antiqua"/>
          <w:b/>
          <w:bCs/>
          <w:i/>
          <w:iCs/>
          <w:sz w:val="20"/>
          <w:szCs w:val="20"/>
          <w:lang w:val="en-US"/>
        </w:rPr>
        <w:t>Abstract</w:t>
      </w:r>
      <w:r w:rsidR="007C2123">
        <w:rPr>
          <w:rFonts w:ascii="Book Antiqua" w:hAnsi="Book Antiqua"/>
          <w:b/>
          <w:bCs/>
          <w:i/>
          <w:iCs/>
          <w:sz w:val="20"/>
          <w:szCs w:val="20"/>
          <w:lang w:val="en-US"/>
        </w:rPr>
        <w:t>:</w:t>
      </w:r>
      <w:r w:rsidRPr="00EB41E7">
        <w:rPr>
          <w:rFonts w:ascii="Book Antiqua" w:hAnsi="Book Antiqua"/>
          <w:b/>
          <w:bCs/>
          <w:i/>
          <w:iCs/>
          <w:sz w:val="20"/>
          <w:szCs w:val="20"/>
          <w:lang w:val="en-US"/>
        </w:rPr>
        <w:t xml:space="preserve"> </w:t>
      </w:r>
      <w:r w:rsidR="007C2123" w:rsidRPr="007C2123">
        <w:rPr>
          <w:rFonts w:ascii="Book Antiqua" w:hAnsi="Book Antiqua"/>
          <w:i/>
          <w:iCs/>
          <w:sz w:val="20"/>
          <w:szCs w:val="20"/>
          <w:lang w:val="en-US"/>
        </w:rPr>
        <w:t>This is the approach to finding similar patients in terms of characteristics. It may shift how health care is going to develop itself, especially with the help of machine learning algorithms in finding patterns that may not be observable from the data given and in enhancing clinical decision-making. This project aims at developing a strong patient similarity analysis system based on decision trees.</w:t>
      </w:r>
    </w:p>
    <w:p w14:paraId="18395AA3" w14:textId="6A6DC9AE" w:rsidR="007C2123" w:rsidRPr="007C2123" w:rsidRDefault="007C2123" w:rsidP="007C2123">
      <w:pPr>
        <w:rPr>
          <w:rFonts w:ascii="Book Antiqua" w:hAnsi="Book Antiqua"/>
          <w:i/>
          <w:iCs/>
          <w:sz w:val="20"/>
          <w:szCs w:val="20"/>
          <w:lang w:val="en-US"/>
        </w:rPr>
      </w:pPr>
      <w:r w:rsidRPr="007C2123">
        <w:rPr>
          <w:rFonts w:ascii="Book Antiqua" w:hAnsi="Book Antiqua"/>
          <w:i/>
          <w:iCs/>
          <w:sz w:val="20"/>
          <w:szCs w:val="20"/>
          <w:lang w:val="en-US"/>
        </w:rPr>
        <w:t>The steps in the project include data collection and preprocessing, feature engineering, model training, evaluation, and finally, deployment. The quality and completeness of the data are necessary for any analysis. Feature engineering is actually the process of choosing and designing relevant features to describe patients. Decision trees learn decision rules that classify patients into similar groups. Some of the metrics used for determining the performance of the model are accuracy, precision, recall, and F1-score.</w:t>
      </w:r>
    </w:p>
    <w:p w14:paraId="7C2E49DC" w14:textId="55F9C7AB" w:rsidR="007C2123" w:rsidRPr="007C2123" w:rsidRDefault="007C2123" w:rsidP="007C2123">
      <w:pPr>
        <w:rPr>
          <w:rFonts w:ascii="Book Antiqua" w:hAnsi="Book Antiqua"/>
          <w:i/>
          <w:iCs/>
          <w:sz w:val="20"/>
          <w:szCs w:val="20"/>
          <w:lang w:val="en-US"/>
        </w:rPr>
      </w:pPr>
      <w:r w:rsidRPr="007C2123">
        <w:rPr>
          <w:rFonts w:ascii="Book Antiqua" w:hAnsi="Book Antiqua"/>
          <w:i/>
          <w:iCs/>
          <w:sz w:val="20"/>
          <w:szCs w:val="20"/>
          <w:lang w:val="en-US"/>
        </w:rPr>
        <w:t>Data privacy, bias, and fairness must therefore be considered when applying the model practically. The model, therefore, must be explainable to the clinicians to gain their confidence and enhance uptake. Finally, there must be further learning for updates in the model toward achieving accuracy and relevance.</w:t>
      </w:r>
    </w:p>
    <w:p w14:paraId="3F69721D" w14:textId="51918074" w:rsidR="00B43FD9" w:rsidRPr="00EB41E7" w:rsidRDefault="007C2123" w:rsidP="007C2123">
      <w:pPr>
        <w:rPr>
          <w:rFonts w:ascii="Book Antiqua" w:hAnsi="Book Antiqua"/>
          <w:b/>
          <w:bCs/>
          <w:i/>
          <w:iCs/>
          <w:sz w:val="20"/>
          <w:szCs w:val="20"/>
        </w:rPr>
      </w:pPr>
      <w:r w:rsidRPr="007C2123">
        <w:rPr>
          <w:rFonts w:ascii="Book Antiqua" w:hAnsi="Book Antiqua"/>
          <w:i/>
          <w:iCs/>
          <w:sz w:val="20"/>
          <w:szCs w:val="20"/>
          <w:lang w:val="en-US"/>
        </w:rPr>
        <w:t>This will help us harness the similarity analysis of patients to enhance clinical decision-making, treatment planning, and accelerating medical research. It is a contribution toward the advancement of precision medicine, which improves patient outcomes in a broader sense</w:t>
      </w:r>
      <w:r w:rsidR="00B43FD9" w:rsidRPr="00EB41E7">
        <w:rPr>
          <w:rFonts w:ascii="Book Antiqua" w:hAnsi="Book Antiqua"/>
          <w:i/>
          <w:iCs/>
          <w:sz w:val="20"/>
          <w:szCs w:val="20"/>
          <w:lang w:val="en-US"/>
        </w:rPr>
        <w:t>.</w:t>
      </w:r>
      <w:r w:rsidR="00B43FD9" w:rsidRPr="00EB41E7">
        <w:rPr>
          <w:rFonts w:ascii="Book Antiqua" w:hAnsi="Book Antiqua"/>
          <w:b/>
          <w:bCs/>
          <w:i/>
          <w:iCs/>
          <w:sz w:val="20"/>
          <w:szCs w:val="20"/>
          <w:lang w:val="en-US"/>
        </w:rPr>
        <w:t xml:space="preserve"> </w:t>
      </w:r>
    </w:p>
    <w:p w14:paraId="23864ADA" w14:textId="4B4BA13F" w:rsidR="00AB4202" w:rsidRDefault="00AB4202">
      <w:pPr>
        <w:rPr>
          <w:rFonts w:ascii="Book Antiqua" w:hAnsi="Book Antiqua"/>
          <w:b/>
          <w:bCs/>
          <w:lang w:val="en-US"/>
        </w:rPr>
      </w:pPr>
    </w:p>
    <w:p w14:paraId="2527ED4A" w14:textId="095BE81E" w:rsidR="00ED602A" w:rsidRPr="00EB41E7" w:rsidRDefault="00ED602A">
      <w:pPr>
        <w:rPr>
          <w:rFonts w:ascii="Book Antiqua" w:hAnsi="Book Antiqua"/>
          <w:i/>
          <w:iCs/>
          <w:sz w:val="20"/>
          <w:szCs w:val="20"/>
          <w:lang w:val="en-US"/>
        </w:rPr>
      </w:pPr>
      <w:r w:rsidRPr="00A90368">
        <w:rPr>
          <w:rFonts w:ascii="Book Antiqua" w:hAnsi="Book Antiqua"/>
          <w:b/>
          <w:bCs/>
          <w:lang w:val="en-US"/>
        </w:rPr>
        <w:t xml:space="preserve">Keywords </w:t>
      </w:r>
      <w:r w:rsidR="0076721F" w:rsidRPr="00A90368">
        <w:rPr>
          <w:rFonts w:ascii="Book Antiqua" w:hAnsi="Book Antiqua"/>
          <w:b/>
          <w:bCs/>
          <w:lang w:val="en-US"/>
        </w:rPr>
        <w:t>–</w:t>
      </w:r>
      <w:r w:rsidRPr="00A90368">
        <w:rPr>
          <w:rFonts w:ascii="Book Antiqua" w:hAnsi="Book Antiqua"/>
          <w:b/>
          <w:bCs/>
          <w:lang w:val="en-US"/>
        </w:rPr>
        <w:t xml:space="preserve"> </w:t>
      </w:r>
      <w:r w:rsidR="0076721F" w:rsidRPr="00EB41E7">
        <w:rPr>
          <w:rFonts w:ascii="Book Antiqua" w:hAnsi="Book Antiqua"/>
          <w:i/>
          <w:iCs/>
          <w:sz w:val="20"/>
          <w:szCs w:val="20"/>
          <w:lang w:val="en-US"/>
        </w:rPr>
        <w:t xml:space="preserve">decision tree, </w:t>
      </w:r>
      <w:r w:rsidR="00FB2E24" w:rsidRPr="00EB41E7">
        <w:rPr>
          <w:rFonts w:ascii="Book Antiqua" w:hAnsi="Book Antiqua"/>
          <w:i/>
          <w:iCs/>
          <w:sz w:val="20"/>
          <w:szCs w:val="20"/>
          <w:lang w:val="en-US"/>
        </w:rPr>
        <w:t xml:space="preserve">similarities, preprocessing, </w:t>
      </w:r>
      <w:r w:rsidR="00607B9A" w:rsidRPr="00EB41E7">
        <w:rPr>
          <w:rFonts w:ascii="Book Antiqua" w:hAnsi="Book Antiqua"/>
          <w:i/>
          <w:iCs/>
          <w:sz w:val="20"/>
          <w:szCs w:val="20"/>
          <w:lang w:val="en-US"/>
        </w:rPr>
        <w:t>visualization, prediction, accuracy</w:t>
      </w:r>
    </w:p>
    <w:p w14:paraId="08A82A0A" w14:textId="77777777" w:rsidR="00A20A36" w:rsidRPr="00EB41E7" w:rsidRDefault="00A20A36">
      <w:pPr>
        <w:rPr>
          <w:rFonts w:ascii="Book Antiqua" w:hAnsi="Book Antiqua"/>
          <w:i/>
          <w:iCs/>
          <w:sz w:val="20"/>
          <w:szCs w:val="20"/>
          <w:lang w:val="en-US"/>
        </w:rPr>
      </w:pPr>
    </w:p>
    <w:p w14:paraId="35A4D876" w14:textId="0991D7F7" w:rsidR="00B43FD9" w:rsidRPr="00F34E03" w:rsidRDefault="00842127" w:rsidP="00EB41E7">
      <w:pPr>
        <w:pStyle w:val="ListParagraph"/>
        <w:numPr>
          <w:ilvl w:val="0"/>
          <w:numId w:val="35"/>
        </w:numPr>
        <w:rPr>
          <w:rFonts w:ascii="Book Antiqua" w:hAnsi="Book Antiqua"/>
          <w:b/>
          <w:bCs/>
          <w:sz w:val="24"/>
          <w:szCs w:val="24"/>
          <w:lang w:val="en-US"/>
        </w:rPr>
      </w:pPr>
      <w:r w:rsidRPr="00F34E03">
        <w:rPr>
          <w:rFonts w:ascii="Book Antiqua" w:hAnsi="Book Antiqua"/>
          <w:b/>
          <w:bCs/>
          <w:sz w:val="24"/>
          <w:szCs w:val="24"/>
          <w:lang w:val="en-US"/>
        </w:rPr>
        <w:t>Introduction</w:t>
      </w:r>
    </w:p>
    <w:p w14:paraId="07065BBD" w14:textId="2A3393B2" w:rsidR="008446E8" w:rsidRPr="00F34E03" w:rsidRDefault="00F34E03" w:rsidP="00F34E03">
      <w:pPr>
        <w:jc w:val="both"/>
        <w:rPr>
          <w:rFonts w:ascii="Book Antiqua" w:hAnsi="Book Antiqua"/>
          <w:sz w:val="20"/>
          <w:szCs w:val="20"/>
          <w:lang w:val="en-US"/>
        </w:rPr>
      </w:pPr>
      <w:r>
        <w:rPr>
          <w:rFonts w:ascii="Book Antiqua" w:hAnsi="Book Antiqua"/>
          <w:sz w:val="20"/>
          <w:szCs w:val="20"/>
          <w:lang w:val="en-US"/>
        </w:rPr>
        <w:t xml:space="preserve">              </w:t>
      </w:r>
      <w:r w:rsidR="0099520B" w:rsidRPr="00F34E03">
        <w:rPr>
          <w:rFonts w:ascii="Book Antiqua" w:hAnsi="Book Antiqua"/>
          <w:sz w:val="20"/>
          <w:szCs w:val="20"/>
          <w:lang w:val="en-US"/>
        </w:rPr>
        <w:t xml:space="preserve">Machine learning in patience case </w:t>
      </w:r>
      <w:r w:rsidR="00E30D62" w:rsidRPr="00F34E03">
        <w:rPr>
          <w:rFonts w:ascii="Book Antiqua" w:hAnsi="Book Antiqua"/>
          <w:sz w:val="20"/>
          <w:szCs w:val="20"/>
          <w:lang w:val="en-US"/>
        </w:rPr>
        <w:t xml:space="preserve">similarity is a sub-part of artificial intelligence that studies the previous data of previous patients and tries to predict </w:t>
      </w:r>
      <w:r w:rsidR="00C05B63" w:rsidRPr="00F34E03">
        <w:rPr>
          <w:rFonts w:ascii="Book Antiqua" w:hAnsi="Book Antiqua"/>
          <w:sz w:val="20"/>
          <w:szCs w:val="20"/>
          <w:lang w:val="en-US"/>
        </w:rPr>
        <w:t xml:space="preserve">the current patient situation accurately using </w:t>
      </w:r>
      <w:r w:rsidR="00096775" w:rsidRPr="00F34E03">
        <w:rPr>
          <w:rFonts w:ascii="Book Antiqua" w:hAnsi="Book Antiqua"/>
          <w:sz w:val="20"/>
          <w:szCs w:val="20"/>
          <w:lang w:val="en-US"/>
        </w:rPr>
        <w:t>DECISION TREE</w:t>
      </w:r>
      <w:r w:rsidR="00C05B63" w:rsidRPr="00F34E03">
        <w:rPr>
          <w:rFonts w:ascii="Book Antiqua" w:hAnsi="Book Antiqua"/>
          <w:sz w:val="20"/>
          <w:szCs w:val="20"/>
          <w:lang w:val="en-US"/>
        </w:rPr>
        <w:t xml:space="preserve"> algorithm.</w:t>
      </w:r>
      <w:r w:rsidR="004103A9" w:rsidRPr="00F34E03">
        <w:rPr>
          <w:rFonts w:ascii="Book Antiqua" w:hAnsi="Book Antiqua"/>
          <w:sz w:val="20"/>
          <w:szCs w:val="20"/>
          <w:lang w:val="en-US"/>
        </w:rPr>
        <w:t xml:space="preserve"> </w:t>
      </w:r>
      <w:r w:rsidR="00096775" w:rsidRPr="00F34E03">
        <w:rPr>
          <w:rFonts w:ascii="Book Antiqua" w:hAnsi="Book Antiqua"/>
          <w:sz w:val="20"/>
          <w:szCs w:val="20"/>
          <w:lang w:val="en-US"/>
        </w:rPr>
        <w:t>DECISION TREE</w:t>
      </w:r>
      <w:r w:rsidR="004103A9" w:rsidRPr="00F34E03">
        <w:rPr>
          <w:rFonts w:ascii="Book Antiqua" w:hAnsi="Book Antiqua"/>
          <w:sz w:val="20"/>
          <w:szCs w:val="20"/>
          <w:lang w:val="en-US"/>
        </w:rPr>
        <w:t xml:space="preserve"> algorithm is very suitable for this type of problem because it </w:t>
      </w:r>
      <w:r w:rsidR="0027543A" w:rsidRPr="00F34E03">
        <w:rPr>
          <w:rFonts w:ascii="Book Antiqua" w:hAnsi="Book Antiqua"/>
          <w:sz w:val="20"/>
          <w:szCs w:val="20"/>
          <w:lang w:val="en-US"/>
        </w:rPr>
        <w:t xml:space="preserve">finds the relations between the patients by clustering the nearer values of the </w:t>
      </w:r>
      <w:r w:rsidR="00744D3B" w:rsidRPr="00F34E03">
        <w:rPr>
          <w:rFonts w:ascii="Book Antiqua" w:hAnsi="Book Antiqua"/>
          <w:sz w:val="20"/>
          <w:szCs w:val="20"/>
          <w:lang w:val="en-US"/>
        </w:rPr>
        <w:t xml:space="preserve">current </w:t>
      </w:r>
      <w:r w:rsidR="008446E8" w:rsidRPr="00F34E03">
        <w:rPr>
          <w:rFonts w:ascii="Book Antiqua" w:hAnsi="Book Antiqua"/>
          <w:sz w:val="20"/>
          <w:szCs w:val="20"/>
          <w:lang w:val="en-US"/>
        </w:rPr>
        <w:t>patient data.</w:t>
      </w:r>
    </w:p>
    <w:p w14:paraId="21189AB7" w14:textId="77777777" w:rsidR="00CC75B5" w:rsidRPr="00F34E03" w:rsidRDefault="00CC75B5" w:rsidP="00CA7541">
      <w:pPr>
        <w:jc w:val="both"/>
        <w:rPr>
          <w:rFonts w:ascii="Book Antiqua" w:hAnsi="Book Antiqua"/>
          <w:i/>
          <w:iCs/>
          <w:sz w:val="20"/>
          <w:szCs w:val="20"/>
          <w:lang w:val="en-US"/>
        </w:rPr>
      </w:pPr>
    </w:p>
    <w:p w14:paraId="62B1A3A8" w14:textId="01F49D13" w:rsidR="00CC75B5" w:rsidRPr="00F34E03" w:rsidRDefault="00842127" w:rsidP="00CA7541">
      <w:pPr>
        <w:spacing w:after="0"/>
        <w:jc w:val="both"/>
        <w:rPr>
          <w:rFonts w:ascii="Book Antiqua" w:hAnsi="Book Antiqua"/>
          <w:b/>
          <w:bCs/>
          <w:i/>
          <w:iCs/>
          <w:sz w:val="20"/>
          <w:szCs w:val="20"/>
          <w:lang w:val="en-US"/>
        </w:rPr>
      </w:pPr>
      <w:r w:rsidRPr="00F34E03">
        <w:rPr>
          <w:rFonts w:ascii="Book Antiqua" w:hAnsi="Book Antiqua"/>
          <w:b/>
          <w:bCs/>
          <w:i/>
          <w:iCs/>
          <w:sz w:val="20"/>
          <w:szCs w:val="20"/>
          <w:lang w:val="en-US"/>
        </w:rPr>
        <w:t xml:space="preserve">1.1 </w:t>
      </w:r>
      <w:r w:rsidR="00CC75B5" w:rsidRPr="00F34E03">
        <w:rPr>
          <w:rFonts w:ascii="Book Antiqua" w:hAnsi="Book Antiqua"/>
          <w:b/>
          <w:bCs/>
          <w:i/>
          <w:iCs/>
          <w:sz w:val="20"/>
          <w:szCs w:val="20"/>
          <w:lang w:val="en-US"/>
        </w:rPr>
        <w:t>Aims and Objectives</w:t>
      </w:r>
      <w:r w:rsidR="0033586D" w:rsidRPr="00F34E03">
        <w:rPr>
          <w:rFonts w:ascii="Book Antiqua" w:hAnsi="Book Antiqua"/>
          <w:b/>
          <w:bCs/>
          <w:i/>
          <w:iCs/>
          <w:sz w:val="20"/>
          <w:szCs w:val="20"/>
          <w:lang w:val="en-US"/>
        </w:rPr>
        <w:t>:</w:t>
      </w:r>
    </w:p>
    <w:p w14:paraId="53E04DE7" w14:textId="77777777" w:rsidR="00CC75B5" w:rsidRPr="00F34E03" w:rsidRDefault="00CC75B5" w:rsidP="00CA7541">
      <w:pPr>
        <w:pStyle w:val="ListParagraph"/>
        <w:numPr>
          <w:ilvl w:val="0"/>
          <w:numId w:val="6"/>
        </w:numPr>
        <w:spacing w:after="0"/>
        <w:jc w:val="both"/>
        <w:rPr>
          <w:rFonts w:ascii="Book Antiqua" w:hAnsi="Book Antiqua"/>
          <w:sz w:val="20"/>
          <w:szCs w:val="20"/>
          <w:lang w:val="en-US"/>
        </w:rPr>
      </w:pPr>
      <w:r w:rsidRPr="00F34E03">
        <w:rPr>
          <w:rFonts w:ascii="Book Antiqua" w:hAnsi="Book Antiqua"/>
          <w:sz w:val="20"/>
          <w:szCs w:val="20"/>
          <w:lang w:val="en-US"/>
        </w:rPr>
        <w:t>Develop a strong and accurate decision tree-based model for patient similarity.</w:t>
      </w:r>
    </w:p>
    <w:p w14:paraId="5F198A02" w14:textId="576E7DEA" w:rsidR="00CC75B5" w:rsidRPr="00F34E03" w:rsidRDefault="00CC75B5" w:rsidP="00CA7541">
      <w:pPr>
        <w:pStyle w:val="ListParagraph"/>
        <w:numPr>
          <w:ilvl w:val="0"/>
          <w:numId w:val="6"/>
        </w:numPr>
        <w:spacing w:after="0"/>
        <w:jc w:val="both"/>
        <w:rPr>
          <w:rFonts w:ascii="Book Antiqua" w:hAnsi="Book Antiqua"/>
          <w:sz w:val="20"/>
          <w:szCs w:val="20"/>
          <w:lang w:val="en-US"/>
        </w:rPr>
      </w:pPr>
      <w:r w:rsidRPr="00F34E03">
        <w:rPr>
          <w:rFonts w:ascii="Book Antiqua" w:hAnsi="Book Antiqua"/>
          <w:sz w:val="20"/>
          <w:szCs w:val="20"/>
          <w:lang w:val="en-US"/>
        </w:rPr>
        <w:t xml:space="preserve">To </w:t>
      </w:r>
      <w:r w:rsidR="005E40F9" w:rsidRPr="00F34E03">
        <w:rPr>
          <w:rFonts w:ascii="Book Antiqua" w:hAnsi="Book Antiqua"/>
          <w:sz w:val="20"/>
          <w:szCs w:val="20"/>
          <w:lang w:val="en-US"/>
        </w:rPr>
        <w:t>assess</w:t>
      </w:r>
      <w:r w:rsidRPr="00F34E03">
        <w:rPr>
          <w:rFonts w:ascii="Book Antiqua" w:hAnsi="Book Antiqua"/>
          <w:sz w:val="20"/>
          <w:szCs w:val="20"/>
          <w:lang w:val="en-US"/>
        </w:rPr>
        <w:t xml:space="preserve"> the performance of the model using appropriate </w:t>
      </w:r>
      <w:r w:rsidR="003F44D8" w:rsidRPr="00F34E03">
        <w:rPr>
          <w:rFonts w:ascii="Book Antiqua" w:hAnsi="Book Antiqua"/>
          <w:sz w:val="20"/>
          <w:szCs w:val="20"/>
          <w:lang w:val="en-US"/>
        </w:rPr>
        <w:t>values</w:t>
      </w:r>
      <w:r w:rsidRPr="00F34E03">
        <w:rPr>
          <w:rFonts w:ascii="Book Antiqua" w:hAnsi="Book Antiqua"/>
          <w:sz w:val="20"/>
          <w:szCs w:val="20"/>
          <w:lang w:val="en-US"/>
        </w:rPr>
        <w:t>.</w:t>
      </w:r>
    </w:p>
    <w:p w14:paraId="71D04890" w14:textId="77777777" w:rsidR="00CC75B5" w:rsidRPr="00F34E03" w:rsidRDefault="00CC75B5" w:rsidP="00CA7541">
      <w:pPr>
        <w:pStyle w:val="ListParagraph"/>
        <w:numPr>
          <w:ilvl w:val="0"/>
          <w:numId w:val="6"/>
        </w:numPr>
        <w:spacing w:after="0"/>
        <w:jc w:val="both"/>
        <w:rPr>
          <w:rFonts w:ascii="Book Antiqua" w:hAnsi="Book Antiqua"/>
          <w:sz w:val="20"/>
          <w:szCs w:val="20"/>
          <w:lang w:val="en-US"/>
        </w:rPr>
      </w:pPr>
      <w:r w:rsidRPr="00F34E03">
        <w:rPr>
          <w:rFonts w:ascii="Book Antiqua" w:hAnsi="Book Antiqua"/>
          <w:sz w:val="20"/>
          <w:szCs w:val="20"/>
          <w:lang w:val="en-US"/>
        </w:rPr>
        <w:lastRenderedPageBreak/>
        <w:t>To derive the most significant features responsible for patient similarity.</w:t>
      </w:r>
    </w:p>
    <w:p w14:paraId="793F3739" w14:textId="5E7CB459" w:rsidR="00CC75B5" w:rsidRPr="00F34E03" w:rsidRDefault="00CC75B5" w:rsidP="00CA7541">
      <w:pPr>
        <w:pStyle w:val="ListParagraph"/>
        <w:numPr>
          <w:ilvl w:val="0"/>
          <w:numId w:val="6"/>
        </w:numPr>
        <w:jc w:val="both"/>
        <w:rPr>
          <w:rFonts w:ascii="Book Antiqua" w:hAnsi="Book Antiqua"/>
          <w:sz w:val="20"/>
          <w:szCs w:val="20"/>
          <w:lang w:val="en-US"/>
        </w:rPr>
      </w:pPr>
      <w:r w:rsidRPr="00F34E03">
        <w:rPr>
          <w:rFonts w:ascii="Book Antiqua" w:hAnsi="Book Antiqua"/>
          <w:sz w:val="20"/>
          <w:szCs w:val="20"/>
          <w:lang w:val="en-US"/>
        </w:rPr>
        <w:t>To consider the possible uses of the model in clinical settings.</w:t>
      </w:r>
    </w:p>
    <w:p w14:paraId="5B43C0CF" w14:textId="77777777" w:rsidR="002E28C6" w:rsidRPr="00F34E03" w:rsidRDefault="002E28C6" w:rsidP="00CA7541">
      <w:pPr>
        <w:jc w:val="both"/>
        <w:rPr>
          <w:rFonts w:ascii="Book Antiqua" w:hAnsi="Book Antiqua"/>
          <w:b/>
          <w:bCs/>
          <w:i/>
          <w:iCs/>
          <w:sz w:val="20"/>
          <w:szCs w:val="20"/>
          <w:lang w:val="en-US"/>
        </w:rPr>
      </w:pPr>
    </w:p>
    <w:p w14:paraId="0FA5076A" w14:textId="71CF77C4" w:rsidR="003F2444" w:rsidRPr="00F34E03" w:rsidRDefault="00842127" w:rsidP="003F2444">
      <w:pPr>
        <w:rPr>
          <w:rFonts w:ascii="Book Antiqua" w:hAnsi="Book Antiqua"/>
          <w:b/>
          <w:bCs/>
          <w:i/>
          <w:iCs/>
          <w:sz w:val="20"/>
          <w:szCs w:val="20"/>
        </w:rPr>
      </w:pPr>
      <w:r w:rsidRPr="00F34E03">
        <w:rPr>
          <w:rFonts w:ascii="Book Antiqua" w:hAnsi="Book Antiqua"/>
          <w:b/>
          <w:bCs/>
          <w:i/>
          <w:iCs/>
          <w:sz w:val="20"/>
          <w:szCs w:val="20"/>
        </w:rPr>
        <w:t xml:space="preserve">1.2 </w:t>
      </w:r>
      <w:r w:rsidR="00096775" w:rsidRPr="00F34E03">
        <w:rPr>
          <w:rFonts w:ascii="Book Antiqua" w:hAnsi="Book Antiqua"/>
          <w:b/>
          <w:bCs/>
          <w:i/>
          <w:iCs/>
          <w:sz w:val="20"/>
          <w:szCs w:val="20"/>
        </w:rPr>
        <w:t>Context</w:t>
      </w:r>
      <w:r w:rsidR="003F2444" w:rsidRPr="00F34E03">
        <w:rPr>
          <w:rFonts w:ascii="Book Antiqua" w:hAnsi="Book Antiqua"/>
          <w:b/>
          <w:bCs/>
          <w:i/>
          <w:iCs/>
          <w:sz w:val="20"/>
          <w:szCs w:val="20"/>
        </w:rPr>
        <w:t xml:space="preserve"> </w:t>
      </w:r>
      <w:r w:rsidR="00096775" w:rsidRPr="00F34E03">
        <w:rPr>
          <w:rFonts w:ascii="Book Antiqua" w:hAnsi="Book Antiqua"/>
          <w:b/>
          <w:bCs/>
          <w:i/>
          <w:iCs/>
          <w:sz w:val="20"/>
          <w:szCs w:val="20"/>
        </w:rPr>
        <w:t>and Motivation:</w:t>
      </w:r>
      <w:r w:rsidR="00096775" w:rsidRPr="00124444">
        <w:rPr>
          <w:rFonts w:ascii="Book Antiqua" w:hAnsi="Book Antiqua"/>
          <w:b/>
          <w:bCs/>
          <w:sz w:val="28"/>
          <w:szCs w:val="28"/>
        </w:rPr>
        <w:br/>
      </w:r>
      <w:r w:rsidR="00096775" w:rsidRPr="00F34E03">
        <w:rPr>
          <w:rFonts w:ascii="Book Antiqua" w:hAnsi="Book Antiqua"/>
          <w:sz w:val="20"/>
          <w:szCs w:val="20"/>
        </w:rPr>
        <w:t>Data generation in the healthcare sector increased manifold in recent years with the advancements of EHR and wearable technologies. The large amount of data generated now can give an idea of providing insights, which can be transformed into benefits in the care of a patient. However, it is not easy to analy</w:t>
      </w:r>
      <w:r w:rsidR="003F2444" w:rsidRPr="00F34E03">
        <w:rPr>
          <w:rFonts w:ascii="Book Antiqua" w:hAnsi="Book Antiqua"/>
          <w:sz w:val="20"/>
          <w:szCs w:val="20"/>
        </w:rPr>
        <w:t>s</w:t>
      </w:r>
      <w:r w:rsidR="00096775" w:rsidRPr="00F34E03">
        <w:rPr>
          <w:rFonts w:ascii="Book Antiqua" w:hAnsi="Book Antiqua"/>
          <w:sz w:val="20"/>
          <w:szCs w:val="20"/>
        </w:rPr>
        <w:t>e or interpret such large amounts of data.</w:t>
      </w:r>
      <w:r w:rsidR="00096775" w:rsidRPr="00F34E03">
        <w:rPr>
          <w:rFonts w:ascii="Book Antiqua" w:hAnsi="Book Antiqua"/>
          <w:sz w:val="20"/>
          <w:szCs w:val="20"/>
        </w:rPr>
        <w:br/>
      </w:r>
    </w:p>
    <w:p w14:paraId="1844C4E5" w14:textId="62878B49" w:rsidR="00154A62" w:rsidRPr="00F34E03" w:rsidRDefault="00842127" w:rsidP="003F2444">
      <w:pPr>
        <w:rPr>
          <w:rFonts w:ascii="Book Antiqua" w:hAnsi="Book Antiqua"/>
          <w:sz w:val="20"/>
          <w:szCs w:val="20"/>
        </w:rPr>
      </w:pPr>
      <w:r w:rsidRPr="00F34E03">
        <w:rPr>
          <w:rFonts w:ascii="Book Antiqua" w:hAnsi="Book Antiqua"/>
          <w:b/>
          <w:bCs/>
          <w:i/>
          <w:iCs/>
          <w:sz w:val="20"/>
          <w:szCs w:val="20"/>
        </w:rPr>
        <w:t xml:space="preserve">1.3 </w:t>
      </w:r>
      <w:r w:rsidR="00096775" w:rsidRPr="00F34E03">
        <w:rPr>
          <w:rFonts w:ascii="Book Antiqua" w:hAnsi="Book Antiqua"/>
          <w:b/>
          <w:bCs/>
          <w:i/>
          <w:iCs/>
          <w:sz w:val="20"/>
          <w:szCs w:val="20"/>
        </w:rPr>
        <w:t>Thesis Overview</w:t>
      </w:r>
      <w:r w:rsidR="00644AEF" w:rsidRPr="00F34E03">
        <w:rPr>
          <w:rFonts w:ascii="Book Antiqua" w:hAnsi="Book Antiqua"/>
          <w:b/>
          <w:bCs/>
          <w:i/>
          <w:iCs/>
          <w:sz w:val="20"/>
          <w:szCs w:val="20"/>
        </w:rPr>
        <w:t>:</w:t>
      </w:r>
      <w:r w:rsidR="00096775" w:rsidRPr="00124444">
        <w:rPr>
          <w:rFonts w:ascii="Book Antiqua" w:hAnsi="Book Antiqua"/>
          <w:b/>
          <w:bCs/>
          <w:sz w:val="28"/>
          <w:szCs w:val="28"/>
        </w:rPr>
        <w:br/>
      </w:r>
      <w:r w:rsidR="00096775" w:rsidRPr="00F34E03">
        <w:rPr>
          <w:rFonts w:ascii="Book Antiqua" w:hAnsi="Book Antiqua"/>
          <w:sz w:val="20"/>
          <w:szCs w:val="20"/>
        </w:rPr>
        <w:t>In this thesis, we attempt to investigate the application of decision trees for patient similarity analysis. We shall use the interpretability and efficiency of a decision tree in developing a model that can accurately identify similar patients with great potential in providing clinical decision-making insights. In this case, the student will explore data preprocessing, feature engineering, model training, evaluation, and interpretation. Finally, she will discuss the ethical implications of the use of patient data and suggest future possible research directions.</w:t>
      </w:r>
    </w:p>
    <w:p w14:paraId="0792E516" w14:textId="7B23D58E" w:rsidR="00E82A8D" w:rsidRPr="00F34E03" w:rsidRDefault="00154A62" w:rsidP="00F34E03">
      <w:pPr>
        <w:rPr>
          <w:rFonts w:ascii="Book Antiqua" w:hAnsi="Book Antiqua"/>
          <w:b/>
          <w:bCs/>
          <w:sz w:val="24"/>
          <w:szCs w:val="24"/>
          <w:lang w:val="en-US"/>
        </w:rPr>
      </w:pPr>
      <w:r w:rsidRPr="00F34E03">
        <w:rPr>
          <w:rFonts w:ascii="Book Antiqua" w:hAnsi="Book Antiqua"/>
          <w:b/>
          <w:bCs/>
          <w:sz w:val="24"/>
          <w:szCs w:val="24"/>
          <w:lang w:val="en-US"/>
        </w:rPr>
        <w:t>2. Literature Review</w:t>
      </w:r>
    </w:p>
    <w:p w14:paraId="27C22BA4" w14:textId="7CA916B3" w:rsidR="008446E8" w:rsidRPr="00F34E03" w:rsidRDefault="00154A62" w:rsidP="00CA7541">
      <w:pPr>
        <w:jc w:val="both"/>
        <w:rPr>
          <w:rFonts w:ascii="Book Antiqua" w:hAnsi="Book Antiqua"/>
          <w:i/>
          <w:iCs/>
          <w:sz w:val="20"/>
          <w:szCs w:val="20"/>
          <w:lang w:val="en-US"/>
        </w:rPr>
      </w:pPr>
      <w:r w:rsidRPr="00F34E03">
        <w:rPr>
          <w:rFonts w:ascii="Book Antiqua" w:hAnsi="Book Antiqua"/>
          <w:b/>
          <w:bCs/>
          <w:i/>
          <w:iCs/>
          <w:sz w:val="20"/>
          <w:szCs w:val="20"/>
          <w:lang w:val="en-US"/>
        </w:rPr>
        <w:t xml:space="preserve">2.1 </w:t>
      </w:r>
      <w:r w:rsidR="008446E8" w:rsidRPr="00F34E03">
        <w:rPr>
          <w:rFonts w:ascii="Book Antiqua" w:hAnsi="Book Antiqua"/>
          <w:b/>
          <w:bCs/>
          <w:i/>
          <w:iCs/>
          <w:sz w:val="20"/>
          <w:szCs w:val="20"/>
          <w:lang w:val="en-US"/>
        </w:rPr>
        <w:t xml:space="preserve">How it will begin: </w:t>
      </w:r>
    </w:p>
    <w:p w14:paraId="2E19AA2C" w14:textId="69C554D7" w:rsidR="00C93BC7" w:rsidRPr="00F34E03" w:rsidRDefault="00C93BC7" w:rsidP="00CA7541">
      <w:pPr>
        <w:pStyle w:val="ListParagraph"/>
        <w:numPr>
          <w:ilvl w:val="0"/>
          <w:numId w:val="1"/>
        </w:numPr>
        <w:jc w:val="both"/>
        <w:rPr>
          <w:rFonts w:ascii="Book Antiqua" w:hAnsi="Book Antiqua"/>
          <w:sz w:val="20"/>
          <w:szCs w:val="20"/>
          <w:lang w:val="en-US"/>
        </w:rPr>
      </w:pPr>
      <w:r w:rsidRPr="00F34E03">
        <w:rPr>
          <w:rFonts w:ascii="Book Antiqua" w:hAnsi="Book Antiqua"/>
          <w:sz w:val="20"/>
          <w:szCs w:val="20"/>
          <w:lang w:val="en-US"/>
        </w:rPr>
        <w:t>Data collection</w:t>
      </w:r>
      <w:r w:rsidR="003F6CF4" w:rsidRPr="00F34E03">
        <w:rPr>
          <w:rFonts w:ascii="Book Antiqua" w:hAnsi="Book Antiqua"/>
          <w:sz w:val="20"/>
          <w:szCs w:val="20"/>
          <w:lang w:val="en-US"/>
        </w:rPr>
        <w:t xml:space="preserve"> – Collecting different patient data with </w:t>
      </w:r>
      <w:r w:rsidR="00CB3B76" w:rsidRPr="00F34E03">
        <w:rPr>
          <w:rFonts w:ascii="Book Antiqua" w:hAnsi="Book Antiqua"/>
          <w:sz w:val="20"/>
          <w:szCs w:val="20"/>
          <w:lang w:val="en-US"/>
        </w:rPr>
        <w:t>different diseases and situations</w:t>
      </w:r>
      <w:r w:rsidR="00A10A0B" w:rsidRPr="00F34E03">
        <w:rPr>
          <w:rFonts w:ascii="Book Antiqua" w:hAnsi="Book Antiqua"/>
          <w:sz w:val="20"/>
          <w:szCs w:val="20"/>
          <w:lang w:val="en-US"/>
        </w:rPr>
        <w:t>.</w:t>
      </w:r>
    </w:p>
    <w:p w14:paraId="73A96AB5" w14:textId="0C245B0A" w:rsidR="00C93BC7" w:rsidRPr="00F34E03" w:rsidRDefault="00C93BC7" w:rsidP="00CA7541">
      <w:pPr>
        <w:pStyle w:val="ListParagraph"/>
        <w:numPr>
          <w:ilvl w:val="0"/>
          <w:numId w:val="1"/>
        </w:numPr>
        <w:jc w:val="both"/>
        <w:rPr>
          <w:rFonts w:ascii="Book Antiqua" w:hAnsi="Book Antiqua"/>
          <w:sz w:val="20"/>
          <w:szCs w:val="20"/>
          <w:lang w:val="en-US"/>
        </w:rPr>
      </w:pPr>
      <w:r w:rsidRPr="00F34E03">
        <w:rPr>
          <w:rFonts w:ascii="Book Antiqua" w:hAnsi="Book Antiqua"/>
          <w:sz w:val="20"/>
          <w:szCs w:val="20"/>
          <w:lang w:val="en-US"/>
        </w:rPr>
        <w:t>Data pre-processing</w:t>
      </w:r>
      <w:r w:rsidR="00CB3B76" w:rsidRPr="00F34E03">
        <w:rPr>
          <w:rFonts w:ascii="Book Antiqua" w:hAnsi="Book Antiqua"/>
          <w:sz w:val="20"/>
          <w:szCs w:val="20"/>
          <w:lang w:val="en-US"/>
        </w:rPr>
        <w:t xml:space="preserve"> – Identifying and </w:t>
      </w:r>
      <w:r w:rsidR="00205C88" w:rsidRPr="00F34E03">
        <w:rPr>
          <w:rFonts w:ascii="Book Antiqua" w:hAnsi="Book Antiqua"/>
          <w:sz w:val="20"/>
          <w:szCs w:val="20"/>
          <w:lang w:val="en-US"/>
        </w:rPr>
        <w:t xml:space="preserve">removing </w:t>
      </w:r>
      <w:r w:rsidR="00CB3B76" w:rsidRPr="00F34E03">
        <w:rPr>
          <w:rFonts w:ascii="Book Antiqua" w:hAnsi="Book Antiqua"/>
          <w:sz w:val="20"/>
          <w:szCs w:val="20"/>
          <w:lang w:val="en-US"/>
        </w:rPr>
        <w:t>the null values and inconsistent data</w:t>
      </w:r>
      <w:r w:rsidR="00205C88" w:rsidRPr="00F34E03">
        <w:rPr>
          <w:rFonts w:ascii="Book Antiqua" w:hAnsi="Book Antiqua"/>
          <w:sz w:val="20"/>
          <w:szCs w:val="20"/>
          <w:lang w:val="en-US"/>
        </w:rPr>
        <w:t xml:space="preserve"> in the data set for getting </w:t>
      </w:r>
      <w:r w:rsidR="000469E3" w:rsidRPr="00F34E03">
        <w:rPr>
          <w:rFonts w:ascii="Book Antiqua" w:hAnsi="Book Antiqua"/>
          <w:sz w:val="20"/>
          <w:szCs w:val="20"/>
          <w:lang w:val="en-US"/>
        </w:rPr>
        <w:t>best accuracy</w:t>
      </w:r>
      <w:r w:rsidR="00A10A0B" w:rsidRPr="00F34E03">
        <w:rPr>
          <w:rFonts w:ascii="Book Antiqua" w:hAnsi="Book Antiqua"/>
          <w:sz w:val="20"/>
          <w:szCs w:val="20"/>
          <w:lang w:val="en-US"/>
        </w:rPr>
        <w:t>.</w:t>
      </w:r>
    </w:p>
    <w:p w14:paraId="594B5E81" w14:textId="2B946483" w:rsidR="00C93BC7" w:rsidRPr="00F34E03" w:rsidRDefault="00C93BC7" w:rsidP="00CA7541">
      <w:pPr>
        <w:pStyle w:val="ListParagraph"/>
        <w:numPr>
          <w:ilvl w:val="0"/>
          <w:numId w:val="1"/>
        </w:numPr>
        <w:jc w:val="both"/>
        <w:rPr>
          <w:rFonts w:ascii="Book Antiqua" w:hAnsi="Book Antiqua"/>
          <w:sz w:val="20"/>
          <w:szCs w:val="20"/>
          <w:lang w:val="en-US"/>
        </w:rPr>
      </w:pPr>
      <w:r w:rsidRPr="00F34E03">
        <w:rPr>
          <w:rFonts w:ascii="Book Antiqua" w:hAnsi="Book Antiqua"/>
          <w:sz w:val="20"/>
          <w:szCs w:val="20"/>
          <w:lang w:val="en-US"/>
        </w:rPr>
        <w:t>Data clustering</w:t>
      </w:r>
      <w:r w:rsidR="000469E3" w:rsidRPr="00F34E03">
        <w:rPr>
          <w:rFonts w:ascii="Book Antiqua" w:hAnsi="Book Antiqua"/>
          <w:sz w:val="20"/>
          <w:szCs w:val="20"/>
          <w:lang w:val="en-US"/>
        </w:rPr>
        <w:t xml:space="preserve"> </w:t>
      </w:r>
      <w:r w:rsidR="00074E6B" w:rsidRPr="00F34E03">
        <w:rPr>
          <w:rFonts w:ascii="Book Antiqua" w:hAnsi="Book Antiqua"/>
          <w:sz w:val="20"/>
          <w:szCs w:val="20"/>
          <w:lang w:val="en-US"/>
        </w:rPr>
        <w:t>–</w:t>
      </w:r>
      <w:r w:rsidR="000469E3" w:rsidRPr="00F34E03">
        <w:rPr>
          <w:rFonts w:ascii="Book Antiqua" w:hAnsi="Book Antiqua"/>
          <w:sz w:val="20"/>
          <w:szCs w:val="20"/>
          <w:lang w:val="en-US"/>
        </w:rPr>
        <w:t xml:space="preserve"> Grouping</w:t>
      </w:r>
      <w:r w:rsidR="00074E6B" w:rsidRPr="00F34E03">
        <w:rPr>
          <w:rFonts w:ascii="Book Antiqua" w:hAnsi="Book Antiqua"/>
          <w:sz w:val="20"/>
          <w:szCs w:val="20"/>
          <w:lang w:val="en-US"/>
        </w:rPr>
        <w:t xml:space="preserve"> the patient data which have similarities</w:t>
      </w:r>
      <w:r w:rsidR="00A10A0B" w:rsidRPr="00F34E03">
        <w:rPr>
          <w:rFonts w:ascii="Book Antiqua" w:hAnsi="Book Antiqua"/>
          <w:sz w:val="20"/>
          <w:szCs w:val="20"/>
          <w:lang w:val="en-US"/>
        </w:rPr>
        <w:t>.</w:t>
      </w:r>
    </w:p>
    <w:p w14:paraId="3110708D" w14:textId="432A01C1" w:rsidR="00C93BC7" w:rsidRPr="00F34E03" w:rsidRDefault="0093779A" w:rsidP="00CA7541">
      <w:pPr>
        <w:pStyle w:val="ListParagraph"/>
        <w:numPr>
          <w:ilvl w:val="0"/>
          <w:numId w:val="1"/>
        </w:numPr>
        <w:jc w:val="both"/>
        <w:rPr>
          <w:rFonts w:ascii="Book Antiqua" w:hAnsi="Book Antiqua"/>
          <w:sz w:val="20"/>
          <w:szCs w:val="20"/>
          <w:lang w:val="en-US"/>
        </w:rPr>
      </w:pPr>
      <w:r w:rsidRPr="00F34E03">
        <w:rPr>
          <w:rFonts w:ascii="Book Antiqua" w:hAnsi="Book Antiqua"/>
          <w:sz w:val="20"/>
          <w:szCs w:val="20"/>
          <w:lang w:val="en-US"/>
        </w:rPr>
        <w:t>Training model</w:t>
      </w:r>
    </w:p>
    <w:p w14:paraId="132B8987" w14:textId="0164364E" w:rsidR="00A10A0B" w:rsidRPr="00F34E03" w:rsidRDefault="0093779A" w:rsidP="00CA7541">
      <w:pPr>
        <w:pStyle w:val="ListParagraph"/>
        <w:numPr>
          <w:ilvl w:val="0"/>
          <w:numId w:val="1"/>
        </w:numPr>
        <w:jc w:val="both"/>
        <w:rPr>
          <w:rFonts w:ascii="Book Antiqua" w:hAnsi="Book Antiqua"/>
          <w:sz w:val="20"/>
          <w:szCs w:val="20"/>
          <w:lang w:val="en-US"/>
        </w:rPr>
      </w:pPr>
      <w:r w:rsidRPr="00F34E03">
        <w:rPr>
          <w:rFonts w:ascii="Book Antiqua" w:hAnsi="Book Antiqua"/>
          <w:sz w:val="20"/>
          <w:szCs w:val="20"/>
          <w:lang w:val="en-US"/>
        </w:rPr>
        <w:t>Testing model accuracy</w:t>
      </w:r>
    </w:p>
    <w:p w14:paraId="70C4A908" w14:textId="77777777" w:rsidR="002E28C6" w:rsidRPr="00F34E03" w:rsidRDefault="002E28C6" w:rsidP="00CA7541">
      <w:pPr>
        <w:jc w:val="both"/>
        <w:rPr>
          <w:rFonts w:ascii="Book Antiqua" w:hAnsi="Book Antiqua"/>
          <w:i/>
          <w:iCs/>
          <w:sz w:val="20"/>
          <w:szCs w:val="20"/>
          <w:lang w:val="en-US"/>
        </w:rPr>
      </w:pPr>
    </w:p>
    <w:p w14:paraId="3524AA5F" w14:textId="4FC7F453" w:rsidR="00A10A0B" w:rsidRPr="00F34E03" w:rsidRDefault="00154A62" w:rsidP="00CA7541">
      <w:pPr>
        <w:jc w:val="both"/>
        <w:rPr>
          <w:rFonts w:ascii="Book Antiqua" w:hAnsi="Book Antiqua"/>
          <w:i/>
          <w:iCs/>
          <w:sz w:val="20"/>
          <w:szCs w:val="20"/>
          <w:lang w:val="en-US"/>
        </w:rPr>
      </w:pPr>
      <w:r w:rsidRPr="00F34E03">
        <w:rPr>
          <w:rFonts w:ascii="Book Antiqua" w:hAnsi="Book Antiqua"/>
          <w:b/>
          <w:bCs/>
          <w:i/>
          <w:iCs/>
          <w:sz w:val="20"/>
          <w:szCs w:val="20"/>
          <w:lang w:val="en-US"/>
        </w:rPr>
        <w:t xml:space="preserve">2.2 </w:t>
      </w:r>
      <w:r w:rsidR="00A10A0B" w:rsidRPr="00F34E03">
        <w:rPr>
          <w:rFonts w:ascii="Book Antiqua" w:hAnsi="Book Antiqua"/>
          <w:b/>
          <w:bCs/>
          <w:i/>
          <w:iCs/>
          <w:sz w:val="20"/>
          <w:szCs w:val="20"/>
          <w:lang w:val="en-US"/>
        </w:rPr>
        <w:t xml:space="preserve">Why machine learning: </w:t>
      </w:r>
    </w:p>
    <w:p w14:paraId="3D6C6B68" w14:textId="31025C8D" w:rsidR="00A10A0B" w:rsidRPr="00F34E03" w:rsidRDefault="00C329D6" w:rsidP="00CA7541">
      <w:pPr>
        <w:spacing w:line="240" w:lineRule="auto"/>
        <w:jc w:val="both"/>
        <w:rPr>
          <w:rFonts w:ascii="Book Antiqua" w:hAnsi="Book Antiqua"/>
          <w:sz w:val="20"/>
          <w:szCs w:val="20"/>
          <w:lang w:val="en-US"/>
        </w:rPr>
      </w:pPr>
      <w:r w:rsidRPr="00F34E03">
        <w:rPr>
          <w:rFonts w:ascii="Book Antiqua" w:hAnsi="Book Antiqua"/>
          <w:sz w:val="20"/>
          <w:szCs w:val="20"/>
          <w:lang w:val="en-US"/>
        </w:rPr>
        <w:t>Algorithms that will present in the machine learning was so accurate We can upload more no of images in the form of dataset. And by using machine learning we even make the model for CSV files. As we all know that company like Amazon uses machine learning for the feature extraction and machine learning is used for determining the height and weight, it's dimensions where the feature extraction is very accurate Machine learning has more advantages. We will train the machine to identify and extract features according to our requirement</w:t>
      </w:r>
      <w:r w:rsidR="00740C34" w:rsidRPr="00F34E03">
        <w:rPr>
          <w:rFonts w:ascii="Book Antiqua" w:hAnsi="Book Antiqua"/>
          <w:sz w:val="20"/>
          <w:szCs w:val="20"/>
          <w:lang w:val="en-US"/>
        </w:rPr>
        <w:t xml:space="preserve">. </w:t>
      </w:r>
      <w:r w:rsidRPr="00F34E03">
        <w:rPr>
          <w:rFonts w:ascii="Book Antiqua" w:hAnsi="Book Antiqua"/>
          <w:sz w:val="20"/>
          <w:szCs w:val="20"/>
          <w:lang w:val="en-US"/>
        </w:rPr>
        <w:t>If we see the products in the Amazon, they can't describe the matter for every product</w:t>
      </w:r>
      <w:r w:rsidR="00740C34" w:rsidRPr="00F34E03">
        <w:rPr>
          <w:rFonts w:ascii="Book Antiqua" w:hAnsi="Book Antiqua"/>
          <w:sz w:val="20"/>
          <w:szCs w:val="20"/>
          <w:lang w:val="en-US"/>
        </w:rPr>
        <w:t xml:space="preserve">. </w:t>
      </w:r>
      <w:r w:rsidRPr="00F34E03">
        <w:rPr>
          <w:rFonts w:ascii="Book Antiqua" w:hAnsi="Book Antiqua"/>
          <w:sz w:val="20"/>
          <w:szCs w:val="20"/>
          <w:lang w:val="en-US"/>
        </w:rPr>
        <w:t>So by using machine learning we can c</w:t>
      </w:r>
      <w:r w:rsidR="00A513CC" w:rsidRPr="00F34E03">
        <w:rPr>
          <w:rFonts w:ascii="Book Antiqua" w:hAnsi="Book Antiqua"/>
          <w:sz w:val="20"/>
          <w:szCs w:val="20"/>
          <w:lang w:val="en-US"/>
        </w:rPr>
        <w:t>ompute</w:t>
      </w:r>
      <w:r w:rsidRPr="00F34E03">
        <w:rPr>
          <w:rFonts w:ascii="Book Antiqua" w:hAnsi="Book Antiqua"/>
          <w:sz w:val="20"/>
          <w:szCs w:val="20"/>
          <w:lang w:val="en-US"/>
        </w:rPr>
        <w:t xml:space="preserve"> its dimensions</w:t>
      </w:r>
      <w:r w:rsidR="00A513CC" w:rsidRPr="00F34E03">
        <w:rPr>
          <w:rFonts w:ascii="Book Antiqua" w:hAnsi="Book Antiqua"/>
          <w:sz w:val="20"/>
          <w:szCs w:val="20"/>
          <w:lang w:val="en-US"/>
        </w:rPr>
        <w:t>,</w:t>
      </w:r>
      <w:r w:rsidRPr="00F34E03">
        <w:rPr>
          <w:rFonts w:ascii="Book Antiqua" w:hAnsi="Book Antiqua"/>
          <w:sz w:val="20"/>
          <w:szCs w:val="20"/>
          <w:lang w:val="en-US"/>
        </w:rPr>
        <w:t xml:space="preserve"> We can </w:t>
      </w:r>
      <w:r w:rsidR="00A513CC" w:rsidRPr="00F34E03">
        <w:rPr>
          <w:rFonts w:ascii="Book Antiqua" w:hAnsi="Book Antiqua"/>
          <w:sz w:val="20"/>
          <w:szCs w:val="20"/>
          <w:lang w:val="en-US"/>
        </w:rPr>
        <w:t>determine</w:t>
      </w:r>
      <w:r w:rsidRPr="00F34E03">
        <w:rPr>
          <w:rFonts w:ascii="Book Antiqua" w:hAnsi="Book Antiqua"/>
          <w:sz w:val="20"/>
          <w:szCs w:val="20"/>
          <w:lang w:val="en-US"/>
        </w:rPr>
        <w:t xml:space="preserve"> precision, recall, accuracy and f1 score which was in machine learning.</w:t>
      </w:r>
    </w:p>
    <w:p w14:paraId="69117C41" w14:textId="77777777" w:rsidR="002E28C6" w:rsidRPr="00F34E03" w:rsidRDefault="002E28C6" w:rsidP="00CA7541">
      <w:pPr>
        <w:spacing w:line="240" w:lineRule="auto"/>
        <w:jc w:val="both"/>
        <w:rPr>
          <w:rFonts w:ascii="Book Antiqua" w:hAnsi="Book Antiqua"/>
          <w:i/>
          <w:iCs/>
          <w:sz w:val="20"/>
          <w:szCs w:val="20"/>
          <w:lang w:val="en-US"/>
        </w:rPr>
      </w:pPr>
    </w:p>
    <w:p w14:paraId="1199E456" w14:textId="74CBA6AA" w:rsidR="00522745" w:rsidRPr="00F34E03" w:rsidRDefault="00154A62" w:rsidP="00CA7541">
      <w:pPr>
        <w:spacing w:line="240" w:lineRule="auto"/>
        <w:jc w:val="both"/>
        <w:rPr>
          <w:rFonts w:ascii="Book Antiqua" w:hAnsi="Book Antiqua"/>
          <w:b/>
          <w:bCs/>
          <w:i/>
          <w:iCs/>
          <w:sz w:val="20"/>
          <w:szCs w:val="20"/>
          <w:lang w:val="en-US"/>
        </w:rPr>
      </w:pPr>
      <w:r w:rsidRPr="00F34E03">
        <w:rPr>
          <w:rFonts w:ascii="Book Antiqua" w:hAnsi="Book Antiqua"/>
          <w:b/>
          <w:bCs/>
          <w:i/>
          <w:iCs/>
          <w:sz w:val="20"/>
          <w:szCs w:val="20"/>
          <w:lang w:val="en-US"/>
        </w:rPr>
        <w:t xml:space="preserve">2.3 </w:t>
      </w:r>
      <w:r w:rsidR="00522745" w:rsidRPr="00F34E03">
        <w:rPr>
          <w:rFonts w:ascii="Book Antiqua" w:hAnsi="Book Antiqua"/>
          <w:b/>
          <w:bCs/>
          <w:i/>
          <w:iCs/>
          <w:sz w:val="20"/>
          <w:szCs w:val="20"/>
          <w:lang w:val="en-US"/>
        </w:rPr>
        <w:t>Types of problems s</w:t>
      </w:r>
      <w:r w:rsidR="00740C34" w:rsidRPr="00F34E03">
        <w:rPr>
          <w:rFonts w:ascii="Book Antiqua" w:hAnsi="Book Antiqua"/>
          <w:b/>
          <w:bCs/>
          <w:i/>
          <w:iCs/>
          <w:sz w:val="20"/>
          <w:szCs w:val="20"/>
          <w:lang w:val="en-US"/>
        </w:rPr>
        <w:t>ol</w:t>
      </w:r>
      <w:r w:rsidR="00522745" w:rsidRPr="00F34E03">
        <w:rPr>
          <w:rFonts w:ascii="Book Antiqua" w:hAnsi="Book Antiqua"/>
          <w:b/>
          <w:bCs/>
          <w:i/>
          <w:iCs/>
          <w:sz w:val="20"/>
          <w:szCs w:val="20"/>
          <w:lang w:val="en-US"/>
        </w:rPr>
        <w:t>ved using Machine Learning:</w:t>
      </w:r>
    </w:p>
    <w:p w14:paraId="4E28FA83" w14:textId="494A828D" w:rsidR="00FF4506" w:rsidRPr="00F34E03" w:rsidRDefault="00E00EB1" w:rsidP="00CA7541">
      <w:pPr>
        <w:spacing w:line="240" w:lineRule="auto"/>
        <w:jc w:val="both"/>
        <w:rPr>
          <w:rFonts w:ascii="Book Antiqua" w:hAnsi="Book Antiqua"/>
          <w:sz w:val="20"/>
          <w:szCs w:val="20"/>
          <w:lang w:val="en-US"/>
        </w:rPr>
      </w:pPr>
      <w:r w:rsidRPr="00F34E03">
        <w:rPr>
          <w:rFonts w:ascii="Book Antiqua" w:hAnsi="Book Antiqua"/>
          <w:sz w:val="20"/>
          <w:szCs w:val="20"/>
          <w:lang w:val="en-US"/>
        </w:rPr>
        <w:t xml:space="preserve">Classification is a task that required the use of machine learning algorithms to learn how to assign a class label to a given data </w:t>
      </w:r>
    </w:p>
    <w:p w14:paraId="787E8165" w14:textId="6769731B" w:rsidR="00E00EB1" w:rsidRPr="00F34E03" w:rsidRDefault="00FF4506" w:rsidP="00CA7541">
      <w:pPr>
        <w:pStyle w:val="ListParagraph"/>
        <w:numPr>
          <w:ilvl w:val="0"/>
          <w:numId w:val="2"/>
        </w:numPr>
        <w:spacing w:line="240" w:lineRule="auto"/>
        <w:jc w:val="both"/>
        <w:rPr>
          <w:rFonts w:ascii="Book Antiqua" w:hAnsi="Book Antiqua"/>
          <w:sz w:val="20"/>
          <w:szCs w:val="20"/>
          <w:lang w:val="en-US"/>
        </w:rPr>
      </w:pPr>
      <w:r w:rsidRPr="00F34E03">
        <w:rPr>
          <w:rFonts w:ascii="Book Antiqua" w:hAnsi="Book Antiqua"/>
          <w:sz w:val="20"/>
          <w:szCs w:val="20"/>
          <w:lang w:val="en-US"/>
        </w:rPr>
        <w:t>L</w:t>
      </w:r>
      <w:r w:rsidR="00E00EB1" w:rsidRPr="00F34E03">
        <w:rPr>
          <w:rFonts w:ascii="Book Antiqua" w:hAnsi="Book Antiqua"/>
          <w:sz w:val="20"/>
          <w:szCs w:val="20"/>
          <w:lang w:val="en-US"/>
        </w:rPr>
        <w:t>et’s say that we are given to classifying a fruits and vegetables on basis of there</w:t>
      </w:r>
      <w:r w:rsidR="00740C34" w:rsidRPr="00F34E03">
        <w:rPr>
          <w:rFonts w:ascii="Book Antiqua" w:hAnsi="Book Antiqua"/>
          <w:sz w:val="20"/>
          <w:szCs w:val="20"/>
          <w:lang w:val="en-US"/>
        </w:rPr>
        <w:t xml:space="preserve"> </w:t>
      </w:r>
      <w:r w:rsidR="00E00EB1" w:rsidRPr="00F34E03">
        <w:rPr>
          <w:rFonts w:ascii="Book Antiqua" w:hAnsi="Book Antiqua"/>
          <w:sz w:val="20"/>
          <w:szCs w:val="20"/>
          <w:lang w:val="en-US"/>
        </w:rPr>
        <w:t>category.</w:t>
      </w:r>
    </w:p>
    <w:p w14:paraId="5E54C4C5" w14:textId="576E202C" w:rsidR="00E00EB1" w:rsidRPr="00F34E03" w:rsidRDefault="00E00EB1" w:rsidP="00CA7541">
      <w:pPr>
        <w:pStyle w:val="ListParagraph"/>
        <w:numPr>
          <w:ilvl w:val="0"/>
          <w:numId w:val="2"/>
        </w:numPr>
        <w:spacing w:line="240" w:lineRule="auto"/>
        <w:jc w:val="both"/>
        <w:rPr>
          <w:rFonts w:ascii="Book Antiqua" w:hAnsi="Book Antiqua"/>
          <w:sz w:val="20"/>
          <w:szCs w:val="20"/>
          <w:lang w:val="en-US"/>
        </w:rPr>
      </w:pPr>
      <w:r w:rsidRPr="00F34E03">
        <w:rPr>
          <w:rFonts w:ascii="Book Antiqua" w:hAnsi="Book Antiqua"/>
          <w:sz w:val="20"/>
          <w:szCs w:val="20"/>
          <w:lang w:val="en-US"/>
        </w:rPr>
        <w:t>Regression it</w:t>
      </w:r>
      <w:r w:rsidR="00740C34" w:rsidRPr="00F34E03">
        <w:rPr>
          <w:rFonts w:ascii="Book Antiqua" w:hAnsi="Book Antiqua"/>
          <w:sz w:val="20"/>
          <w:szCs w:val="20"/>
          <w:lang w:val="en-US"/>
        </w:rPr>
        <w:t xml:space="preserve"> </w:t>
      </w:r>
      <w:r w:rsidRPr="00F34E03">
        <w:rPr>
          <w:rFonts w:ascii="Book Antiqua" w:hAnsi="Book Antiqua"/>
          <w:sz w:val="20"/>
          <w:szCs w:val="20"/>
          <w:lang w:val="en-US"/>
        </w:rPr>
        <w:t>help to investigate</w:t>
      </w:r>
      <w:r w:rsidR="00740C34" w:rsidRPr="00F34E03">
        <w:rPr>
          <w:rFonts w:ascii="Book Antiqua" w:hAnsi="Book Antiqua"/>
          <w:sz w:val="20"/>
          <w:szCs w:val="20"/>
          <w:lang w:val="en-US"/>
        </w:rPr>
        <w:t>.</w:t>
      </w:r>
    </w:p>
    <w:p w14:paraId="750DACCE" w14:textId="77777777" w:rsidR="00E00EB1" w:rsidRPr="00F34E03" w:rsidRDefault="00E00EB1" w:rsidP="00CA7541">
      <w:pPr>
        <w:pStyle w:val="ListParagraph"/>
        <w:numPr>
          <w:ilvl w:val="0"/>
          <w:numId w:val="2"/>
        </w:numPr>
        <w:spacing w:line="240" w:lineRule="auto"/>
        <w:jc w:val="both"/>
        <w:rPr>
          <w:rFonts w:ascii="Book Antiqua" w:hAnsi="Book Antiqua"/>
          <w:sz w:val="20"/>
          <w:szCs w:val="20"/>
          <w:lang w:val="en-US"/>
        </w:rPr>
      </w:pPr>
      <w:r w:rsidRPr="00F34E03">
        <w:rPr>
          <w:rFonts w:ascii="Book Antiqua" w:hAnsi="Book Antiqua"/>
          <w:sz w:val="20"/>
          <w:szCs w:val="20"/>
          <w:lang w:val="en-US"/>
        </w:rPr>
        <w:t xml:space="preserve">The relationship between variables </w:t>
      </w:r>
    </w:p>
    <w:p w14:paraId="28AB429D" w14:textId="77777777" w:rsidR="00E00EB1" w:rsidRPr="00F34E03" w:rsidRDefault="00E00EB1" w:rsidP="00CA7541">
      <w:pPr>
        <w:pStyle w:val="ListParagraph"/>
        <w:numPr>
          <w:ilvl w:val="0"/>
          <w:numId w:val="2"/>
        </w:numPr>
        <w:spacing w:line="240" w:lineRule="auto"/>
        <w:jc w:val="both"/>
        <w:rPr>
          <w:rFonts w:ascii="Book Antiqua" w:hAnsi="Book Antiqua"/>
          <w:sz w:val="20"/>
          <w:szCs w:val="20"/>
          <w:lang w:val="en-US"/>
        </w:rPr>
      </w:pPr>
      <w:r w:rsidRPr="00F34E03">
        <w:rPr>
          <w:rFonts w:ascii="Book Antiqua" w:hAnsi="Book Antiqua"/>
          <w:sz w:val="20"/>
          <w:szCs w:val="20"/>
          <w:lang w:val="en-US"/>
        </w:rPr>
        <w:t xml:space="preserve">Means for example imagine if we collect a pack of apples on different stage of the year </w:t>
      </w:r>
    </w:p>
    <w:p w14:paraId="4D274A8A" w14:textId="1E9F0DE8" w:rsidR="00E00EB1" w:rsidRPr="00F34E03" w:rsidRDefault="00E00EB1" w:rsidP="00CA7541">
      <w:pPr>
        <w:pStyle w:val="ListParagraph"/>
        <w:numPr>
          <w:ilvl w:val="0"/>
          <w:numId w:val="2"/>
        </w:numPr>
        <w:spacing w:line="240" w:lineRule="auto"/>
        <w:jc w:val="both"/>
        <w:rPr>
          <w:rFonts w:ascii="Book Antiqua" w:hAnsi="Book Antiqua"/>
          <w:sz w:val="20"/>
          <w:szCs w:val="20"/>
          <w:lang w:val="en-US"/>
        </w:rPr>
      </w:pPr>
      <w:r w:rsidRPr="00F34E03">
        <w:rPr>
          <w:rFonts w:ascii="Book Antiqua" w:hAnsi="Book Antiqua"/>
          <w:sz w:val="20"/>
          <w:szCs w:val="20"/>
          <w:lang w:val="en-US"/>
        </w:rPr>
        <w:t>If we want to visuali</w:t>
      </w:r>
      <w:r w:rsidR="00FF4506" w:rsidRPr="00F34E03">
        <w:rPr>
          <w:rFonts w:ascii="Book Antiqua" w:hAnsi="Book Antiqua"/>
          <w:sz w:val="20"/>
          <w:szCs w:val="20"/>
          <w:lang w:val="en-US"/>
        </w:rPr>
        <w:t>z</w:t>
      </w:r>
      <w:r w:rsidRPr="00F34E03">
        <w:rPr>
          <w:rFonts w:ascii="Book Antiqua" w:hAnsi="Book Antiqua"/>
          <w:sz w:val="20"/>
          <w:szCs w:val="20"/>
          <w:lang w:val="en-US"/>
        </w:rPr>
        <w:t>e the data x value of the</w:t>
      </w:r>
      <w:r w:rsidR="00083C04" w:rsidRPr="00F34E03">
        <w:rPr>
          <w:rFonts w:ascii="Book Antiqua" w:hAnsi="Book Antiqua"/>
          <w:sz w:val="20"/>
          <w:szCs w:val="20"/>
          <w:lang w:val="en-US"/>
        </w:rPr>
        <w:t xml:space="preserve"> </w:t>
      </w:r>
      <w:r w:rsidRPr="00F34E03">
        <w:rPr>
          <w:rFonts w:ascii="Book Antiqua" w:hAnsi="Book Antiqua"/>
          <w:sz w:val="20"/>
          <w:szCs w:val="20"/>
          <w:lang w:val="en-US"/>
        </w:rPr>
        <w:t xml:space="preserve">each point is the day of the year    It is sold and the y value is the price of the package. In this scenario, we can use to find a mathematical formula represents this data. </w:t>
      </w:r>
    </w:p>
    <w:p w14:paraId="7763713D" w14:textId="022871C7" w:rsidR="00E00EB1" w:rsidRPr="00F34E03" w:rsidRDefault="00E00EB1" w:rsidP="00CA7541">
      <w:pPr>
        <w:pStyle w:val="ListParagraph"/>
        <w:numPr>
          <w:ilvl w:val="0"/>
          <w:numId w:val="2"/>
        </w:numPr>
        <w:spacing w:line="240" w:lineRule="auto"/>
        <w:jc w:val="both"/>
        <w:rPr>
          <w:rFonts w:ascii="Book Antiqua" w:hAnsi="Book Antiqua"/>
          <w:sz w:val="20"/>
          <w:szCs w:val="20"/>
          <w:lang w:val="en-US"/>
        </w:rPr>
      </w:pPr>
      <w:r w:rsidRPr="00F34E03">
        <w:rPr>
          <w:rFonts w:ascii="Book Antiqua" w:hAnsi="Book Antiqua"/>
          <w:sz w:val="20"/>
          <w:szCs w:val="20"/>
          <w:lang w:val="en-US"/>
        </w:rPr>
        <w:lastRenderedPageBreak/>
        <w:t>This unable us to predict us the price of the apples give the day of year</w:t>
      </w:r>
    </w:p>
    <w:p w14:paraId="3CFC1A96" w14:textId="3384A232" w:rsidR="00E00EB1" w:rsidRPr="00F34E03" w:rsidRDefault="00E00EB1" w:rsidP="00CA7541">
      <w:pPr>
        <w:pStyle w:val="ListParagraph"/>
        <w:numPr>
          <w:ilvl w:val="0"/>
          <w:numId w:val="2"/>
        </w:numPr>
        <w:spacing w:line="240" w:lineRule="auto"/>
        <w:jc w:val="both"/>
        <w:rPr>
          <w:rFonts w:ascii="Book Antiqua" w:hAnsi="Book Antiqua"/>
          <w:sz w:val="20"/>
          <w:szCs w:val="20"/>
          <w:lang w:val="en-US"/>
        </w:rPr>
      </w:pPr>
      <w:r w:rsidRPr="00F34E03">
        <w:rPr>
          <w:rFonts w:ascii="Book Antiqua" w:hAnsi="Book Antiqua"/>
          <w:sz w:val="20"/>
          <w:szCs w:val="20"/>
          <w:lang w:val="en-US"/>
        </w:rPr>
        <w:t xml:space="preserve">There </w:t>
      </w:r>
      <w:r w:rsidR="00FF4506" w:rsidRPr="00F34E03">
        <w:rPr>
          <w:rFonts w:ascii="Book Antiqua" w:hAnsi="Book Antiqua"/>
          <w:sz w:val="20"/>
          <w:szCs w:val="20"/>
          <w:lang w:val="en-US"/>
        </w:rPr>
        <w:t>a</w:t>
      </w:r>
      <w:r w:rsidRPr="00F34E03">
        <w:rPr>
          <w:rFonts w:ascii="Book Antiqua" w:hAnsi="Book Antiqua"/>
          <w:sz w:val="20"/>
          <w:szCs w:val="20"/>
          <w:lang w:val="en-US"/>
        </w:rPr>
        <w:t>r</w:t>
      </w:r>
      <w:r w:rsidR="00FF4506" w:rsidRPr="00F34E03">
        <w:rPr>
          <w:rFonts w:ascii="Book Antiqua" w:hAnsi="Book Antiqua"/>
          <w:sz w:val="20"/>
          <w:szCs w:val="20"/>
          <w:lang w:val="en-US"/>
        </w:rPr>
        <w:t>e</w:t>
      </w:r>
      <w:r w:rsidRPr="00F34E03">
        <w:rPr>
          <w:rFonts w:ascii="Book Antiqua" w:hAnsi="Book Antiqua"/>
          <w:sz w:val="20"/>
          <w:szCs w:val="20"/>
          <w:lang w:val="en-US"/>
        </w:rPr>
        <w:t xml:space="preserve"> 3 types of regression </w:t>
      </w:r>
    </w:p>
    <w:p w14:paraId="2E94B5D9" w14:textId="77777777" w:rsidR="00E00EB1" w:rsidRPr="00F34E03" w:rsidRDefault="00E00EB1" w:rsidP="00CA7541">
      <w:pPr>
        <w:pStyle w:val="ListParagraph"/>
        <w:numPr>
          <w:ilvl w:val="0"/>
          <w:numId w:val="3"/>
        </w:numPr>
        <w:spacing w:line="240" w:lineRule="auto"/>
        <w:jc w:val="both"/>
        <w:rPr>
          <w:rFonts w:ascii="Book Antiqua" w:hAnsi="Book Antiqua"/>
          <w:sz w:val="20"/>
          <w:szCs w:val="20"/>
          <w:lang w:val="en-US"/>
        </w:rPr>
      </w:pPr>
      <w:r w:rsidRPr="00F34E03">
        <w:rPr>
          <w:rFonts w:ascii="Book Antiqua" w:hAnsi="Book Antiqua"/>
          <w:sz w:val="20"/>
          <w:szCs w:val="20"/>
          <w:lang w:val="en-US"/>
        </w:rPr>
        <w:t xml:space="preserve">Linear regression </w:t>
      </w:r>
    </w:p>
    <w:p w14:paraId="1A111901" w14:textId="77777777" w:rsidR="00E00EB1" w:rsidRPr="00F34E03" w:rsidRDefault="00E00EB1" w:rsidP="00CA7541">
      <w:pPr>
        <w:pStyle w:val="ListParagraph"/>
        <w:numPr>
          <w:ilvl w:val="0"/>
          <w:numId w:val="3"/>
        </w:numPr>
        <w:spacing w:line="240" w:lineRule="auto"/>
        <w:jc w:val="both"/>
        <w:rPr>
          <w:rFonts w:ascii="Book Antiqua" w:hAnsi="Book Antiqua"/>
          <w:sz w:val="20"/>
          <w:szCs w:val="20"/>
          <w:lang w:val="en-US"/>
        </w:rPr>
      </w:pPr>
      <w:r w:rsidRPr="00F34E03">
        <w:rPr>
          <w:rFonts w:ascii="Book Antiqua" w:hAnsi="Book Antiqua"/>
          <w:sz w:val="20"/>
          <w:szCs w:val="20"/>
          <w:lang w:val="en-US"/>
        </w:rPr>
        <w:t xml:space="preserve">Polynomial regression </w:t>
      </w:r>
    </w:p>
    <w:p w14:paraId="1CF906AB" w14:textId="77777777" w:rsidR="00E00EB1" w:rsidRPr="00F34E03" w:rsidRDefault="00E00EB1" w:rsidP="00CA7541">
      <w:pPr>
        <w:pStyle w:val="ListParagraph"/>
        <w:numPr>
          <w:ilvl w:val="0"/>
          <w:numId w:val="3"/>
        </w:numPr>
        <w:spacing w:line="240" w:lineRule="auto"/>
        <w:jc w:val="both"/>
        <w:rPr>
          <w:rFonts w:ascii="Book Antiqua" w:hAnsi="Book Antiqua"/>
          <w:sz w:val="20"/>
          <w:szCs w:val="20"/>
          <w:lang w:val="en-US"/>
        </w:rPr>
      </w:pPr>
      <w:r w:rsidRPr="00F34E03">
        <w:rPr>
          <w:rFonts w:ascii="Book Antiqua" w:hAnsi="Book Antiqua"/>
          <w:sz w:val="20"/>
          <w:szCs w:val="20"/>
          <w:lang w:val="en-US"/>
        </w:rPr>
        <w:t xml:space="preserve">Logistic regression </w:t>
      </w:r>
    </w:p>
    <w:p w14:paraId="365303F0" w14:textId="77777777" w:rsidR="002E28C6" w:rsidRPr="00F34E03" w:rsidRDefault="002E28C6" w:rsidP="00CA7541">
      <w:pPr>
        <w:spacing w:line="240" w:lineRule="auto"/>
        <w:jc w:val="both"/>
        <w:rPr>
          <w:rFonts w:ascii="Book Antiqua" w:hAnsi="Book Antiqua"/>
          <w:i/>
          <w:iCs/>
          <w:sz w:val="20"/>
          <w:szCs w:val="20"/>
          <w:lang w:val="en-US"/>
        </w:rPr>
      </w:pPr>
    </w:p>
    <w:p w14:paraId="1852D5F5" w14:textId="493A85F3" w:rsidR="00522745" w:rsidRPr="00F34E03" w:rsidRDefault="00154A62" w:rsidP="00CA7541">
      <w:pPr>
        <w:spacing w:line="240" w:lineRule="auto"/>
        <w:jc w:val="both"/>
        <w:rPr>
          <w:rFonts w:ascii="Book Antiqua" w:hAnsi="Book Antiqua"/>
          <w:b/>
          <w:bCs/>
          <w:i/>
          <w:iCs/>
          <w:sz w:val="20"/>
          <w:szCs w:val="20"/>
          <w:lang w:val="en-US"/>
        </w:rPr>
      </w:pPr>
      <w:r w:rsidRPr="00F34E03">
        <w:rPr>
          <w:rFonts w:ascii="Book Antiqua" w:hAnsi="Book Antiqua"/>
          <w:b/>
          <w:bCs/>
          <w:i/>
          <w:iCs/>
          <w:sz w:val="20"/>
          <w:szCs w:val="20"/>
          <w:lang w:val="en-US"/>
        </w:rPr>
        <w:t xml:space="preserve">2.4 </w:t>
      </w:r>
      <w:r w:rsidR="002E2970" w:rsidRPr="00F34E03">
        <w:rPr>
          <w:rFonts w:ascii="Book Antiqua" w:hAnsi="Book Antiqua"/>
          <w:b/>
          <w:bCs/>
          <w:i/>
          <w:iCs/>
          <w:sz w:val="20"/>
          <w:szCs w:val="20"/>
          <w:lang w:val="en-US"/>
        </w:rPr>
        <w:t xml:space="preserve">Types of Machine learning algorithm: </w:t>
      </w:r>
    </w:p>
    <w:p w14:paraId="0EF55714" w14:textId="47A58F65" w:rsidR="002E2970" w:rsidRPr="00F34E03" w:rsidRDefault="000C2707" w:rsidP="00CA7541">
      <w:pPr>
        <w:pStyle w:val="ListParagraph"/>
        <w:numPr>
          <w:ilvl w:val="0"/>
          <w:numId w:val="4"/>
        </w:numPr>
        <w:spacing w:line="240" w:lineRule="auto"/>
        <w:jc w:val="both"/>
        <w:rPr>
          <w:rFonts w:ascii="Book Antiqua" w:hAnsi="Book Antiqua"/>
          <w:b/>
          <w:bCs/>
          <w:sz w:val="20"/>
          <w:szCs w:val="20"/>
          <w:lang w:val="en-US"/>
        </w:rPr>
      </w:pPr>
      <w:r w:rsidRPr="00F34E03">
        <w:rPr>
          <w:rFonts w:ascii="Book Antiqua" w:hAnsi="Book Antiqua"/>
          <w:i/>
          <w:iCs/>
          <w:sz w:val="20"/>
          <w:szCs w:val="20"/>
          <w:u w:val="single"/>
          <w:lang w:val="en-US"/>
        </w:rPr>
        <w:t>Supervised Learning</w:t>
      </w:r>
      <w:r w:rsidRPr="00F34E03">
        <w:rPr>
          <w:rFonts w:ascii="Book Antiqua" w:hAnsi="Book Antiqua"/>
          <w:i/>
          <w:iCs/>
          <w:sz w:val="20"/>
          <w:szCs w:val="20"/>
          <w:lang w:val="en-US"/>
        </w:rPr>
        <w:t>:</w:t>
      </w:r>
      <w:r w:rsidRPr="00F34E03">
        <w:rPr>
          <w:rFonts w:ascii="Book Antiqua" w:hAnsi="Book Antiqua"/>
          <w:sz w:val="20"/>
          <w:szCs w:val="20"/>
          <w:lang w:val="en-US"/>
        </w:rPr>
        <w:t xml:space="preserve"> </w:t>
      </w:r>
      <w:r w:rsidR="00E248C8" w:rsidRPr="00F34E03">
        <w:rPr>
          <w:rFonts w:ascii="Book Antiqua" w:hAnsi="Book Antiqua"/>
          <w:sz w:val="20"/>
          <w:szCs w:val="20"/>
          <w:lang w:val="en-US"/>
        </w:rPr>
        <w:t>It is the method of teaching machine under the supervision and with structured data</w:t>
      </w:r>
      <w:r w:rsidR="00245332" w:rsidRPr="00F34E03">
        <w:rPr>
          <w:rFonts w:ascii="Book Antiqua" w:hAnsi="Book Antiqua"/>
          <w:sz w:val="20"/>
          <w:szCs w:val="20"/>
          <w:lang w:val="en-US"/>
        </w:rPr>
        <w:t xml:space="preserve">. </w:t>
      </w:r>
      <w:r w:rsidR="008154E7" w:rsidRPr="00F34E03">
        <w:rPr>
          <w:rFonts w:ascii="Book Antiqua" w:hAnsi="Book Antiqua"/>
          <w:sz w:val="20"/>
          <w:szCs w:val="20"/>
          <w:lang w:val="en-US"/>
        </w:rPr>
        <w:t xml:space="preserve">It uses only labelled </w:t>
      </w:r>
      <w:r w:rsidR="00894747" w:rsidRPr="00F34E03">
        <w:rPr>
          <w:rFonts w:ascii="Book Antiqua" w:hAnsi="Book Antiqua"/>
          <w:sz w:val="20"/>
          <w:szCs w:val="20"/>
          <w:lang w:val="en-US"/>
        </w:rPr>
        <w:t xml:space="preserve">data. </w:t>
      </w:r>
      <w:r w:rsidR="00051B9C" w:rsidRPr="00F34E03">
        <w:rPr>
          <w:rFonts w:ascii="Book Antiqua" w:hAnsi="Book Antiqua"/>
          <w:sz w:val="20"/>
          <w:szCs w:val="20"/>
          <w:lang w:val="en-US"/>
        </w:rPr>
        <w:t xml:space="preserve">In this project we used supervised learning because </w:t>
      </w:r>
      <w:r w:rsidR="00816F20" w:rsidRPr="00F34E03">
        <w:rPr>
          <w:rFonts w:ascii="Book Antiqua" w:hAnsi="Book Antiqua"/>
          <w:sz w:val="20"/>
          <w:szCs w:val="20"/>
          <w:lang w:val="en-US"/>
        </w:rPr>
        <w:t>it should learn the data with help of labels and p</w:t>
      </w:r>
      <w:r w:rsidR="0086112A" w:rsidRPr="00F34E03">
        <w:rPr>
          <w:rFonts w:ascii="Book Antiqua" w:hAnsi="Book Antiqua"/>
          <w:sz w:val="20"/>
          <w:szCs w:val="20"/>
          <w:lang w:val="en-US"/>
        </w:rPr>
        <w:t>revious condition particular diseases.</w:t>
      </w:r>
    </w:p>
    <w:p w14:paraId="657F4C6B" w14:textId="77777777" w:rsidR="00740C34" w:rsidRPr="00F34E03" w:rsidRDefault="00740C34" w:rsidP="00CA7541">
      <w:pPr>
        <w:pStyle w:val="ListParagraph"/>
        <w:spacing w:line="240" w:lineRule="auto"/>
        <w:jc w:val="both"/>
        <w:rPr>
          <w:rFonts w:ascii="Book Antiqua" w:hAnsi="Book Antiqua"/>
          <w:b/>
          <w:bCs/>
          <w:sz w:val="20"/>
          <w:szCs w:val="20"/>
          <w:lang w:val="en-US"/>
        </w:rPr>
      </w:pPr>
    </w:p>
    <w:p w14:paraId="0E72B23E" w14:textId="4F4DEC43" w:rsidR="000B3337" w:rsidRPr="00F34E03" w:rsidRDefault="0086112A" w:rsidP="00CA7541">
      <w:pPr>
        <w:pStyle w:val="ListParagraph"/>
        <w:numPr>
          <w:ilvl w:val="0"/>
          <w:numId w:val="4"/>
        </w:numPr>
        <w:spacing w:line="240" w:lineRule="auto"/>
        <w:jc w:val="both"/>
        <w:rPr>
          <w:rFonts w:ascii="Book Antiqua" w:hAnsi="Book Antiqua"/>
          <w:b/>
          <w:bCs/>
          <w:sz w:val="20"/>
          <w:szCs w:val="20"/>
          <w:lang w:val="en-US"/>
        </w:rPr>
      </w:pPr>
      <w:r w:rsidRPr="00F34E03">
        <w:rPr>
          <w:rFonts w:ascii="Book Antiqua" w:hAnsi="Book Antiqua"/>
          <w:i/>
          <w:iCs/>
          <w:sz w:val="20"/>
          <w:szCs w:val="20"/>
          <w:u w:val="single"/>
          <w:lang w:val="en-US"/>
        </w:rPr>
        <w:t>Reinforcement Learning</w:t>
      </w:r>
      <w:r w:rsidRPr="00F34E03">
        <w:rPr>
          <w:rFonts w:ascii="Book Antiqua" w:hAnsi="Book Antiqua"/>
          <w:i/>
          <w:iCs/>
          <w:sz w:val="20"/>
          <w:szCs w:val="20"/>
          <w:lang w:val="en-US"/>
        </w:rPr>
        <w:t>:</w:t>
      </w:r>
      <w:r w:rsidRPr="00F34E03">
        <w:rPr>
          <w:rFonts w:ascii="Book Antiqua" w:hAnsi="Book Antiqua"/>
          <w:sz w:val="20"/>
          <w:szCs w:val="20"/>
          <w:lang w:val="en-US"/>
        </w:rPr>
        <w:t xml:space="preserve"> </w:t>
      </w:r>
      <w:r w:rsidR="00BC026E" w:rsidRPr="00F34E03">
        <w:rPr>
          <w:rFonts w:ascii="Book Antiqua" w:hAnsi="Book Antiqua"/>
          <w:sz w:val="20"/>
          <w:szCs w:val="20"/>
          <w:lang w:val="en-US"/>
        </w:rPr>
        <w:t>It is the method</w:t>
      </w:r>
      <w:r w:rsidR="00B90334" w:rsidRPr="00F34E03">
        <w:rPr>
          <w:rFonts w:ascii="Book Antiqua" w:hAnsi="Book Antiqua"/>
          <w:sz w:val="20"/>
          <w:szCs w:val="20"/>
          <w:lang w:val="en-US"/>
        </w:rPr>
        <w:t xml:space="preserve"> of machine learning that learns on its own by feedback </w:t>
      </w:r>
      <w:r w:rsidR="0055243D" w:rsidRPr="00F34E03">
        <w:rPr>
          <w:rFonts w:ascii="Book Antiqua" w:hAnsi="Book Antiqua"/>
          <w:sz w:val="20"/>
          <w:szCs w:val="20"/>
          <w:lang w:val="en-US"/>
        </w:rPr>
        <w:t xml:space="preserve">and experience. </w:t>
      </w:r>
      <w:r w:rsidR="00C44BDD" w:rsidRPr="00F34E03">
        <w:rPr>
          <w:rFonts w:ascii="Book Antiqua" w:hAnsi="Book Antiqua"/>
          <w:sz w:val="20"/>
          <w:szCs w:val="20"/>
          <w:lang w:val="en-US"/>
        </w:rPr>
        <w:t xml:space="preserve">It will </w:t>
      </w:r>
      <w:r w:rsidR="009264EC" w:rsidRPr="00F34E03">
        <w:rPr>
          <w:rFonts w:ascii="Book Antiqua" w:hAnsi="Book Antiqua"/>
          <w:sz w:val="20"/>
          <w:szCs w:val="20"/>
          <w:lang w:val="en-US"/>
        </w:rPr>
        <w:t xml:space="preserve">help this project to predict the medicine which to be used for the current patient based on </w:t>
      </w:r>
      <w:r w:rsidR="003B1FBE" w:rsidRPr="00F34E03">
        <w:rPr>
          <w:rFonts w:ascii="Book Antiqua" w:hAnsi="Book Antiqua"/>
          <w:sz w:val="20"/>
          <w:szCs w:val="20"/>
          <w:lang w:val="en-US"/>
        </w:rPr>
        <w:t xml:space="preserve">old </w:t>
      </w:r>
      <w:r w:rsidR="006B3816" w:rsidRPr="00F34E03">
        <w:rPr>
          <w:rFonts w:ascii="Book Antiqua" w:hAnsi="Book Antiqua"/>
          <w:sz w:val="20"/>
          <w:szCs w:val="20"/>
          <w:lang w:val="en-US"/>
        </w:rPr>
        <w:t xml:space="preserve">patient </w:t>
      </w:r>
      <w:r w:rsidR="003B1FBE" w:rsidRPr="00F34E03">
        <w:rPr>
          <w:rFonts w:ascii="Book Antiqua" w:hAnsi="Book Antiqua"/>
          <w:sz w:val="20"/>
          <w:szCs w:val="20"/>
          <w:lang w:val="en-US"/>
        </w:rPr>
        <w:t>data</w:t>
      </w:r>
      <w:r w:rsidR="006B3816" w:rsidRPr="00F34E03">
        <w:rPr>
          <w:rFonts w:ascii="Book Antiqua" w:hAnsi="Book Antiqua"/>
          <w:sz w:val="20"/>
          <w:szCs w:val="20"/>
          <w:lang w:val="en-US"/>
        </w:rPr>
        <w:t xml:space="preserve">. Then it checks for the </w:t>
      </w:r>
      <w:r w:rsidR="00740C34" w:rsidRPr="00F34E03">
        <w:rPr>
          <w:rFonts w:ascii="Book Antiqua" w:hAnsi="Book Antiqua"/>
          <w:sz w:val="20"/>
          <w:szCs w:val="20"/>
          <w:lang w:val="en-US"/>
        </w:rPr>
        <w:t>changing environment and it will adapt the new environment accordingly.</w:t>
      </w:r>
    </w:p>
    <w:p w14:paraId="69C3F92A" w14:textId="77777777" w:rsidR="000605F6" w:rsidRPr="00F34E03" w:rsidRDefault="000605F6" w:rsidP="00CA7541">
      <w:pPr>
        <w:spacing w:line="240" w:lineRule="auto"/>
        <w:jc w:val="both"/>
        <w:rPr>
          <w:rFonts w:ascii="Book Antiqua" w:hAnsi="Book Antiqua"/>
          <w:b/>
          <w:bCs/>
          <w:i/>
          <w:iCs/>
          <w:sz w:val="20"/>
          <w:szCs w:val="20"/>
          <w:lang w:val="en-US"/>
        </w:rPr>
      </w:pPr>
    </w:p>
    <w:p w14:paraId="23FD3D48" w14:textId="21771549" w:rsidR="00250D2A" w:rsidRPr="00F34E03" w:rsidRDefault="00844DC8" w:rsidP="00CA7541">
      <w:pPr>
        <w:spacing w:line="240" w:lineRule="auto"/>
        <w:jc w:val="both"/>
        <w:rPr>
          <w:rFonts w:ascii="Book Antiqua" w:hAnsi="Book Antiqua"/>
          <w:b/>
          <w:bCs/>
          <w:i/>
          <w:iCs/>
          <w:sz w:val="20"/>
          <w:szCs w:val="20"/>
          <w:lang w:val="en-US"/>
        </w:rPr>
      </w:pPr>
      <w:r w:rsidRPr="00F34E03">
        <w:rPr>
          <w:rFonts w:ascii="Book Antiqua" w:hAnsi="Book Antiqua"/>
          <w:b/>
          <w:bCs/>
          <w:i/>
          <w:iCs/>
          <w:sz w:val="20"/>
          <w:szCs w:val="20"/>
          <w:lang w:val="en-US"/>
        </w:rPr>
        <w:t xml:space="preserve">2.5 </w:t>
      </w:r>
      <w:r w:rsidR="00250D2A" w:rsidRPr="00F34E03">
        <w:rPr>
          <w:rFonts w:ascii="Book Antiqua" w:hAnsi="Book Antiqua"/>
          <w:b/>
          <w:bCs/>
          <w:i/>
          <w:iCs/>
          <w:sz w:val="20"/>
          <w:szCs w:val="20"/>
          <w:lang w:val="en-US"/>
        </w:rPr>
        <w:t>Why Python in ML for Patient case similarity:</w:t>
      </w:r>
    </w:p>
    <w:p w14:paraId="5EC63AEA" w14:textId="469D4663" w:rsidR="00250D2A" w:rsidRPr="00F34E03" w:rsidRDefault="006A35F3" w:rsidP="00CA7541">
      <w:pPr>
        <w:spacing w:line="240" w:lineRule="auto"/>
        <w:jc w:val="both"/>
        <w:rPr>
          <w:rFonts w:ascii="Book Antiqua" w:hAnsi="Book Antiqua"/>
          <w:sz w:val="20"/>
          <w:szCs w:val="20"/>
          <w:lang w:val="en-US"/>
        </w:rPr>
      </w:pPr>
      <w:r w:rsidRPr="00F34E03">
        <w:rPr>
          <w:rFonts w:ascii="Book Antiqua" w:hAnsi="Book Antiqua"/>
          <w:sz w:val="20"/>
          <w:szCs w:val="20"/>
          <w:lang w:val="en-US"/>
        </w:rPr>
        <w:t xml:space="preserve">Python play a pivotal role in implementing ML models for patient case similarity due to its libraries and frameworks with the help of python data preprocessing is performed with libraries like pandas and numpy and scikit-learn these are commonly used for </w:t>
      </w:r>
      <w:r w:rsidR="00096775" w:rsidRPr="00F34E03">
        <w:rPr>
          <w:rFonts w:ascii="Book Antiqua" w:hAnsi="Book Antiqua"/>
          <w:sz w:val="20"/>
          <w:szCs w:val="20"/>
          <w:lang w:val="en-US"/>
        </w:rPr>
        <w:t>DECISION TREE</w:t>
      </w:r>
      <w:r w:rsidRPr="00F34E03">
        <w:rPr>
          <w:rFonts w:ascii="Book Antiqua" w:hAnsi="Book Antiqua"/>
          <w:sz w:val="20"/>
          <w:szCs w:val="20"/>
          <w:lang w:val="en-US"/>
        </w:rPr>
        <w:t xml:space="preserve"> and clustering and  in python we use pytorch for deep learning approach and spancy for handling unstructured data and matplotlib or seaborn for visualization with the help of these libraries we can able to build scalable and accurate models.</w:t>
      </w:r>
    </w:p>
    <w:p w14:paraId="4DCF3EAF" w14:textId="77777777" w:rsidR="00831F0A" w:rsidRPr="00F34E03" w:rsidRDefault="00831F0A" w:rsidP="00CA7541">
      <w:pPr>
        <w:spacing w:line="240" w:lineRule="auto"/>
        <w:jc w:val="both"/>
        <w:rPr>
          <w:rFonts w:ascii="Book Antiqua" w:hAnsi="Book Antiqua"/>
          <w:i/>
          <w:iCs/>
          <w:sz w:val="20"/>
          <w:szCs w:val="20"/>
          <w:lang w:val="en-US"/>
        </w:rPr>
      </w:pPr>
    </w:p>
    <w:p w14:paraId="7C7CA30B" w14:textId="782D6C20" w:rsidR="00DD2792" w:rsidRPr="00F34E03" w:rsidRDefault="00844DC8" w:rsidP="00CA7541">
      <w:pPr>
        <w:spacing w:line="240" w:lineRule="auto"/>
        <w:jc w:val="both"/>
        <w:rPr>
          <w:rFonts w:ascii="Book Antiqua" w:hAnsi="Book Antiqua"/>
          <w:b/>
          <w:bCs/>
          <w:i/>
          <w:iCs/>
          <w:sz w:val="20"/>
          <w:szCs w:val="20"/>
        </w:rPr>
      </w:pPr>
      <w:r w:rsidRPr="00F34E03">
        <w:rPr>
          <w:rFonts w:ascii="Book Antiqua" w:hAnsi="Book Antiqua"/>
          <w:b/>
          <w:bCs/>
          <w:i/>
          <w:iCs/>
          <w:sz w:val="20"/>
          <w:szCs w:val="20"/>
        </w:rPr>
        <w:t xml:space="preserve">2.6 </w:t>
      </w:r>
      <w:r w:rsidR="00DD2792" w:rsidRPr="00F34E03">
        <w:rPr>
          <w:rFonts w:ascii="Book Antiqua" w:hAnsi="Book Antiqua"/>
          <w:b/>
          <w:bCs/>
          <w:i/>
          <w:iCs/>
          <w:sz w:val="20"/>
          <w:szCs w:val="20"/>
        </w:rPr>
        <w:t>Breadth Context and Theory</w:t>
      </w:r>
    </w:p>
    <w:p w14:paraId="5487DDB9" w14:textId="77777777" w:rsidR="00DD2792" w:rsidRPr="00F34E03" w:rsidRDefault="00DD2792" w:rsidP="00CA7541">
      <w:pPr>
        <w:spacing w:line="240" w:lineRule="auto"/>
        <w:jc w:val="both"/>
        <w:rPr>
          <w:rFonts w:ascii="Book Antiqua" w:hAnsi="Book Antiqua"/>
          <w:sz w:val="20"/>
          <w:szCs w:val="20"/>
        </w:rPr>
      </w:pPr>
      <w:r w:rsidRPr="00F34E03">
        <w:rPr>
          <w:rFonts w:ascii="Book Antiqua" w:hAnsi="Book Antiqua"/>
          <w:sz w:val="20"/>
          <w:szCs w:val="20"/>
        </w:rPr>
        <w:t>Literature review comprises patient similarity analysis in general and discusses their applications, challenges, and prevalence in healthcare. It will attempt to show how proper patient phenotyping is important and machine learning in healthcare plays a role.</w:t>
      </w:r>
    </w:p>
    <w:p w14:paraId="7B51DE71" w14:textId="77777777" w:rsidR="00DD2792" w:rsidRPr="00F34E03" w:rsidRDefault="00DD2792" w:rsidP="00CA7541">
      <w:pPr>
        <w:spacing w:line="240" w:lineRule="auto"/>
        <w:jc w:val="both"/>
        <w:rPr>
          <w:rFonts w:ascii="Book Antiqua" w:hAnsi="Book Antiqua"/>
          <w:b/>
          <w:bCs/>
          <w:i/>
          <w:iCs/>
          <w:sz w:val="20"/>
          <w:szCs w:val="20"/>
        </w:rPr>
      </w:pPr>
      <w:r w:rsidRPr="00124444">
        <w:rPr>
          <w:rFonts w:ascii="Book Antiqua" w:hAnsi="Book Antiqua"/>
          <w:b/>
          <w:bCs/>
          <w:sz w:val="28"/>
          <w:szCs w:val="28"/>
        </w:rPr>
        <w:t xml:space="preserve"> </w:t>
      </w:r>
    </w:p>
    <w:p w14:paraId="0ECF85E5" w14:textId="7119EE6F" w:rsidR="00DD2792" w:rsidRPr="00F34E03" w:rsidRDefault="00844DC8" w:rsidP="00CA7541">
      <w:pPr>
        <w:spacing w:line="240" w:lineRule="auto"/>
        <w:jc w:val="both"/>
        <w:rPr>
          <w:rFonts w:ascii="Book Antiqua" w:hAnsi="Book Antiqua"/>
          <w:b/>
          <w:bCs/>
          <w:i/>
          <w:iCs/>
          <w:sz w:val="20"/>
          <w:szCs w:val="20"/>
        </w:rPr>
      </w:pPr>
      <w:r w:rsidRPr="00F34E03">
        <w:rPr>
          <w:rFonts w:ascii="Book Antiqua" w:hAnsi="Book Antiqua"/>
          <w:b/>
          <w:bCs/>
          <w:i/>
          <w:iCs/>
          <w:sz w:val="20"/>
          <w:szCs w:val="20"/>
        </w:rPr>
        <w:t xml:space="preserve">2.7 </w:t>
      </w:r>
      <w:r w:rsidR="00DD2792" w:rsidRPr="00F34E03">
        <w:rPr>
          <w:rFonts w:ascii="Book Antiqua" w:hAnsi="Book Antiqua"/>
          <w:b/>
          <w:bCs/>
          <w:i/>
          <w:iCs/>
          <w:sz w:val="20"/>
          <w:szCs w:val="20"/>
        </w:rPr>
        <w:t>Work by Theme in Detail</w:t>
      </w:r>
    </w:p>
    <w:p w14:paraId="4A506AF2" w14:textId="443F067D" w:rsidR="00DD2792" w:rsidRPr="00F34E03" w:rsidRDefault="00DD2792" w:rsidP="00CA7541">
      <w:pPr>
        <w:spacing w:line="240" w:lineRule="auto"/>
        <w:jc w:val="both"/>
        <w:rPr>
          <w:rFonts w:ascii="Book Antiqua" w:hAnsi="Book Antiqua"/>
          <w:sz w:val="20"/>
          <w:szCs w:val="20"/>
        </w:rPr>
      </w:pPr>
      <w:r w:rsidRPr="00F34E03">
        <w:rPr>
          <w:rFonts w:ascii="Book Antiqua" w:hAnsi="Book Antiqua"/>
          <w:sz w:val="20"/>
          <w:szCs w:val="20"/>
        </w:rPr>
        <w:t>A concrete set of studies that have used decision trees in the similarity analysis of patients will be outlined. The methodologies applied, datasets utilized and metrics highlighted in terms of performance will be considered.</w:t>
      </w:r>
    </w:p>
    <w:p w14:paraId="3EFE643F" w14:textId="77777777" w:rsidR="00F73200" w:rsidRPr="00F34E03" w:rsidRDefault="00F73200" w:rsidP="00CA7541">
      <w:pPr>
        <w:spacing w:line="240" w:lineRule="auto"/>
        <w:jc w:val="both"/>
        <w:rPr>
          <w:rFonts w:ascii="Book Antiqua" w:hAnsi="Book Antiqua"/>
          <w:b/>
          <w:bCs/>
          <w:i/>
          <w:iCs/>
          <w:sz w:val="20"/>
          <w:szCs w:val="20"/>
        </w:rPr>
      </w:pPr>
    </w:p>
    <w:p w14:paraId="0A23AE11" w14:textId="25266CAE" w:rsidR="00DD2792" w:rsidRPr="00F34E03" w:rsidRDefault="00844DC8" w:rsidP="00CA7541">
      <w:pPr>
        <w:spacing w:line="240" w:lineRule="auto"/>
        <w:jc w:val="both"/>
        <w:rPr>
          <w:rFonts w:ascii="Book Antiqua" w:hAnsi="Book Antiqua"/>
          <w:b/>
          <w:bCs/>
          <w:i/>
          <w:iCs/>
          <w:sz w:val="20"/>
          <w:szCs w:val="20"/>
        </w:rPr>
      </w:pPr>
      <w:r w:rsidRPr="00F34E03">
        <w:rPr>
          <w:rFonts w:ascii="Book Antiqua" w:hAnsi="Book Antiqua"/>
          <w:b/>
          <w:bCs/>
          <w:i/>
          <w:iCs/>
          <w:sz w:val="20"/>
          <w:szCs w:val="20"/>
        </w:rPr>
        <w:t xml:space="preserve">2.8 </w:t>
      </w:r>
      <w:r w:rsidR="00DD2792" w:rsidRPr="00F34E03">
        <w:rPr>
          <w:rFonts w:ascii="Book Antiqua" w:hAnsi="Book Antiqua"/>
          <w:b/>
          <w:bCs/>
          <w:i/>
          <w:iCs/>
          <w:sz w:val="20"/>
          <w:szCs w:val="20"/>
        </w:rPr>
        <w:t>Research Gap and Summary</w:t>
      </w:r>
    </w:p>
    <w:p w14:paraId="2AAA121B" w14:textId="77777777" w:rsidR="009F689E" w:rsidRPr="00F34E03" w:rsidRDefault="00DD2792" w:rsidP="00CA7541">
      <w:pPr>
        <w:spacing w:line="240" w:lineRule="auto"/>
        <w:jc w:val="both"/>
        <w:rPr>
          <w:rFonts w:ascii="Book Antiqua" w:hAnsi="Book Antiqua"/>
          <w:sz w:val="20"/>
          <w:szCs w:val="20"/>
        </w:rPr>
      </w:pPr>
      <w:r w:rsidRPr="00F34E03">
        <w:rPr>
          <w:rFonts w:ascii="Book Antiqua" w:hAnsi="Book Antiqua"/>
          <w:sz w:val="20"/>
          <w:szCs w:val="20"/>
        </w:rPr>
        <w:t>A list of gaps in current literature will be provided, including other rigorous analysis and further data sources into the decision tree models and the development of user-friendly interfaces for clinical applications.</w:t>
      </w:r>
    </w:p>
    <w:p w14:paraId="4653F287" w14:textId="77777777" w:rsidR="00844DC8" w:rsidRDefault="00844DC8" w:rsidP="00CA7541">
      <w:pPr>
        <w:spacing w:line="240" w:lineRule="auto"/>
        <w:jc w:val="both"/>
        <w:rPr>
          <w:rFonts w:ascii="Book Antiqua" w:hAnsi="Book Antiqua"/>
          <w:sz w:val="24"/>
          <w:szCs w:val="24"/>
        </w:rPr>
      </w:pPr>
    </w:p>
    <w:p w14:paraId="1F0E7228" w14:textId="77777777" w:rsidR="00844DC8" w:rsidRDefault="00844DC8" w:rsidP="00F34E03">
      <w:pPr>
        <w:spacing w:line="240" w:lineRule="auto"/>
        <w:rPr>
          <w:rFonts w:ascii="Book Antiqua" w:hAnsi="Book Antiqua"/>
          <w:sz w:val="24"/>
          <w:szCs w:val="24"/>
        </w:rPr>
      </w:pPr>
    </w:p>
    <w:p w14:paraId="55467986" w14:textId="03A44660" w:rsidR="00DD2792" w:rsidRPr="009F689E" w:rsidRDefault="00844DC8" w:rsidP="00F34E03">
      <w:pPr>
        <w:spacing w:line="240" w:lineRule="auto"/>
        <w:rPr>
          <w:rFonts w:ascii="Book Antiqua" w:hAnsi="Book Antiqua"/>
          <w:sz w:val="24"/>
          <w:szCs w:val="24"/>
        </w:rPr>
      </w:pPr>
      <w:r>
        <w:rPr>
          <w:rFonts w:ascii="Book Antiqua" w:hAnsi="Book Antiqua"/>
          <w:b/>
          <w:bCs/>
          <w:sz w:val="28"/>
          <w:szCs w:val="28"/>
        </w:rPr>
        <w:t xml:space="preserve">3. </w:t>
      </w:r>
      <w:r w:rsidR="00DD2792" w:rsidRPr="00F257AD">
        <w:rPr>
          <w:rFonts w:ascii="Book Antiqua" w:hAnsi="Book Antiqua"/>
          <w:b/>
          <w:bCs/>
          <w:sz w:val="24"/>
          <w:szCs w:val="24"/>
        </w:rPr>
        <w:t>Methodology</w:t>
      </w:r>
    </w:p>
    <w:p w14:paraId="0BB0F91A" w14:textId="11F0359D" w:rsidR="00DD2792" w:rsidRPr="00F34E03" w:rsidRDefault="00844DC8" w:rsidP="00CA7541">
      <w:pPr>
        <w:spacing w:line="240" w:lineRule="auto"/>
        <w:jc w:val="both"/>
        <w:rPr>
          <w:rFonts w:ascii="Book Antiqua" w:hAnsi="Book Antiqua"/>
          <w:b/>
          <w:bCs/>
          <w:i/>
          <w:iCs/>
          <w:sz w:val="20"/>
          <w:szCs w:val="20"/>
        </w:rPr>
      </w:pPr>
      <w:r w:rsidRPr="00F34E03">
        <w:rPr>
          <w:rFonts w:ascii="Book Antiqua" w:hAnsi="Book Antiqua"/>
          <w:b/>
          <w:bCs/>
          <w:i/>
          <w:iCs/>
          <w:sz w:val="20"/>
          <w:szCs w:val="20"/>
        </w:rPr>
        <w:t xml:space="preserve">3.1 </w:t>
      </w:r>
      <w:r w:rsidR="00DD2792" w:rsidRPr="00F34E03">
        <w:rPr>
          <w:rFonts w:ascii="Book Antiqua" w:hAnsi="Book Antiqua"/>
          <w:b/>
          <w:bCs/>
          <w:i/>
          <w:iCs/>
          <w:sz w:val="20"/>
          <w:szCs w:val="20"/>
        </w:rPr>
        <w:t>Research Design</w:t>
      </w:r>
    </w:p>
    <w:p w14:paraId="1F5111BF" w14:textId="77777777" w:rsidR="00DD2792" w:rsidRPr="00F34E03" w:rsidRDefault="00DD2792" w:rsidP="00CA7541">
      <w:pPr>
        <w:spacing w:line="240" w:lineRule="auto"/>
        <w:jc w:val="both"/>
        <w:rPr>
          <w:rFonts w:ascii="Book Antiqua" w:hAnsi="Book Antiqua"/>
          <w:b/>
          <w:bCs/>
          <w:sz w:val="20"/>
          <w:szCs w:val="20"/>
        </w:rPr>
      </w:pPr>
      <w:r w:rsidRPr="00F34E03">
        <w:rPr>
          <w:rFonts w:ascii="Book Antiqua" w:hAnsi="Book Antiqua"/>
          <w:sz w:val="20"/>
          <w:szCs w:val="20"/>
        </w:rPr>
        <w:lastRenderedPageBreak/>
        <w:t>This paper applies machine learning for creating a patient similarity model by means of decision trees. The proposed study design for the analysis of the existing patient history data is a retrospective design</w:t>
      </w:r>
      <w:r w:rsidRPr="00F34E03">
        <w:rPr>
          <w:rFonts w:ascii="Book Antiqua" w:hAnsi="Book Antiqua"/>
          <w:b/>
          <w:bCs/>
          <w:sz w:val="20"/>
          <w:szCs w:val="20"/>
        </w:rPr>
        <w:t>.</w:t>
      </w:r>
    </w:p>
    <w:p w14:paraId="042281D1" w14:textId="77777777" w:rsidR="00DD2792" w:rsidRPr="00F34E03" w:rsidRDefault="00DD2792" w:rsidP="00CA7541">
      <w:pPr>
        <w:spacing w:line="240" w:lineRule="auto"/>
        <w:jc w:val="both"/>
        <w:rPr>
          <w:rFonts w:ascii="Book Antiqua" w:hAnsi="Book Antiqua"/>
          <w:b/>
          <w:bCs/>
          <w:i/>
          <w:iCs/>
          <w:sz w:val="20"/>
          <w:szCs w:val="20"/>
        </w:rPr>
      </w:pPr>
    </w:p>
    <w:p w14:paraId="3ADACF98" w14:textId="16105657" w:rsidR="00DD2792" w:rsidRPr="00F34E03" w:rsidRDefault="00844DC8" w:rsidP="00CA7541">
      <w:pPr>
        <w:spacing w:line="240" w:lineRule="auto"/>
        <w:jc w:val="both"/>
        <w:rPr>
          <w:rFonts w:ascii="Book Antiqua" w:hAnsi="Book Antiqua"/>
          <w:b/>
          <w:bCs/>
          <w:i/>
          <w:iCs/>
          <w:sz w:val="20"/>
          <w:szCs w:val="20"/>
        </w:rPr>
      </w:pPr>
      <w:r w:rsidRPr="00F34E03">
        <w:rPr>
          <w:rFonts w:ascii="Book Antiqua" w:hAnsi="Book Antiqua"/>
          <w:b/>
          <w:bCs/>
          <w:i/>
          <w:iCs/>
          <w:sz w:val="20"/>
          <w:szCs w:val="20"/>
        </w:rPr>
        <w:t xml:space="preserve">3.2 </w:t>
      </w:r>
      <w:r w:rsidR="00DD2792" w:rsidRPr="00F34E03">
        <w:rPr>
          <w:rFonts w:ascii="Book Antiqua" w:hAnsi="Book Antiqua"/>
          <w:b/>
          <w:bCs/>
          <w:i/>
          <w:iCs/>
          <w:sz w:val="20"/>
          <w:szCs w:val="20"/>
        </w:rPr>
        <w:t>Data Collection and Preprocessing</w:t>
      </w:r>
    </w:p>
    <w:p w14:paraId="775ADB8C" w14:textId="77777777" w:rsidR="00DD2792" w:rsidRPr="00F34E03" w:rsidRDefault="00DD2792" w:rsidP="00CA7541">
      <w:pPr>
        <w:spacing w:line="240" w:lineRule="auto"/>
        <w:jc w:val="both"/>
        <w:rPr>
          <w:rFonts w:ascii="Book Antiqua" w:hAnsi="Book Antiqua"/>
          <w:sz w:val="20"/>
          <w:szCs w:val="20"/>
        </w:rPr>
      </w:pPr>
      <w:r w:rsidRPr="00124444">
        <w:rPr>
          <w:rFonts w:ascii="Book Antiqua" w:hAnsi="Book Antiqua"/>
          <w:sz w:val="24"/>
          <w:szCs w:val="24"/>
        </w:rPr>
        <w:t xml:space="preserve">• </w:t>
      </w:r>
      <w:r w:rsidRPr="00F34E03">
        <w:rPr>
          <w:rFonts w:ascii="Book Antiqua" w:hAnsi="Book Antiqua"/>
          <w:sz w:val="20"/>
          <w:szCs w:val="20"/>
        </w:rPr>
        <w:t>Sources: EHRs, clinical trials, biomedical literature</w:t>
      </w:r>
    </w:p>
    <w:p w14:paraId="73A58830" w14:textId="77777777" w:rsidR="00DD2792" w:rsidRPr="00F34E03" w:rsidRDefault="00DD2792" w:rsidP="00CA7541">
      <w:pPr>
        <w:spacing w:line="240" w:lineRule="auto"/>
        <w:jc w:val="both"/>
        <w:rPr>
          <w:rFonts w:ascii="Book Antiqua" w:hAnsi="Book Antiqua"/>
          <w:sz w:val="20"/>
          <w:szCs w:val="20"/>
        </w:rPr>
      </w:pPr>
      <w:r w:rsidRPr="00F34E03">
        <w:rPr>
          <w:rFonts w:ascii="Book Antiqua" w:hAnsi="Book Antiqua"/>
          <w:sz w:val="20"/>
          <w:szCs w:val="20"/>
        </w:rPr>
        <w:t>• Cleaning: Missing values, outliers, inconsistencies</w:t>
      </w:r>
    </w:p>
    <w:p w14:paraId="66D12BFC" w14:textId="2BD50A9B" w:rsidR="00DD2792" w:rsidRPr="00F34E03" w:rsidRDefault="00DD2792" w:rsidP="00CA7541">
      <w:pPr>
        <w:spacing w:line="240" w:lineRule="auto"/>
        <w:jc w:val="both"/>
        <w:rPr>
          <w:rFonts w:ascii="Book Antiqua" w:hAnsi="Book Antiqua"/>
          <w:sz w:val="20"/>
          <w:szCs w:val="20"/>
        </w:rPr>
      </w:pPr>
      <w:r w:rsidRPr="00F34E03">
        <w:rPr>
          <w:rFonts w:ascii="Book Antiqua" w:hAnsi="Book Antiqua"/>
          <w:sz w:val="20"/>
          <w:szCs w:val="20"/>
        </w:rPr>
        <w:t>• Feature Engineering: Relevant features such as demographics, medical history, lab results, genetic data</w:t>
      </w:r>
    </w:p>
    <w:p w14:paraId="48662078" w14:textId="77777777" w:rsidR="001D5FD9" w:rsidRPr="00F257AD" w:rsidRDefault="001D5FD9" w:rsidP="00CA7541">
      <w:pPr>
        <w:spacing w:line="240" w:lineRule="auto"/>
        <w:jc w:val="both"/>
        <w:rPr>
          <w:rFonts w:ascii="Book Antiqua" w:hAnsi="Book Antiqua"/>
          <w:i/>
          <w:iCs/>
          <w:sz w:val="20"/>
          <w:szCs w:val="20"/>
        </w:rPr>
      </w:pPr>
    </w:p>
    <w:p w14:paraId="01914C80" w14:textId="04409326" w:rsidR="00DD2792" w:rsidRPr="00F257AD" w:rsidRDefault="001D5FD9" w:rsidP="00CA7541">
      <w:pPr>
        <w:spacing w:line="240" w:lineRule="auto"/>
        <w:jc w:val="both"/>
        <w:rPr>
          <w:rFonts w:ascii="Book Antiqua" w:hAnsi="Book Antiqua"/>
          <w:b/>
          <w:bCs/>
          <w:i/>
          <w:iCs/>
          <w:sz w:val="20"/>
          <w:szCs w:val="20"/>
        </w:rPr>
      </w:pPr>
      <w:r w:rsidRPr="00F257AD">
        <w:rPr>
          <w:rFonts w:ascii="Book Antiqua" w:hAnsi="Book Antiqua"/>
          <w:b/>
          <w:bCs/>
          <w:i/>
          <w:iCs/>
          <w:sz w:val="20"/>
          <w:szCs w:val="20"/>
        </w:rPr>
        <w:t xml:space="preserve">3.3 </w:t>
      </w:r>
      <w:r w:rsidR="00DD2792" w:rsidRPr="00F257AD">
        <w:rPr>
          <w:rFonts w:ascii="Book Antiqua" w:hAnsi="Book Antiqua"/>
          <w:b/>
          <w:bCs/>
          <w:i/>
          <w:iCs/>
          <w:sz w:val="20"/>
          <w:szCs w:val="20"/>
        </w:rPr>
        <w:t>Model Development and Training</w:t>
      </w:r>
    </w:p>
    <w:p w14:paraId="3E3077D5" w14:textId="28C07C88" w:rsidR="00DD2792" w:rsidRPr="00F257AD" w:rsidRDefault="00DD2792" w:rsidP="00CA7541">
      <w:pPr>
        <w:spacing w:line="240" w:lineRule="auto"/>
        <w:jc w:val="both"/>
        <w:rPr>
          <w:rFonts w:ascii="Book Antiqua" w:hAnsi="Book Antiqua"/>
          <w:sz w:val="20"/>
          <w:szCs w:val="20"/>
        </w:rPr>
      </w:pPr>
      <w:r w:rsidRPr="00124444">
        <w:rPr>
          <w:rFonts w:ascii="Book Antiqua" w:hAnsi="Book Antiqua"/>
          <w:sz w:val="24"/>
          <w:szCs w:val="24"/>
        </w:rPr>
        <w:t xml:space="preserve">• </w:t>
      </w:r>
      <w:r w:rsidRPr="00F257AD">
        <w:rPr>
          <w:rFonts w:ascii="Book Antiqua" w:hAnsi="Book Antiqua"/>
          <w:sz w:val="20"/>
          <w:szCs w:val="20"/>
        </w:rPr>
        <w:t>Algorithm used</w:t>
      </w:r>
      <w:r w:rsidR="00F257AD">
        <w:rPr>
          <w:rFonts w:ascii="Book Antiqua" w:hAnsi="Book Antiqua"/>
          <w:sz w:val="20"/>
          <w:szCs w:val="20"/>
        </w:rPr>
        <w:t>:</w:t>
      </w:r>
      <w:r w:rsidRPr="00F257AD">
        <w:rPr>
          <w:rFonts w:ascii="Book Antiqua" w:hAnsi="Book Antiqua"/>
          <w:sz w:val="20"/>
          <w:szCs w:val="20"/>
        </w:rPr>
        <w:t>- Decision Tree, ID3, C4.5, CART</w:t>
      </w:r>
    </w:p>
    <w:p w14:paraId="6471FC19" w14:textId="7B7623E0" w:rsidR="00DD2792" w:rsidRPr="00F257AD" w:rsidRDefault="00DD2792" w:rsidP="00CA7541">
      <w:pPr>
        <w:spacing w:line="240" w:lineRule="auto"/>
        <w:jc w:val="both"/>
        <w:rPr>
          <w:rFonts w:ascii="Book Antiqua" w:hAnsi="Book Antiqua"/>
          <w:sz w:val="20"/>
          <w:szCs w:val="20"/>
        </w:rPr>
      </w:pPr>
      <w:r w:rsidRPr="00F257AD">
        <w:rPr>
          <w:rFonts w:ascii="Book Antiqua" w:hAnsi="Book Antiqua"/>
          <w:sz w:val="20"/>
          <w:szCs w:val="20"/>
        </w:rPr>
        <w:t>• Model Training</w:t>
      </w:r>
      <w:r w:rsidR="00F257AD">
        <w:rPr>
          <w:rFonts w:ascii="Book Antiqua" w:hAnsi="Book Antiqua"/>
          <w:sz w:val="20"/>
          <w:szCs w:val="20"/>
        </w:rPr>
        <w:t>-</w:t>
      </w:r>
      <w:r w:rsidRPr="00F257AD">
        <w:rPr>
          <w:rFonts w:ascii="Book Antiqua" w:hAnsi="Book Antiqua"/>
          <w:sz w:val="20"/>
          <w:szCs w:val="20"/>
        </w:rPr>
        <w:t>: Train the model on the pre-processed training data.</w:t>
      </w:r>
    </w:p>
    <w:p w14:paraId="6FDF1D11" w14:textId="10A57AAA" w:rsidR="00DD2792" w:rsidRPr="00F257AD" w:rsidRDefault="00DD2792" w:rsidP="00CA7541">
      <w:pPr>
        <w:spacing w:line="240" w:lineRule="auto"/>
        <w:jc w:val="both"/>
        <w:rPr>
          <w:rFonts w:ascii="Book Antiqua" w:hAnsi="Book Antiqua"/>
          <w:sz w:val="20"/>
          <w:szCs w:val="20"/>
        </w:rPr>
      </w:pPr>
      <w:r w:rsidRPr="00F257AD">
        <w:rPr>
          <w:rFonts w:ascii="Book Antiqua" w:hAnsi="Book Antiqua"/>
          <w:sz w:val="20"/>
          <w:szCs w:val="20"/>
        </w:rPr>
        <w:t xml:space="preserve"> • Hyper parameter Optimization: Enhance the model by optimizing the hyperparameters</w:t>
      </w:r>
      <w:r w:rsidR="00E92A68" w:rsidRPr="00F257AD">
        <w:rPr>
          <w:rFonts w:ascii="Book Antiqua" w:hAnsi="Book Antiqua"/>
          <w:sz w:val="20"/>
          <w:szCs w:val="20"/>
        </w:rPr>
        <w:t xml:space="preserve"> </w:t>
      </w:r>
      <w:r w:rsidRPr="00F257AD">
        <w:rPr>
          <w:rFonts w:ascii="Book Antiqua" w:hAnsi="Book Antiqua"/>
          <w:sz w:val="20"/>
          <w:szCs w:val="20"/>
        </w:rPr>
        <w:t>succinctly</w:t>
      </w:r>
    </w:p>
    <w:p w14:paraId="5D6B0AD0" w14:textId="77777777" w:rsidR="00DD2792" w:rsidRDefault="00DD2792" w:rsidP="00CA7541">
      <w:pPr>
        <w:spacing w:line="240" w:lineRule="auto"/>
        <w:jc w:val="both"/>
        <w:rPr>
          <w:rFonts w:ascii="Book Antiqua" w:hAnsi="Book Antiqua"/>
          <w:b/>
          <w:bCs/>
          <w:sz w:val="24"/>
          <w:szCs w:val="24"/>
        </w:rPr>
      </w:pPr>
    </w:p>
    <w:p w14:paraId="67EB5816" w14:textId="77777777" w:rsidR="00E92A68" w:rsidRDefault="00E92A68" w:rsidP="00CA7541">
      <w:pPr>
        <w:spacing w:line="240" w:lineRule="auto"/>
        <w:jc w:val="both"/>
        <w:rPr>
          <w:rFonts w:ascii="Book Antiqua" w:hAnsi="Book Antiqua"/>
          <w:b/>
          <w:bCs/>
          <w:sz w:val="24"/>
          <w:szCs w:val="24"/>
        </w:rPr>
      </w:pPr>
    </w:p>
    <w:p w14:paraId="2CC209A1" w14:textId="77777777" w:rsidR="00A20A36" w:rsidRPr="00676E92" w:rsidRDefault="00A20A36" w:rsidP="00CA7541">
      <w:pPr>
        <w:spacing w:line="240" w:lineRule="auto"/>
        <w:jc w:val="both"/>
        <w:rPr>
          <w:rFonts w:ascii="Book Antiqua" w:hAnsi="Book Antiqua"/>
          <w:b/>
          <w:bCs/>
          <w:sz w:val="20"/>
          <w:szCs w:val="20"/>
        </w:rPr>
      </w:pPr>
    </w:p>
    <w:p w14:paraId="6E8AAE4B" w14:textId="6C4A217C" w:rsidR="00DD2792" w:rsidRPr="00676E92" w:rsidRDefault="001D5FD9" w:rsidP="00CA7541">
      <w:pPr>
        <w:spacing w:line="240" w:lineRule="auto"/>
        <w:jc w:val="both"/>
        <w:rPr>
          <w:rFonts w:ascii="Book Antiqua" w:hAnsi="Book Antiqua"/>
          <w:b/>
          <w:bCs/>
          <w:sz w:val="20"/>
          <w:szCs w:val="20"/>
        </w:rPr>
      </w:pPr>
      <w:r w:rsidRPr="00676E92">
        <w:rPr>
          <w:rFonts w:ascii="Book Antiqua" w:hAnsi="Book Antiqua"/>
          <w:b/>
          <w:bCs/>
          <w:sz w:val="20"/>
          <w:szCs w:val="20"/>
        </w:rPr>
        <w:t xml:space="preserve">3.4 </w:t>
      </w:r>
      <w:r w:rsidR="00DD2792" w:rsidRPr="00676E92">
        <w:rPr>
          <w:rFonts w:ascii="Book Antiqua" w:hAnsi="Book Antiqua"/>
          <w:b/>
          <w:bCs/>
          <w:i/>
          <w:iCs/>
          <w:sz w:val="20"/>
          <w:szCs w:val="20"/>
        </w:rPr>
        <w:t>Model</w:t>
      </w:r>
      <w:r w:rsidR="00DD2792" w:rsidRPr="00676E92">
        <w:rPr>
          <w:rFonts w:ascii="Book Antiqua" w:hAnsi="Book Antiqua"/>
          <w:b/>
          <w:bCs/>
          <w:sz w:val="20"/>
          <w:szCs w:val="20"/>
        </w:rPr>
        <w:t xml:space="preserve"> </w:t>
      </w:r>
      <w:r w:rsidR="00DD2792" w:rsidRPr="00676E92">
        <w:rPr>
          <w:rFonts w:ascii="Book Antiqua" w:hAnsi="Book Antiqua"/>
          <w:b/>
          <w:bCs/>
          <w:i/>
          <w:iCs/>
          <w:sz w:val="20"/>
          <w:szCs w:val="20"/>
        </w:rPr>
        <w:t>Evaluation</w:t>
      </w:r>
    </w:p>
    <w:p w14:paraId="594D6031" w14:textId="77777777" w:rsidR="00DD2792" w:rsidRPr="00F257AD" w:rsidRDefault="00DD2792" w:rsidP="00CA7541">
      <w:pPr>
        <w:spacing w:line="240" w:lineRule="auto"/>
        <w:jc w:val="both"/>
        <w:rPr>
          <w:rFonts w:ascii="Book Antiqua" w:hAnsi="Book Antiqua"/>
          <w:sz w:val="20"/>
          <w:szCs w:val="20"/>
        </w:rPr>
      </w:pPr>
      <w:r w:rsidRPr="00124444">
        <w:rPr>
          <w:rFonts w:ascii="Book Antiqua" w:hAnsi="Book Antiqua"/>
          <w:sz w:val="24"/>
          <w:szCs w:val="24"/>
        </w:rPr>
        <w:t>•</w:t>
      </w:r>
      <w:r w:rsidRPr="00F257AD">
        <w:rPr>
          <w:rFonts w:ascii="Book Antiqua" w:hAnsi="Book Antiqua"/>
          <w:sz w:val="20"/>
          <w:szCs w:val="20"/>
        </w:rPr>
        <w:t xml:space="preserve"> Evaluation Metrics: Make use of accuracy and precision, recall, F1-score, and also ROC curve for checking the performance of the model.</w:t>
      </w:r>
    </w:p>
    <w:p w14:paraId="087015D7" w14:textId="77777777" w:rsidR="00DD2792" w:rsidRPr="00F257AD" w:rsidRDefault="00DD2792" w:rsidP="00CA7541">
      <w:pPr>
        <w:spacing w:line="240" w:lineRule="auto"/>
        <w:jc w:val="both"/>
        <w:rPr>
          <w:rFonts w:ascii="Book Antiqua" w:hAnsi="Book Antiqua"/>
          <w:sz w:val="20"/>
          <w:szCs w:val="20"/>
        </w:rPr>
      </w:pPr>
      <w:r w:rsidRPr="00F257AD">
        <w:rPr>
          <w:rFonts w:ascii="Book Antiqua" w:hAnsi="Book Antiqua"/>
          <w:sz w:val="20"/>
          <w:szCs w:val="20"/>
        </w:rPr>
        <w:t>• Cross-validation: Test the model's generalization.</w:t>
      </w:r>
    </w:p>
    <w:p w14:paraId="4F028B02" w14:textId="77777777" w:rsidR="00DD2792" w:rsidRPr="00F257AD" w:rsidRDefault="00DD2792" w:rsidP="00CA7541">
      <w:pPr>
        <w:spacing w:line="240" w:lineRule="auto"/>
        <w:jc w:val="both"/>
        <w:rPr>
          <w:rFonts w:ascii="Book Antiqua" w:hAnsi="Book Antiqua"/>
          <w:sz w:val="20"/>
          <w:szCs w:val="20"/>
        </w:rPr>
      </w:pPr>
      <w:r w:rsidRPr="00F257AD">
        <w:rPr>
          <w:rFonts w:ascii="Book Antiqua" w:hAnsi="Book Antiqua"/>
          <w:sz w:val="20"/>
          <w:szCs w:val="20"/>
        </w:rPr>
        <w:t>• Confusion Matrix: Also, consider taking the confusion matrix into consideration in order to know which patients are being misclassified.</w:t>
      </w:r>
    </w:p>
    <w:p w14:paraId="2F9BA485" w14:textId="77777777" w:rsidR="00DD2792" w:rsidRPr="00F257AD" w:rsidRDefault="00DD2792" w:rsidP="00CA7541">
      <w:pPr>
        <w:spacing w:line="240" w:lineRule="auto"/>
        <w:jc w:val="both"/>
        <w:rPr>
          <w:rFonts w:ascii="Book Antiqua" w:hAnsi="Book Antiqua"/>
          <w:b/>
          <w:bCs/>
          <w:sz w:val="20"/>
          <w:szCs w:val="20"/>
        </w:rPr>
      </w:pPr>
    </w:p>
    <w:p w14:paraId="01033F2A" w14:textId="1A8715FF" w:rsidR="00DD2792" w:rsidRPr="00F257AD" w:rsidRDefault="001D5FD9" w:rsidP="00CA7541">
      <w:pPr>
        <w:spacing w:line="240" w:lineRule="auto"/>
        <w:jc w:val="both"/>
        <w:rPr>
          <w:rFonts w:ascii="Book Antiqua" w:hAnsi="Book Antiqua"/>
          <w:b/>
          <w:bCs/>
          <w:i/>
          <w:iCs/>
          <w:sz w:val="20"/>
          <w:szCs w:val="20"/>
        </w:rPr>
      </w:pPr>
      <w:r w:rsidRPr="00F257AD">
        <w:rPr>
          <w:rFonts w:ascii="Book Antiqua" w:hAnsi="Book Antiqua"/>
          <w:b/>
          <w:bCs/>
          <w:i/>
          <w:iCs/>
          <w:sz w:val="20"/>
          <w:szCs w:val="20"/>
        </w:rPr>
        <w:t xml:space="preserve">3.5 </w:t>
      </w:r>
      <w:r w:rsidR="00DD2792" w:rsidRPr="00F257AD">
        <w:rPr>
          <w:rFonts w:ascii="Book Antiqua" w:hAnsi="Book Antiqua"/>
          <w:b/>
          <w:bCs/>
          <w:i/>
          <w:iCs/>
          <w:sz w:val="20"/>
          <w:szCs w:val="20"/>
        </w:rPr>
        <w:t>Ethics and Limitation</w:t>
      </w:r>
    </w:p>
    <w:p w14:paraId="749ACE40" w14:textId="77777777" w:rsidR="00DD2792" w:rsidRPr="00F257AD" w:rsidRDefault="00DD2792" w:rsidP="00CA7541">
      <w:pPr>
        <w:spacing w:line="240" w:lineRule="auto"/>
        <w:jc w:val="both"/>
        <w:rPr>
          <w:rFonts w:ascii="Book Antiqua" w:hAnsi="Book Antiqua"/>
          <w:sz w:val="20"/>
          <w:szCs w:val="20"/>
        </w:rPr>
      </w:pPr>
      <w:r w:rsidRPr="00124444">
        <w:rPr>
          <w:rFonts w:ascii="Book Antiqua" w:hAnsi="Book Antiqua"/>
          <w:sz w:val="24"/>
          <w:szCs w:val="24"/>
        </w:rPr>
        <w:t>•</w:t>
      </w:r>
      <w:r w:rsidRPr="00F257AD">
        <w:rPr>
          <w:rFonts w:ascii="Book Antiqua" w:hAnsi="Book Antiqua"/>
          <w:sz w:val="20"/>
          <w:szCs w:val="20"/>
        </w:rPr>
        <w:t xml:space="preserve"> </w:t>
      </w:r>
      <w:r w:rsidRPr="00F257AD">
        <w:rPr>
          <w:rFonts w:ascii="Book Antiqua" w:hAnsi="Book Antiqua"/>
          <w:i/>
          <w:iCs/>
          <w:sz w:val="20"/>
          <w:szCs w:val="20"/>
        </w:rPr>
        <w:t>Data Privacy:</w:t>
      </w:r>
      <w:r w:rsidRPr="00F257AD">
        <w:rPr>
          <w:rFonts w:ascii="Book Antiqua" w:hAnsi="Book Antiqua"/>
          <w:sz w:val="20"/>
          <w:szCs w:val="20"/>
        </w:rPr>
        <w:t xml:space="preserve"> Follow the norms of data privacy, that is, HIPAA norms.</w:t>
      </w:r>
    </w:p>
    <w:p w14:paraId="71E75C98" w14:textId="77777777" w:rsidR="00DD2792" w:rsidRPr="00F257AD" w:rsidRDefault="00DD2792" w:rsidP="00CA7541">
      <w:pPr>
        <w:spacing w:line="240" w:lineRule="auto"/>
        <w:jc w:val="both"/>
        <w:rPr>
          <w:rFonts w:ascii="Book Antiqua" w:hAnsi="Book Antiqua"/>
          <w:sz w:val="20"/>
          <w:szCs w:val="20"/>
        </w:rPr>
      </w:pPr>
      <w:r w:rsidRPr="00F257AD">
        <w:rPr>
          <w:rFonts w:ascii="Book Antiqua" w:hAnsi="Book Antiqua"/>
          <w:sz w:val="20"/>
          <w:szCs w:val="20"/>
        </w:rPr>
        <w:t xml:space="preserve">• </w:t>
      </w:r>
      <w:r w:rsidRPr="00F257AD">
        <w:rPr>
          <w:rFonts w:ascii="Book Antiqua" w:hAnsi="Book Antiqua"/>
          <w:i/>
          <w:iCs/>
          <w:sz w:val="20"/>
          <w:szCs w:val="20"/>
        </w:rPr>
        <w:t>Ethical Considerations:</w:t>
      </w:r>
      <w:r w:rsidRPr="00F257AD">
        <w:rPr>
          <w:rFonts w:ascii="Book Antiqua" w:hAnsi="Book Antiqua"/>
          <w:sz w:val="20"/>
          <w:szCs w:val="20"/>
        </w:rPr>
        <w:t xml:space="preserve"> Understand the possibilities of biasness of the model and keep the fairness of the model intact.</w:t>
      </w:r>
    </w:p>
    <w:p w14:paraId="5946B2AF" w14:textId="53D81573" w:rsidR="0097687D" w:rsidRPr="00F257AD" w:rsidRDefault="00DD2792" w:rsidP="00CA7541">
      <w:pPr>
        <w:spacing w:line="240" w:lineRule="auto"/>
        <w:jc w:val="both"/>
        <w:rPr>
          <w:rFonts w:ascii="Book Antiqua" w:hAnsi="Book Antiqua"/>
          <w:sz w:val="20"/>
          <w:szCs w:val="20"/>
        </w:rPr>
      </w:pPr>
      <w:r w:rsidRPr="00F257AD">
        <w:rPr>
          <w:rFonts w:ascii="Book Antiqua" w:hAnsi="Book Antiqua"/>
          <w:sz w:val="20"/>
          <w:szCs w:val="20"/>
        </w:rPr>
        <w:t>•</w:t>
      </w:r>
      <w:r w:rsidRPr="00F257AD">
        <w:rPr>
          <w:rFonts w:ascii="Book Antiqua" w:hAnsi="Book Antiqua"/>
          <w:i/>
          <w:iCs/>
          <w:sz w:val="20"/>
          <w:szCs w:val="20"/>
        </w:rPr>
        <w:t xml:space="preserve"> Limitations:</w:t>
      </w:r>
      <w:r w:rsidRPr="00F257AD">
        <w:rPr>
          <w:rFonts w:ascii="Book Antiqua" w:hAnsi="Book Antiqua"/>
          <w:sz w:val="20"/>
          <w:szCs w:val="20"/>
        </w:rPr>
        <w:t xml:space="preserve"> Discuss the limitations of the study.</w:t>
      </w:r>
    </w:p>
    <w:p w14:paraId="1D05D94E" w14:textId="77777777" w:rsidR="000E5B44" w:rsidRPr="00F257AD" w:rsidRDefault="000E5B44" w:rsidP="00CA7541">
      <w:pPr>
        <w:spacing w:line="240" w:lineRule="auto"/>
        <w:jc w:val="both"/>
        <w:rPr>
          <w:rFonts w:ascii="Book Antiqua" w:hAnsi="Book Antiqua"/>
          <w:sz w:val="20"/>
          <w:szCs w:val="20"/>
        </w:rPr>
      </w:pPr>
    </w:p>
    <w:p w14:paraId="3BD67D78" w14:textId="77777777" w:rsidR="00E92A68" w:rsidRDefault="00E92A68" w:rsidP="00CA7541">
      <w:pPr>
        <w:spacing w:line="240" w:lineRule="auto"/>
        <w:jc w:val="both"/>
        <w:rPr>
          <w:rFonts w:ascii="Book Antiqua" w:hAnsi="Book Antiqua"/>
        </w:rPr>
      </w:pPr>
    </w:p>
    <w:p w14:paraId="0CF6557B" w14:textId="77777777" w:rsidR="00A20A36" w:rsidRPr="00124444" w:rsidRDefault="00A20A36" w:rsidP="00F257AD">
      <w:pPr>
        <w:spacing w:line="240" w:lineRule="auto"/>
        <w:rPr>
          <w:rFonts w:ascii="Book Antiqua" w:hAnsi="Book Antiqua"/>
        </w:rPr>
      </w:pPr>
    </w:p>
    <w:p w14:paraId="103E3B52" w14:textId="43375E62" w:rsidR="000E5B44" w:rsidRPr="00F257AD" w:rsidRDefault="000E5B44" w:rsidP="00F257AD">
      <w:pPr>
        <w:pStyle w:val="ListParagraph"/>
        <w:numPr>
          <w:ilvl w:val="0"/>
          <w:numId w:val="3"/>
        </w:numPr>
        <w:spacing w:line="240" w:lineRule="auto"/>
        <w:rPr>
          <w:rFonts w:ascii="Book Antiqua" w:hAnsi="Book Antiqua"/>
          <w:b/>
          <w:bCs/>
          <w:sz w:val="24"/>
          <w:szCs w:val="24"/>
          <w:lang w:val="en-US"/>
        </w:rPr>
      </w:pPr>
      <w:r w:rsidRPr="00F257AD">
        <w:rPr>
          <w:rFonts w:ascii="Book Antiqua" w:hAnsi="Book Antiqua"/>
          <w:b/>
          <w:bCs/>
          <w:sz w:val="24"/>
          <w:szCs w:val="24"/>
          <w:lang w:val="en-US"/>
        </w:rPr>
        <w:t>Analysis and Synthesis</w:t>
      </w:r>
    </w:p>
    <w:p w14:paraId="3E76751B" w14:textId="77777777" w:rsidR="000E5B44" w:rsidRPr="00F257AD" w:rsidRDefault="000E5B44" w:rsidP="00CA7541">
      <w:pPr>
        <w:pStyle w:val="ListParagraph"/>
        <w:numPr>
          <w:ilvl w:val="0"/>
          <w:numId w:val="12"/>
        </w:numPr>
        <w:spacing w:line="240" w:lineRule="auto"/>
        <w:jc w:val="both"/>
        <w:rPr>
          <w:rFonts w:ascii="Book Antiqua" w:hAnsi="Book Antiqua"/>
          <w:sz w:val="20"/>
          <w:szCs w:val="20"/>
          <w:lang w:val="en-US"/>
        </w:rPr>
      </w:pPr>
      <w:r w:rsidRPr="00676E92">
        <w:rPr>
          <w:rFonts w:ascii="Book Antiqua" w:hAnsi="Book Antiqua"/>
          <w:i/>
          <w:iCs/>
          <w:sz w:val="20"/>
          <w:szCs w:val="20"/>
          <w:lang w:val="en-US"/>
        </w:rPr>
        <w:t>Data Analysis</w:t>
      </w:r>
      <w:r w:rsidRPr="00676E92">
        <w:rPr>
          <w:rFonts w:ascii="Book Antiqua" w:hAnsi="Book Antiqua"/>
          <w:sz w:val="20"/>
          <w:szCs w:val="20"/>
          <w:lang w:val="en-US"/>
        </w:rPr>
        <w:t>:</w:t>
      </w:r>
      <w:r w:rsidRPr="00F257AD">
        <w:rPr>
          <w:rFonts w:ascii="Book Antiqua" w:hAnsi="Book Antiqua"/>
          <w:sz w:val="20"/>
          <w:szCs w:val="20"/>
          <w:lang w:val="en-US"/>
        </w:rPr>
        <w:t xml:space="preserve"> The preprocessed data is subjected to pattern and trend analysis.</w:t>
      </w:r>
    </w:p>
    <w:p w14:paraId="61776F1D" w14:textId="77777777" w:rsidR="000E5B44" w:rsidRPr="00F257AD" w:rsidRDefault="000E5B44" w:rsidP="00CA7541">
      <w:pPr>
        <w:pStyle w:val="ListParagraph"/>
        <w:numPr>
          <w:ilvl w:val="0"/>
          <w:numId w:val="12"/>
        </w:numPr>
        <w:spacing w:line="240" w:lineRule="auto"/>
        <w:jc w:val="both"/>
        <w:rPr>
          <w:rFonts w:ascii="Book Antiqua" w:hAnsi="Book Antiqua"/>
          <w:sz w:val="20"/>
          <w:szCs w:val="20"/>
          <w:lang w:val="en-US"/>
        </w:rPr>
      </w:pPr>
      <w:r w:rsidRPr="00676E92">
        <w:rPr>
          <w:rFonts w:ascii="Book Antiqua" w:hAnsi="Book Antiqua"/>
          <w:i/>
          <w:iCs/>
          <w:sz w:val="20"/>
          <w:szCs w:val="20"/>
          <w:lang w:val="en-US"/>
        </w:rPr>
        <w:t>Model Performance</w:t>
      </w:r>
      <w:r w:rsidRPr="00F257AD">
        <w:rPr>
          <w:rFonts w:ascii="Book Antiqua" w:hAnsi="Book Antiqua"/>
          <w:sz w:val="20"/>
          <w:szCs w:val="20"/>
          <w:u w:val="single"/>
          <w:lang w:val="en-US"/>
        </w:rPr>
        <w:t>:</w:t>
      </w:r>
      <w:r w:rsidRPr="00F257AD">
        <w:rPr>
          <w:rFonts w:ascii="Book Antiqua" w:hAnsi="Book Antiqua"/>
          <w:sz w:val="20"/>
          <w:szCs w:val="20"/>
          <w:lang w:val="en-US"/>
        </w:rPr>
        <w:t xml:space="preserve"> The performance of the decision tree model can be evaluated based on different metrics.</w:t>
      </w:r>
    </w:p>
    <w:p w14:paraId="3DEE915D" w14:textId="77777777" w:rsidR="000E5B44" w:rsidRPr="00F257AD" w:rsidRDefault="000E5B44" w:rsidP="00CA7541">
      <w:pPr>
        <w:pStyle w:val="ListParagraph"/>
        <w:numPr>
          <w:ilvl w:val="0"/>
          <w:numId w:val="12"/>
        </w:numPr>
        <w:spacing w:line="240" w:lineRule="auto"/>
        <w:jc w:val="both"/>
        <w:rPr>
          <w:rFonts w:ascii="Book Antiqua" w:hAnsi="Book Antiqua"/>
          <w:sz w:val="20"/>
          <w:szCs w:val="20"/>
          <w:lang w:val="en-US"/>
        </w:rPr>
      </w:pPr>
      <w:r w:rsidRPr="00676E92">
        <w:rPr>
          <w:rFonts w:ascii="Book Antiqua" w:hAnsi="Book Antiqua"/>
          <w:i/>
          <w:iCs/>
          <w:sz w:val="20"/>
          <w:szCs w:val="20"/>
          <w:lang w:val="en-US"/>
        </w:rPr>
        <w:t>Feature Importance</w:t>
      </w:r>
      <w:r w:rsidRPr="00F257AD">
        <w:rPr>
          <w:rFonts w:ascii="Book Antiqua" w:hAnsi="Book Antiqua"/>
          <w:sz w:val="20"/>
          <w:szCs w:val="20"/>
          <w:u w:val="single"/>
          <w:lang w:val="en-US"/>
        </w:rPr>
        <w:t>:</w:t>
      </w:r>
      <w:r w:rsidRPr="00F257AD">
        <w:rPr>
          <w:rFonts w:ascii="Book Antiqua" w:hAnsi="Book Antiqua"/>
          <w:sz w:val="20"/>
          <w:szCs w:val="20"/>
          <w:lang w:val="en-US"/>
        </w:rPr>
        <w:t xml:space="preserve"> Identify which features are important, leading to the highest patient similarities.</w:t>
      </w:r>
    </w:p>
    <w:p w14:paraId="5D600700" w14:textId="26456B1C" w:rsidR="006F199E" w:rsidRPr="00F257AD" w:rsidRDefault="000E5B44" w:rsidP="00CA7541">
      <w:pPr>
        <w:pStyle w:val="ListParagraph"/>
        <w:numPr>
          <w:ilvl w:val="0"/>
          <w:numId w:val="12"/>
        </w:numPr>
        <w:spacing w:line="240" w:lineRule="auto"/>
        <w:jc w:val="both"/>
        <w:rPr>
          <w:rFonts w:ascii="Book Antiqua" w:hAnsi="Book Antiqua"/>
          <w:sz w:val="20"/>
          <w:szCs w:val="20"/>
          <w:lang w:val="en-US"/>
        </w:rPr>
      </w:pPr>
      <w:r w:rsidRPr="00676E92">
        <w:rPr>
          <w:rFonts w:ascii="Book Antiqua" w:hAnsi="Book Antiqua"/>
          <w:i/>
          <w:iCs/>
          <w:sz w:val="20"/>
          <w:szCs w:val="20"/>
          <w:lang w:val="en-US"/>
        </w:rPr>
        <w:t>Sensitivity Analysis</w:t>
      </w:r>
      <w:r w:rsidRPr="00F257AD">
        <w:rPr>
          <w:rFonts w:ascii="Book Antiqua" w:hAnsi="Book Antiqua"/>
          <w:sz w:val="20"/>
          <w:szCs w:val="20"/>
          <w:u w:val="single"/>
          <w:lang w:val="en-US"/>
        </w:rPr>
        <w:t>:</w:t>
      </w:r>
      <w:r w:rsidRPr="00F257AD">
        <w:rPr>
          <w:rFonts w:ascii="Book Antiqua" w:hAnsi="Book Antiqua"/>
          <w:sz w:val="20"/>
          <w:szCs w:val="20"/>
          <w:lang w:val="en-US"/>
        </w:rPr>
        <w:t xml:space="preserve"> Assess how different input parameters may be affecting the model's output.</w:t>
      </w:r>
    </w:p>
    <w:p w14:paraId="5297EFB0" w14:textId="5D7E9DC6" w:rsidR="00370350" w:rsidRPr="00676E92" w:rsidRDefault="00370350" w:rsidP="00CA7541">
      <w:pPr>
        <w:spacing w:line="240" w:lineRule="auto"/>
        <w:jc w:val="both"/>
        <w:rPr>
          <w:rFonts w:ascii="Book Antiqua" w:hAnsi="Book Antiqua"/>
          <w:b/>
          <w:bCs/>
          <w:sz w:val="24"/>
          <w:szCs w:val="24"/>
        </w:rPr>
      </w:pPr>
      <w:r w:rsidRPr="00676E92">
        <w:rPr>
          <w:rFonts w:ascii="Book Antiqua" w:hAnsi="Book Antiqua"/>
          <w:b/>
          <w:bCs/>
          <w:sz w:val="24"/>
          <w:szCs w:val="24"/>
        </w:rPr>
        <w:lastRenderedPageBreak/>
        <w:t xml:space="preserve">Flow </w:t>
      </w:r>
      <w:r w:rsidR="00937604" w:rsidRPr="00676E92">
        <w:rPr>
          <w:rFonts w:ascii="Book Antiqua" w:hAnsi="Book Antiqua"/>
          <w:b/>
          <w:bCs/>
          <w:sz w:val="24"/>
          <w:szCs w:val="24"/>
        </w:rPr>
        <w:t>of Project</w:t>
      </w:r>
      <w:r w:rsidRPr="00676E92">
        <w:rPr>
          <w:rFonts w:ascii="Book Antiqua" w:hAnsi="Book Antiqua"/>
          <w:b/>
          <w:bCs/>
          <w:sz w:val="24"/>
          <w:szCs w:val="24"/>
        </w:rPr>
        <w:t>:</w:t>
      </w:r>
    </w:p>
    <w:p w14:paraId="420ED323" w14:textId="07A2B3B0" w:rsidR="004A5348" w:rsidRDefault="004A5348" w:rsidP="00E71C4C">
      <w:pPr>
        <w:spacing w:line="240" w:lineRule="auto"/>
        <w:rPr>
          <w:rFonts w:ascii="Book Antiqua" w:hAnsi="Book Antiqua"/>
          <w:b/>
          <w:bCs/>
          <w:sz w:val="20"/>
          <w:szCs w:val="20"/>
          <w:lang w:val="en-US"/>
        </w:rPr>
      </w:pPr>
      <w:r w:rsidRPr="00676E92">
        <w:rPr>
          <w:rFonts w:ascii="Book Antiqua" w:hAnsi="Book Antiqua"/>
          <w:noProof/>
          <w:sz w:val="24"/>
          <w:szCs w:val="24"/>
        </w:rPr>
        <w:drawing>
          <wp:inline distT="0" distB="0" distL="0" distR="0" wp14:anchorId="13133A2E" wp14:editId="6ED5775B">
            <wp:extent cx="5383606" cy="4136378"/>
            <wp:effectExtent l="0" t="0" r="7620" b="0"/>
            <wp:docPr id="157684073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8845" cy="4140404"/>
                    </a:xfrm>
                    <a:prstGeom prst="rect">
                      <a:avLst/>
                    </a:prstGeom>
                    <a:noFill/>
                    <a:ln>
                      <a:noFill/>
                    </a:ln>
                  </pic:spPr>
                </pic:pic>
              </a:graphicData>
            </a:graphic>
          </wp:inline>
        </w:drawing>
      </w:r>
    </w:p>
    <w:p w14:paraId="5CC4DBB5" w14:textId="32D4A108" w:rsidR="00F01B9F" w:rsidRPr="00676E92" w:rsidRDefault="00F01B9F" w:rsidP="00676E92">
      <w:pPr>
        <w:spacing w:line="240" w:lineRule="auto"/>
        <w:jc w:val="center"/>
        <w:rPr>
          <w:rFonts w:ascii="Book Antiqua" w:hAnsi="Book Antiqua"/>
          <w:sz w:val="16"/>
          <w:szCs w:val="16"/>
          <w:lang w:val="en-US"/>
        </w:rPr>
      </w:pPr>
      <w:r w:rsidRPr="00676E92">
        <w:rPr>
          <w:rFonts w:ascii="Book Antiqua" w:hAnsi="Book Antiqua"/>
          <w:sz w:val="16"/>
          <w:szCs w:val="16"/>
          <w:lang w:val="en-US"/>
        </w:rPr>
        <w:t>Figure-1: Work Flow of the Project</w:t>
      </w:r>
    </w:p>
    <w:p w14:paraId="0BD7702E" w14:textId="07EF7F9B" w:rsidR="00BD302A" w:rsidRPr="00124444" w:rsidRDefault="00BD302A" w:rsidP="00BD302A">
      <w:pPr>
        <w:spacing w:line="240" w:lineRule="auto"/>
        <w:rPr>
          <w:rFonts w:ascii="Book Antiqua" w:hAnsi="Book Antiqua"/>
          <w:b/>
          <w:bCs/>
          <w:sz w:val="24"/>
          <w:szCs w:val="24"/>
          <w:lang w:val="en-US"/>
        </w:rPr>
      </w:pPr>
      <w:r w:rsidRPr="00124444">
        <w:rPr>
          <w:rFonts w:ascii="Book Antiqua" w:hAnsi="Book Antiqua"/>
          <w:b/>
          <w:bCs/>
          <w:sz w:val="24"/>
          <w:szCs w:val="24"/>
          <w:lang w:val="en-US"/>
        </w:rPr>
        <w:t>1. Data Gathering and Preprocessing:</w:t>
      </w:r>
    </w:p>
    <w:p w14:paraId="62F751DA" w14:textId="77777777" w:rsidR="00BD302A" w:rsidRPr="00676E92" w:rsidRDefault="00BD302A" w:rsidP="00BD302A">
      <w:pPr>
        <w:pStyle w:val="ListParagraph"/>
        <w:numPr>
          <w:ilvl w:val="0"/>
          <w:numId w:val="16"/>
        </w:numPr>
        <w:spacing w:line="240" w:lineRule="auto"/>
        <w:rPr>
          <w:rFonts w:ascii="Book Antiqua" w:hAnsi="Book Antiqua"/>
          <w:sz w:val="20"/>
          <w:szCs w:val="20"/>
          <w:lang w:val="en-US"/>
        </w:rPr>
      </w:pPr>
      <w:r w:rsidRPr="00676E92">
        <w:rPr>
          <w:rFonts w:ascii="Book Antiqua" w:hAnsi="Book Antiqua"/>
          <w:sz w:val="20"/>
          <w:szCs w:val="20"/>
          <w:lang w:val="en-US"/>
        </w:rPr>
        <w:t>Obtain data about patients from various sources, which may include EHRs and clinical trials.</w:t>
      </w:r>
    </w:p>
    <w:p w14:paraId="450BFA6D" w14:textId="77777777" w:rsidR="00BD302A" w:rsidRPr="00676E92" w:rsidRDefault="00BD302A" w:rsidP="00BD302A">
      <w:pPr>
        <w:pStyle w:val="ListParagraph"/>
        <w:numPr>
          <w:ilvl w:val="0"/>
          <w:numId w:val="16"/>
        </w:numPr>
        <w:spacing w:line="240" w:lineRule="auto"/>
        <w:rPr>
          <w:rFonts w:ascii="Book Antiqua" w:hAnsi="Book Antiqua"/>
          <w:sz w:val="20"/>
          <w:szCs w:val="20"/>
          <w:lang w:val="en-US"/>
        </w:rPr>
      </w:pPr>
      <w:r w:rsidRPr="00676E92">
        <w:rPr>
          <w:rFonts w:ascii="Book Antiqua" w:hAnsi="Book Antiqua"/>
          <w:sz w:val="20"/>
          <w:szCs w:val="20"/>
          <w:lang w:val="en-US"/>
        </w:rPr>
        <w:t>Clean and preprocess the data, including checking for missing values, outliers, and inconsistencies</w:t>
      </w:r>
    </w:p>
    <w:p w14:paraId="77930674" w14:textId="77777777" w:rsidR="00BD302A" w:rsidRPr="00676E92" w:rsidRDefault="00BD302A" w:rsidP="00BD302A">
      <w:pPr>
        <w:pStyle w:val="ListParagraph"/>
        <w:numPr>
          <w:ilvl w:val="0"/>
          <w:numId w:val="16"/>
        </w:numPr>
        <w:spacing w:line="240" w:lineRule="auto"/>
        <w:rPr>
          <w:rFonts w:ascii="Book Antiqua" w:hAnsi="Book Antiqua"/>
          <w:sz w:val="20"/>
          <w:szCs w:val="20"/>
          <w:lang w:val="en-US"/>
        </w:rPr>
      </w:pPr>
      <w:r w:rsidRPr="00676E92">
        <w:rPr>
          <w:rFonts w:ascii="Book Antiqua" w:hAnsi="Book Antiqua"/>
          <w:sz w:val="20"/>
          <w:szCs w:val="20"/>
          <w:lang w:val="en-US"/>
        </w:rPr>
        <w:t>Normalize/standardize the numerical data.</w:t>
      </w:r>
    </w:p>
    <w:p w14:paraId="5E6B8EB1" w14:textId="77777777" w:rsidR="00BD302A" w:rsidRPr="00676E92" w:rsidRDefault="00BD302A" w:rsidP="00BD302A">
      <w:pPr>
        <w:pStyle w:val="ListParagraph"/>
        <w:numPr>
          <w:ilvl w:val="0"/>
          <w:numId w:val="16"/>
        </w:numPr>
        <w:spacing w:line="240" w:lineRule="auto"/>
        <w:rPr>
          <w:rFonts w:ascii="Book Antiqua" w:hAnsi="Book Antiqua"/>
          <w:sz w:val="20"/>
          <w:szCs w:val="20"/>
          <w:lang w:val="en-US"/>
        </w:rPr>
      </w:pPr>
      <w:r w:rsidRPr="00676E92">
        <w:rPr>
          <w:rFonts w:ascii="Book Antiqua" w:hAnsi="Book Antiqua"/>
          <w:sz w:val="20"/>
          <w:szCs w:val="20"/>
          <w:lang w:val="en-US"/>
        </w:rPr>
        <w:t>Create feature engineering for relevant features.</w:t>
      </w:r>
    </w:p>
    <w:p w14:paraId="470DD3E5" w14:textId="77777777" w:rsidR="00485973" w:rsidRPr="00676E92" w:rsidRDefault="00485973" w:rsidP="00BD302A">
      <w:pPr>
        <w:spacing w:line="240" w:lineRule="auto"/>
        <w:rPr>
          <w:rFonts w:ascii="Book Antiqua" w:hAnsi="Book Antiqua"/>
          <w:b/>
          <w:bCs/>
          <w:sz w:val="20"/>
          <w:szCs w:val="20"/>
          <w:lang w:val="en-US"/>
        </w:rPr>
      </w:pPr>
    </w:p>
    <w:p w14:paraId="5177A03E" w14:textId="2821823F" w:rsidR="00BD302A" w:rsidRPr="00124444" w:rsidRDefault="00BD302A" w:rsidP="00BD302A">
      <w:pPr>
        <w:spacing w:line="240" w:lineRule="auto"/>
        <w:rPr>
          <w:rFonts w:ascii="Book Antiqua" w:hAnsi="Book Antiqua"/>
          <w:b/>
          <w:bCs/>
          <w:sz w:val="24"/>
          <w:szCs w:val="24"/>
          <w:lang w:val="en-US"/>
        </w:rPr>
      </w:pPr>
      <w:r w:rsidRPr="00124444">
        <w:rPr>
          <w:rFonts w:ascii="Book Antiqua" w:hAnsi="Book Antiqua"/>
          <w:b/>
          <w:bCs/>
          <w:sz w:val="24"/>
          <w:szCs w:val="24"/>
          <w:lang w:val="en-US"/>
        </w:rPr>
        <w:t>2. Feature Engineering:</w:t>
      </w:r>
    </w:p>
    <w:p w14:paraId="754B52BF" w14:textId="77777777" w:rsidR="00BD302A" w:rsidRPr="00676E92" w:rsidRDefault="00BD302A" w:rsidP="00BD302A">
      <w:pPr>
        <w:pStyle w:val="ListParagraph"/>
        <w:numPr>
          <w:ilvl w:val="0"/>
          <w:numId w:val="17"/>
        </w:numPr>
        <w:spacing w:line="240" w:lineRule="auto"/>
        <w:rPr>
          <w:rFonts w:ascii="Book Antiqua" w:hAnsi="Book Antiqua"/>
          <w:sz w:val="20"/>
          <w:szCs w:val="20"/>
          <w:lang w:val="en-US"/>
        </w:rPr>
      </w:pPr>
      <w:r w:rsidRPr="00676E92">
        <w:rPr>
          <w:rFonts w:ascii="Book Antiqua" w:hAnsi="Book Antiqua"/>
          <w:sz w:val="20"/>
          <w:szCs w:val="20"/>
          <w:lang w:val="en-US"/>
        </w:rPr>
        <w:t>Features that account for similarity between patients</w:t>
      </w:r>
    </w:p>
    <w:p w14:paraId="65B25CA0" w14:textId="77777777" w:rsidR="00BD302A" w:rsidRPr="00676E92" w:rsidRDefault="00BD302A" w:rsidP="00BD302A">
      <w:pPr>
        <w:pStyle w:val="ListParagraph"/>
        <w:numPr>
          <w:ilvl w:val="0"/>
          <w:numId w:val="17"/>
        </w:numPr>
        <w:spacing w:line="240" w:lineRule="auto"/>
        <w:rPr>
          <w:rFonts w:ascii="Book Antiqua" w:hAnsi="Book Antiqua"/>
          <w:sz w:val="20"/>
          <w:szCs w:val="20"/>
          <w:lang w:val="en-US"/>
        </w:rPr>
      </w:pPr>
      <w:r w:rsidRPr="00676E92">
        <w:rPr>
          <w:rFonts w:ascii="Book Antiqua" w:hAnsi="Book Antiqua"/>
          <w:sz w:val="20"/>
          <w:szCs w:val="20"/>
          <w:lang w:val="en-US"/>
        </w:rPr>
        <w:t>Feature selection techniques may also come in, like the filter methods, the wrapper method, and the embedded methods</w:t>
      </w:r>
    </w:p>
    <w:p w14:paraId="351F25E1" w14:textId="77777777" w:rsidR="00BD302A" w:rsidRPr="00676E92" w:rsidRDefault="00BD302A" w:rsidP="00BD302A">
      <w:pPr>
        <w:spacing w:line="240" w:lineRule="auto"/>
        <w:rPr>
          <w:rFonts w:ascii="Book Antiqua" w:hAnsi="Book Antiqua"/>
          <w:b/>
          <w:bCs/>
          <w:sz w:val="20"/>
          <w:szCs w:val="20"/>
          <w:lang w:val="en-US"/>
        </w:rPr>
      </w:pPr>
    </w:p>
    <w:p w14:paraId="1BF72017" w14:textId="4C6A865D" w:rsidR="00BD302A" w:rsidRPr="00124444" w:rsidRDefault="00BD302A" w:rsidP="00BD302A">
      <w:pPr>
        <w:spacing w:line="240" w:lineRule="auto"/>
        <w:rPr>
          <w:rFonts w:ascii="Book Antiqua" w:hAnsi="Book Antiqua"/>
          <w:b/>
          <w:bCs/>
          <w:sz w:val="24"/>
          <w:szCs w:val="24"/>
          <w:lang w:val="en-US"/>
        </w:rPr>
      </w:pPr>
      <w:r w:rsidRPr="00124444">
        <w:rPr>
          <w:rFonts w:ascii="Book Antiqua" w:hAnsi="Book Antiqua"/>
          <w:b/>
          <w:bCs/>
          <w:sz w:val="24"/>
          <w:szCs w:val="24"/>
          <w:lang w:val="en-US"/>
        </w:rPr>
        <w:t>3. Model Selection and Training</w:t>
      </w:r>
    </w:p>
    <w:p w14:paraId="7296E440" w14:textId="77777777" w:rsidR="00BD302A" w:rsidRPr="00676E92" w:rsidRDefault="00BD302A" w:rsidP="00BD302A">
      <w:pPr>
        <w:pStyle w:val="ListParagraph"/>
        <w:numPr>
          <w:ilvl w:val="0"/>
          <w:numId w:val="18"/>
        </w:numPr>
        <w:spacing w:line="240" w:lineRule="auto"/>
        <w:rPr>
          <w:rFonts w:ascii="Book Antiqua" w:hAnsi="Book Antiqua"/>
          <w:sz w:val="20"/>
          <w:szCs w:val="20"/>
          <w:lang w:val="en-US"/>
        </w:rPr>
      </w:pPr>
      <w:r w:rsidRPr="00676E92">
        <w:rPr>
          <w:rFonts w:ascii="Book Antiqua" w:hAnsi="Book Antiqua"/>
          <w:sz w:val="20"/>
          <w:szCs w:val="20"/>
          <w:lang w:val="en-US"/>
        </w:rPr>
        <w:t>Choose a suitable decision tree algorithm, such as ID3, C4.5, or CART</w:t>
      </w:r>
    </w:p>
    <w:p w14:paraId="21BF598C" w14:textId="77777777" w:rsidR="00BD302A" w:rsidRPr="00676E92" w:rsidRDefault="00BD302A" w:rsidP="00BD302A">
      <w:pPr>
        <w:pStyle w:val="ListParagraph"/>
        <w:numPr>
          <w:ilvl w:val="0"/>
          <w:numId w:val="18"/>
        </w:numPr>
        <w:spacing w:line="240" w:lineRule="auto"/>
        <w:rPr>
          <w:rFonts w:ascii="Book Antiqua" w:hAnsi="Book Antiqua"/>
          <w:sz w:val="20"/>
          <w:szCs w:val="20"/>
          <w:lang w:val="en-US"/>
        </w:rPr>
      </w:pPr>
      <w:r w:rsidRPr="00676E92">
        <w:rPr>
          <w:rFonts w:ascii="Book Antiqua" w:hAnsi="Book Antiqua"/>
          <w:sz w:val="20"/>
          <w:szCs w:val="20"/>
          <w:lang w:val="en-US"/>
        </w:rPr>
        <w:t>Fit the decision tree model on the preprocessed and selected features.</w:t>
      </w:r>
    </w:p>
    <w:p w14:paraId="44DB11B9" w14:textId="77777777" w:rsidR="00BD302A" w:rsidRPr="00676E92" w:rsidRDefault="00BD302A" w:rsidP="00BD302A">
      <w:pPr>
        <w:pStyle w:val="ListParagraph"/>
        <w:numPr>
          <w:ilvl w:val="0"/>
          <w:numId w:val="18"/>
        </w:numPr>
        <w:spacing w:line="240" w:lineRule="auto"/>
        <w:rPr>
          <w:rFonts w:ascii="Book Antiqua" w:hAnsi="Book Antiqua"/>
          <w:sz w:val="20"/>
          <w:szCs w:val="20"/>
          <w:lang w:val="en-US"/>
        </w:rPr>
      </w:pPr>
      <w:r w:rsidRPr="00676E92">
        <w:rPr>
          <w:rFonts w:ascii="Book Antiqua" w:hAnsi="Book Antiqua"/>
          <w:sz w:val="20"/>
          <w:szCs w:val="20"/>
          <w:lang w:val="en-US"/>
        </w:rPr>
        <w:t>Tune parameters for optimal performance</w:t>
      </w:r>
    </w:p>
    <w:p w14:paraId="3E0306A4" w14:textId="77777777" w:rsidR="00BD302A" w:rsidRPr="00676E92" w:rsidRDefault="00BD302A" w:rsidP="00BD302A">
      <w:pPr>
        <w:spacing w:line="240" w:lineRule="auto"/>
        <w:rPr>
          <w:rFonts w:ascii="Book Antiqua" w:hAnsi="Book Antiqua"/>
          <w:b/>
          <w:bCs/>
          <w:sz w:val="20"/>
          <w:szCs w:val="20"/>
          <w:lang w:val="en-US"/>
        </w:rPr>
      </w:pPr>
    </w:p>
    <w:p w14:paraId="773A1467" w14:textId="70EF9984" w:rsidR="00BD302A" w:rsidRPr="00124444" w:rsidRDefault="00CA7541" w:rsidP="00BD302A">
      <w:pPr>
        <w:spacing w:line="240" w:lineRule="auto"/>
        <w:rPr>
          <w:rFonts w:ascii="Book Antiqua" w:hAnsi="Book Antiqua"/>
          <w:b/>
          <w:bCs/>
          <w:sz w:val="24"/>
          <w:szCs w:val="24"/>
          <w:lang w:val="en-US"/>
        </w:rPr>
      </w:pPr>
      <w:r w:rsidRPr="00124444">
        <w:rPr>
          <w:rFonts w:ascii="Book Antiqua" w:hAnsi="Book Antiqua"/>
          <w:b/>
          <w:bCs/>
          <w:sz w:val="24"/>
          <w:szCs w:val="24"/>
          <w:lang w:val="en-US"/>
        </w:rPr>
        <w:t xml:space="preserve">4. </w:t>
      </w:r>
      <w:r w:rsidR="00BD302A" w:rsidRPr="00124444">
        <w:rPr>
          <w:rFonts w:ascii="Book Antiqua" w:hAnsi="Book Antiqua"/>
          <w:b/>
          <w:bCs/>
          <w:sz w:val="24"/>
          <w:szCs w:val="24"/>
          <w:lang w:val="en-US"/>
        </w:rPr>
        <w:t>Model Evaluation</w:t>
      </w:r>
    </w:p>
    <w:p w14:paraId="0A2DA337" w14:textId="77777777" w:rsidR="00BD302A" w:rsidRPr="00676E92" w:rsidRDefault="00BD302A" w:rsidP="00937604">
      <w:pPr>
        <w:pStyle w:val="ListParagraph"/>
        <w:numPr>
          <w:ilvl w:val="0"/>
          <w:numId w:val="19"/>
        </w:numPr>
        <w:spacing w:line="240" w:lineRule="auto"/>
        <w:rPr>
          <w:rFonts w:ascii="Book Antiqua" w:hAnsi="Book Antiqua"/>
          <w:sz w:val="20"/>
          <w:szCs w:val="20"/>
          <w:lang w:val="en-US"/>
        </w:rPr>
      </w:pPr>
      <w:r w:rsidRPr="00676E92">
        <w:rPr>
          <w:rFonts w:ascii="Book Antiqua" w:hAnsi="Book Antiqua"/>
          <w:sz w:val="20"/>
          <w:szCs w:val="20"/>
          <w:lang w:val="en-US"/>
        </w:rPr>
        <w:lastRenderedPageBreak/>
        <w:t>Critically evaluate the model's accuracy, precision, recall, F1-score, and ROC curve to assess the model's appropriateness.</w:t>
      </w:r>
    </w:p>
    <w:p w14:paraId="13DB28C2" w14:textId="77777777" w:rsidR="00BD302A" w:rsidRPr="00676E92" w:rsidRDefault="00BD302A" w:rsidP="00937604">
      <w:pPr>
        <w:pStyle w:val="ListParagraph"/>
        <w:numPr>
          <w:ilvl w:val="0"/>
          <w:numId w:val="19"/>
        </w:numPr>
        <w:spacing w:line="240" w:lineRule="auto"/>
        <w:rPr>
          <w:rFonts w:ascii="Book Antiqua" w:hAnsi="Book Antiqua"/>
          <w:sz w:val="20"/>
          <w:szCs w:val="20"/>
          <w:lang w:val="en-US"/>
        </w:rPr>
      </w:pPr>
      <w:r w:rsidRPr="00676E92">
        <w:rPr>
          <w:rFonts w:ascii="Book Antiqua" w:hAnsi="Book Antiqua"/>
          <w:sz w:val="20"/>
          <w:szCs w:val="20"/>
          <w:lang w:val="en-US"/>
        </w:rPr>
        <w:t>Test the ability of the model to generalize through cross-validation.</w:t>
      </w:r>
    </w:p>
    <w:p w14:paraId="59B761A8" w14:textId="77777777" w:rsidR="00BD302A" w:rsidRPr="00676E92" w:rsidRDefault="00BD302A" w:rsidP="00937604">
      <w:pPr>
        <w:pStyle w:val="ListParagraph"/>
        <w:numPr>
          <w:ilvl w:val="0"/>
          <w:numId w:val="19"/>
        </w:numPr>
        <w:spacing w:line="240" w:lineRule="auto"/>
        <w:rPr>
          <w:rFonts w:ascii="Book Antiqua" w:hAnsi="Book Antiqua"/>
          <w:sz w:val="20"/>
          <w:szCs w:val="20"/>
          <w:lang w:val="en-US"/>
        </w:rPr>
      </w:pPr>
      <w:r w:rsidRPr="00676E92">
        <w:rPr>
          <w:rFonts w:ascii="Book Antiqua" w:hAnsi="Book Antiqua"/>
          <w:sz w:val="20"/>
          <w:szCs w:val="20"/>
          <w:lang w:val="en-US"/>
        </w:rPr>
        <w:t>Inspect the confusion matrix for the patients wrongly classified</w:t>
      </w:r>
    </w:p>
    <w:p w14:paraId="3F1287BE" w14:textId="77777777" w:rsidR="00937604" w:rsidRPr="00124444" w:rsidRDefault="00937604" w:rsidP="00BD302A">
      <w:pPr>
        <w:spacing w:line="240" w:lineRule="auto"/>
        <w:rPr>
          <w:rFonts w:ascii="Book Antiqua" w:hAnsi="Book Antiqua"/>
          <w:b/>
          <w:bCs/>
          <w:sz w:val="24"/>
          <w:szCs w:val="24"/>
          <w:lang w:val="en-US"/>
        </w:rPr>
      </w:pPr>
    </w:p>
    <w:p w14:paraId="52B0AEB2" w14:textId="7C5A0B0E" w:rsidR="00BD302A" w:rsidRPr="00124444" w:rsidRDefault="00CA7541" w:rsidP="00BD302A">
      <w:pPr>
        <w:spacing w:line="240" w:lineRule="auto"/>
        <w:rPr>
          <w:rFonts w:ascii="Book Antiqua" w:hAnsi="Book Antiqua"/>
          <w:b/>
          <w:bCs/>
          <w:sz w:val="24"/>
          <w:szCs w:val="24"/>
          <w:lang w:val="en-US"/>
        </w:rPr>
      </w:pPr>
      <w:r w:rsidRPr="00124444">
        <w:rPr>
          <w:rFonts w:ascii="Book Antiqua" w:hAnsi="Book Antiqua"/>
          <w:b/>
          <w:bCs/>
          <w:sz w:val="24"/>
          <w:szCs w:val="24"/>
          <w:lang w:val="en-US"/>
        </w:rPr>
        <w:t xml:space="preserve">5. </w:t>
      </w:r>
      <w:r w:rsidR="00BD302A" w:rsidRPr="00124444">
        <w:rPr>
          <w:rFonts w:ascii="Book Antiqua" w:hAnsi="Book Antiqua"/>
          <w:b/>
          <w:bCs/>
          <w:sz w:val="24"/>
          <w:szCs w:val="24"/>
          <w:lang w:val="en-US"/>
        </w:rPr>
        <w:t>Model Deployment</w:t>
      </w:r>
    </w:p>
    <w:p w14:paraId="5F2AC6B1" w14:textId="77777777" w:rsidR="00BD302A" w:rsidRPr="00676E92" w:rsidRDefault="00BD302A" w:rsidP="00937604">
      <w:pPr>
        <w:pStyle w:val="ListParagraph"/>
        <w:numPr>
          <w:ilvl w:val="0"/>
          <w:numId w:val="20"/>
        </w:numPr>
        <w:spacing w:line="240" w:lineRule="auto"/>
        <w:rPr>
          <w:rFonts w:ascii="Book Antiqua" w:hAnsi="Book Antiqua"/>
          <w:sz w:val="20"/>
          <w:szCs w:val="20"/>
          <w:lang w:val="en-US"/>
        </w:rPr>
      </w:pPr>
      <w:r w:rsidRPr="00676E92">
        <w:rPr>
          <w:rFonts w:ascii="Book Antiqua" w:hAnsi="Book Antiqua"/>
          <w:sz w:val="20"/>
          <w:szCs w:val="20"/>
          <w:lang w:val="en-US"/>
        </w:rPr>
        <w:t>Deploy the learned model into a clinical decision-making system or apply to relevant applications.</w:t>
      </w:r>
    </w:p>
    <w:p w14:paraId="071560F3" w14:textId="77777777" w:rsidR="00BD302A" w:rsidRPr="00676E92" w:rsidRDefault="00BD302A" w:rsidP="00937604">
      <w:pPr>
        <w:pStyle w:val="ListParagraph"/>
        <w:numPr>
          <w:ilvl w:val="0"/>
          <w:numId w:val="20"/>
        </w:numPr>
        <w:spacing w:line="240" w:lineRule="auto"/>
        <w:rPr>
          <w:rFonts w:ascii="Book Antiqua" w:hAnsi="Book Antiqua"/>
          <w:sz w:val="20"/>
          <w:szCs w:val="20"/>
          <w:lang w:val="en-US"/>
        </w:rPr>
      </w:pPr>
      <w:r w:rsidRPr="00676E92">
        <w:rPr>
          <w:rFonts w:ascii="Book Antiqua" w:hAnsi="Book Antiqua"/>
          <w:sz w:val="20"/>
          <w:szCs w:val="20"/>
          <w:lang w:val="en-US"/>
        </w:rPr>
        <w:t>While ensuring the model is optimally integrated into existing workflows.</w:t>
      </w:r>
    </w:p>
    <w:p w14:paraId="6765A61E" w14:textId="77777777" w:rsidR="00937604" w:rsidRPr="00676E92" w:rsidRDefault="00937604" w:rsidP="00BD302A">
      <w:pPr>
        <w:spacing w:line="240" w:lineRule="auto"/>
        <w:rPr>
          <w:rFonts w:ascii="Book Antiqua" w:hAnsi="Book Antiqua"/>
          <w:b/>
          <w:bCs/>
          <w:sz w:val="20"/>
          <w:szCs w:val="20"/>
          <w:lang w:val="en-US"/>
        </w:rPr>
      </w:pPr>
    </w:p>
    <w:p w14:paraId="40254DB2" w14:textId="381C4565" w:rsidR="00BD302A" w:rsidRPr="00124444" w:rsidRDefault="00CA7541" w:rsidP="00BD302A">
      <w:pPr>
        <w:spacing w:line="240" w:lineRule="auto"/>
        <w:rPr>
          <w:rFonts w:ascii="Book Antiqua" w:hAnsi="Book Antiqua"/>
          <w:b/>
          <w:bCs/>
          <w:sz w:val="24"/>
          <w:szCs w:val="24"/>
          <w:lang w:val="en-US"/>
        </w:rPr>
      </w:pPr>
      <w:r w:rsidRPr="00124444">
        <w:rPr>
          <w:rFonts w:ascii="Book Antiqua" w:hAnsi="Book Antiqua"/>
          <w:b/>
          <w:bCs/>
          <w:sz w:val="24"/>
          <w:szCs w:val="24"/>
          <w:lang w:val="en-US"/>
        </w:rPr>
        <w:t xml:space="preserve">6. </w:t>
      </w:r>
      <w:r w:rsidR="00BD302A" w:rsidRPr="00124444">
        <w:rPr>
          <w:rFonts w:ascii="Book Antiqua" w:hAnsi="Book Antiqua"/>
          <w:b/>
          <w:bCs/>
          <w:sz w:val="24"/>
          <w:szCs w:val="24"/>
          <w:lang w:val="en-US"/>
        </w:rPr>
        <w:t>Tuning or Retraining Models:</w:t>
      </w:r>
    </w:p>
    <w:p w14:paraId="72228532" w14:textId="77777777" w:rsidR="00BD302A" w:rsidRPr="00676E92" w:rsidRDefault="00BD302A" w:rsidP="00E81DA6">
      <w:pPr>
        <w:pStyle w:val="ListParagraph"/>
        <w:numPr>
          <w:ilvl w:val="0"/>
          <w:numId w:val="21"/>
        </w:numPr>
        <w:spacing w:line="240" w:lineRule="auto"/>
        <w:rPr>
          <w:rFonts w:ascii="Book Antiqua" w:hAnsi="Book Antiqua"/>
          <w:sz w:val="20"/>
          <w:szCs w:val="20"/>
          <w:lang w:val="en-US"/>
        </w:rPr>
      </w:pPr>
      <w:r w:rsidRPr="00676E92">
        <w:rPr>
          <w:rFonts w:ascii="Book Antiqua" w:hAnsi="Book Antiqua"/>
          <w:sz w:val="20"/>
          <w:szCs w:val="20"/>
          <w:lang w:val="en-US"/>
        </w:rPr>
        <w:t>In the event the model fails to perform satisfactorily, hyperparameters may be tuned, or the model may be retrained with additional data.</w:t>
      </w:r>
    </w:p>
    <w:p w14:paraId="315CBFB5" w14:textId="77777777" w:rsidR="00BD302A" w:rsidRPr="00676E92" w:rsidRDefault="00BD302A" w:rsidP="00E81DA6">
      <w:pPr>
        <w:pStyle w:val="ListParagraph"/>
        <w:numPr>
          <w:ilvl w:val="0"/>
          <w:numId w:val="21"/>
        </w:numPr>
        <w:spacing w:line="240" w:lineRule="auto"/>
        <w:rPr>
          <w:rFonts w:ascii="Book Antiqua" w:hAnsi="Book Antiqua"/>
          <w:sz w:val="20"/>
          <w:szCs w:val="20"/>
          <w:lang w:val="en-US"/>
        </w:rPr>
      </w:pPr>
      <w:r w:rsidRPr="00676E92">
        <w:rPr>
          <w:rFonts w:ascii="Book Antiqua" w:hAnsi="Book Antiqua"/>
          <w:sz w:val="20"/>
          <w:szCs w:val="20"/>
          <w:lang w:val="en-US"/>
        </w:rPr>
        <w:t>Explore alternative algorithms or methods of ensemble to boost performance.</w:t>
      </w:r>
    </w:p>
    <w:p w14:paraId="2459D2C5" w14:textId="77777777" w:rsidR="00104DFB" w:rsidRPr="00676E92" w:rsidRDefault="00104DFB" w:rsidP="00BD302A">
      <w:pPr>
        <w:spacing w:line="240" w:lineRule="auto"/>
        <w:rPr>
          <w:rFonts w:ascii="Book Antiqua" w:hAnsi="Book Antiqua"/>
          <w:b/>
          <w:bCs/>
          <w:sz w:val="20"/>
          <w:szCs w:val="20"/>
          <w:lang w:val="en-US"/>
        </w:rPr>
      </w:pPr>
    </w:p>
    <w:p w14:paraId="4E335600" w14:textId="0CC3DF28" w:rsidR="00BD302A" w:rsidRPr="00124444" w:rsidRDefault="00CA7541" w:rsidP="00BD302A">
      <w:pPr>
        <w:spacing w:line="240" w:lineRule="auto"/>
        <w:rPr>
          <w:rFonts w:ascii="Book Antiqua" w:hAnsi="Book Antiqua"/>
          <w:b/>
          <w:bCs/>
          <w:sz w:val="24"/>
          <w:szCs w:val="24"/>
          <w:lang w:val="en-US"/>
        </w:rPr>
      </w:pPr>
      <w:r w:rsidRPr="00124444">
        <w:rPr>
          <w:rFonts w:ascii="Book Antiqua" w:hAnsi="Book Antiqua"/>
          <w:b/>
          <w:bCs/>
          <w:sz w:val="24"/>
          <w:szCs w:val="24"/>
          <w:lang w:val="en-US"/>
        </w:rPr>
        <w:t xml:space="preserve">7. </w:t>
      </w:r>
      <w:r w:rsidR="00BD302A" w:rsidRPr="00124444">
        <w:rPr>
          <w:rFonts w:ascii="Book Antiqua" w:hAnsi="Book Antiqua"/>
          <w:b/>
          <w:bCs/>
          <w:sz w:val="24"/>
          <w:szCs w:val="24"/>
          <w:lang w:val="en-US"/>
        </w:rPr>
        <w:t>Continue monitoring and enhancing the model</w:t>
      </w:r>
    </w:p>
    <w:p w14:paraId="22771046" w14:textId="77777777" w:rsidR="00BD302A" w:rsidRPr="00676E92" w:rsidRDefault="00BD302A" w:rsidP="00E81DA6">
      <w:pPr>
        <w:pStyle w:val="ListParagraph"/>
        <w:numPr>
          <w:ilvl w:val="0"/>
          <w:numId w:val="22"/>
        </w:numPr>
        <w:spacing w:line="240" w:lineRule="auto"/>
        <w:rPr>
          <w:rFonts w:ascii="Book Antiqua" w:hAnsi="Book Antiqua"/>
          <w:sz w:val="20"/>
          <w:szCs w:val="20"/>
          <w:lang w:val="en-US"/>
        </w:rPr>
      </w:pPr>
      <w:r w:rsidRPr="00676E92">
        <w:rPr>
          <w:rFonts w:ascii="Book Antiqua" w:hAnsi="Book Antiqua"/>
          <w:sz w:val="20"/>
          <w:szCs w:val="20"/>
          <w:lang w:val="en-US"/>
        </w:rPr>
        <w:t>Continue to monitor the performance of your model. Retrain it periodically to maintain its accuracy.</w:t>
      </w:r>
    </w:p>
    <w:p w14:paraId="4CB811D7" w14:textId="77777777" w:rsidR="00BD302A" w:rsidRPr="00676E92" w:rsidRDefault="00BD302A" w:rsidP="00E81DA6">
      <w:pPr>
        <w:pStyle w:val="ListParagraph"/>
        <w:numPr>
          <w:ilvl w:val="0"/>
          <w:numId w:val="22"/>
        </w:numPr>
        <w:spacing w:line="240" w:lineRule="auto"/>
        <w:rPr>
          <w:rFonts w:ascii="Book Antiqua" w:hAnsi="Book Antiqua"/>
          <w:sz w:val="20"/>
          <w:szCs w:val="20"/>
          <w:lang w:val="en-US"/>
        </w:rPr>
      </w:pPr>
      <w:r w:rsidRPr="00676E92">
        <w:rPr>
          <w:rFonts w:ascii="Book Antiqua" w:hAnsi="Book Antiqua"/>
          <w:sz w:val="20"/>
          <w:szCs w:val="20"/>
          <w:lang w:val="en-US"/>
        </w:rPr>
        <w:t>Interact with users to identify areas for improvement.</w:t>
      </w:r>
    </w:p>
    <w:p w14:paraId="4C9138BA" w14:textId="77777777" w:rsidR="00BD302A" w:rsidRPr="00676E92" w:rsidRDefault="00BD302A" w:rsidP="00E81DA6">
      <w:pPr>
        <w:pStyle w:val="ListParagraph"/>
        <w:numPr>
          <w:ilvl w:val="0"/>
          <w:numId w:val="22"/>
        </w:numPr>
        <w:spacing w:line="240" w:lineRule="auto"/>
        <w:rPr>
          <w:rFonts w:ascii="Book Antiqua" w:hAnsi="Book Antiqua"/>
          <w:sz w:val="20"/>
          <w:szCs w:val="20"/>
          <w:lang w:val="en-US"/>
        </w:rPr>
      </w:pPr>
      <w:r w:rsidRPr="00676E92">
        <w:rPr>
          <w:rFonts w:ascii="Book Antiqua" w:hAnsi="Book Antiqua"/>
          <w:sz w:val="20"/>
          <w:szCs w:val="20"/>
          <w:lang w:val="en-US"/>
        </w:rPr>
        <w:t>Keep the model and the user interface updated with new knowledge and data.</w:t>
      </w:r>
    </w:p>
    <w:p w14:paraId="0A41A5F1" w14:textId="77777777" w:rsidR="00A20A36" w:rsidRPr="00676E92" w:rsidRDefault="00A20A36" w:rsidP="00BD302A">
      <w:pPr>
        <w:spacing w:line="240" w:lineRule="auto"/>
        <w:rPr>
          <w:rFonts w:ascii="Book Antiqua" w:hAnsi="Book Antiqua"/>
          <w:b/>
          <w:bCs/>
          <w:sz w:val="24"/>
          <w:szCs w:val="24"/>
          <w:lang w:val="en-US"/>
        </w:rPr>
      </w:pPr>
    </w:p>
    <w:p w14:paraId="7A3A0651" w14:textId="4BBCFC60" w:rsidR="00BD302A" w:rsidRPr="00676E92" w:rsidRDefault="00BD302A" w:rsidP="00BD302A">
      <w:pPr>
        <w:spacing w:line="240" w:lineRule="auto"/>
        <w:rPr>
          <w:rFonts w:ascii="Book Antiqua" w:hAnsi="Book Antiqua"/>
          <w:b/>
          <w:bCs/>
          <w:sz w:val="24"/>
          <w:szCs w:val="24"/>
          <w:lang w:val="en-US"/>
        </w:rPr>
      </w:pPr>
      <w:r w:rsidRPr="00676E92">
        <w:rPr>
          <w:rFonts w:ascii="Book Antiqua" w:hAnsi="Book Antiqua"/>
          <w:b/>
          <w:bCs/>
          <w:sz w:val="24"/>
          <w:szCs w:val="24"/>
          <w:lang w:val="en-US"/>
        </w:rPr>
        <w:t>Implementing the Flowchart to an Agile Model</w:t>
      </w:r>
      <w:r w:rsidR="00E81DA6" w:rsidRPr="00676E92">
        <w:rPr>
          <w:rFonts w:ascii="Book Antiqua" w:hAnsi="Book Antiqua"/>
          <w:b/>
          <w:bCs/>
          <w:sz w:val="24"/>
          <w:szCs w:val="24"/>
          <w:lang w:val="en-US"/>
        </w:rPr>
        <w:t>:</w:t>
      </w:r>
    </w:p>
    <w:p w14:paraId="5AD356F0" w14:textId="77777777" w:rsidR="009F689E" w:rsidRPr="00676E92" w:rsidRDefault="00BD302A" w:rsidP="00BD302A">
      <w:pPr>
        <w:spacing w:line="240" w:lineRule="auto"/>
        <w:rPr>
          <w:rFonts w:ascii="Book Antiqua" w:hAnsi="Book Antiqua"/>
          <w:b/>
          <w:bCs/>
          <w:sz w:val="20"/>
          <w:szCs w:val="20"/>
          <w:lang w:val="en-US"/>
        </w:rPr>
      </w:pPr>
      <w:r w:rsidRPr="00676E92">
        <w:rPr>
          <w:rFonts w:ascii="Book Antiqua" w:hAnsi="Book Antiqua"/>
          <w:sz w:val="20"/>
          <w:szCs w:val="20"/>
          <w:lang w:val="en-US"/>
        </w:rPr>
        <w:t>An Agile model like Scrum can be adopted in the development process of the patient similarity analysis.</w:t>
      </w:r>
      <w:r w:rsidRPr="00676E92">
        <w:rPr>
          <w:rFonts w:ascii="Book Antiqua" w:hAnsi="Book Antiqua"/>
          <w:b/>
          <w:bCs/>
          <w:sz w:val="20"/>
          <w:szCs w:val="20"/>
          <w:lang w:val="en-US"/>
        </w:rPr>
        <w:t xml:space="preserve"> </w:t>
      </w:r>
    </w:p>
    <w:p w14:paraId="07EE15BE" w14:textId="3588C3FB" w:rsidR="00BD302A" w:rsidRPr="00676E92" w:rsidRDefault="00BD302A" w:rsidP="00BD302A">
      <w:pPr>
        <w:spacing w:line="240" w:lineRule="auto"/>
        <w:rPr>
          <w:rFonts w:ascii="Book Antiqua" w:hAnsi="Book Antiqua"/>
          <w:b/>
          <w:bCs/>
          <w:i/>
          <w:iCs/>
          <w:sz w:val="20"/>
          <w:szCs w:val="20"/>
          <w:lang w:val="en-US"/>
        </w:rPr>
      </w:pPr>
      <w:r w:rsidRPr="00676E92">
        <w:rPr>
          <w:rFonts w:ascii="Book Antiqua" w:hAnsi="Book Antiqua"/>
          <w:b/>
          <w:bCs/>
          <w:i/>
          <w:iCs/>
          <w:sz w:val="20"/>
          <w:szCs w:val="20"/>
          <w:lang w:val="en-US"/>
        </w:rPr>
        <w:t>Scrum</w:t>
      </w:r>
    </w:p>
    <w:p w14:paraId="53C4E148" w14:textId="11F5EB45" w:rsidR="00BD302A" w:rsidRPr="00676E92" w:rsidRDefault="00BD302A" w:rsidP="00E81DA6">
      <w:pPr>
        <w:pStyle w:val="ListParagraph"/>
        <w:numPr>
          <w:ilvl w:val="0"/>
          <w:numId w:val="24"/>
        </w:numPr>
        <w:spacing w:line="240" w:lineRule="auto"/>
        <w:rPr>
          <w:rFonts w:ascii="Book Antiqua" w:hAnsi="Book Antiqua"/>
          <w:sz w:val="20"/>
          <w:szCs w:val="20"/>
          <w:lang w:val="en-US"/>
        </w:rPr>
      </w:pPr>
      <w:r w:rsidRPr="00FE6326">
        <w:rPr>
          <w:rFonts w:ascii="Book Antiqua" w:hAnsi="Book Antiqua"/>
          <w:i/>
          <w:iCs/>
          <w:sz w:val="20"/>
          <w:szCs w:val="20"/>
          <w:lang w:val="en-US"/>
        </w:rPr>
        <w:t>Sprint Planning:</w:t>
      </w:r>
      <w:r w:rsidRPr="00676E92">
        <w:rPr>
          <w:rFonts w:ascii="Book Antiqua" w:hAnsi="Book Antiqua"/>
          <w:sz w:val="20"/>
          <w:szCs w:val="20"/>
          <w:lang w:val="en-US"/>
        </w:rPr>
        <w:t xml:space="preserve"> Division of the project into an even more workable and manageable task set, which might be data collection, preprocessing of the data, training a model, evaluation, and finally deployment.</w:t>
      </w:r>
    </w:p>
    <w:p w14:paraId="43035708" w14:textId="77777777" w:rsidR="00BD302A" w:rsidRPr="00676E92" w:rsidRDefault="00BD302A" w:rsidP="00E81DA6">
      <w:pPr>
        <w:pStyle w:val="ListParagraph"/>
        <w:numPr>
          <w:ilvl w:val="0"/>
          <w:numId w:val="24"/>
        </w:numPr>
        <w:spacing w:line="240" w:lineRule="auto"/>
        <w:rPr>
          <w:rFonts w:ascii="Book Antiqua" w:hAnsi="Book Antiqua"/>
          <w:sz w:val="20"/>
          <w:szCs w:val="20"/>
          <w:lang w:val="en-US"/>
        </w:rPr>
      </w:pPr>
      <w:r w:rsidRPr="00FE6326">
        <w:rPr>
          <w:rFonts w:ascii="Book Antiqua" w:hAnsi="Book Antiqua"/>
          <w:i/>
          <w:iCs/>
          <w:sz w:val="20"/>
          <w:szCs w:val="20"/>
          <w:lang w:val="en-US"/>
        </w:rPr>
        <w:t>Sprint Execution:</w:t>
      </w:r>
      <w:r w:rsidRPr="00676E92">
        <w:rPr>
          <w:rFonts w:ascii="Book Antiqua" w:hAnsi="Book Antiqua"/>
          <w:sz w:val="20"/>
          <w:szCs w:val="20"/>
          <w:lang w:val="en-US"/>
        </w:rPr>
        <w:t xml:space="preserve"> Assign all these tasks to team members to execute iteratively.</w:t>
      </w:r>
    </w:p>
    <w:p w14:paraId="722E9982" w14:textId="77777777" w:rsidR="00BD302A" w:rsidRPr="00676E92" w:rsidRDefault="00BD302A" w:rsidP="00E81DA6">
      <w:pPr>
        <w:pStyle w:val="ListParagraph"/>
        <w:numPr>
          <w:ilvl w:val="0"/>
          <w:numId w:val="24"/>
        </w:numPr>
        <w:spacing w:line="240" w:lineRule="auto"/>
        <w:rPr>
          <w:rFonts w:ascii="Book Antiqua" w:hAnsi="Book Antiqua"/>
          <w:sz w:val="20"/>
          <w:szCs w:val="20"/>
          <w:lang w:val="en-US"/>
        </w:rPr>
      </w:pPr>
      <w:r w:rsidRPr="00FE6326">
        <w:rPr>
          <w:rFonts w:ascii="Book Antiqua" w:hAnsi="Book Antiqua"/>
          <w:i/>
          <w:iCs/>
          <w:sz w:val="20"/>
          <w:szCs w:val="20"/>
          <w:lang w:val="en-US"/>
        </w:rPr>
        <w:t>Daily Scrum:</w:t>
      </w:r>
      <w:r w:rsidRPr="00676E92">
        <w:rPr>
          <w:rFonts w:ascii="Book Antiqua" w:hAnsi="Book Antiqua"/>
          <w:sz w:val="20"/>
          <w:szCs w:val="20"/>
          <w:lang w:val="en-US"/>
        </w:rPr>
        <w:t xml:space="preserve"> Keep daily stand-up meetings to track the progress and brainstorm any challenge.</w:t>
      </w:r>
    </w:p>
    <w:p w14:paraId="00C3F4A2" w14:textId="77777777" w:rsidR="00BD302A" w:rsidRPr="00676E92" w:rsidRDefault="00BD302A" w:rsidP="00E81DA6">
      <w:pPr>
        <w:pStyle w:val="ListParagraph"/>
        <w:numPr>
          <w:ilvl w:val="0"/>
          <w:numId w:val="24"/>
        </w:numPr>
        <w:spacing w:line="240" w:lineRule="auto"/>
        <w:rPr>
          <w:rFonts w:ascii="Book Antiqua" w:hAnsi="Book Antiqua"/>
          <w:sz w:val="20"/>
          <w:szCs w:val="20"/>
          <w:lang w:val="en-US"/>
        </w:rPr>
      </w:pPr>
      <w:r w:rsidRPr="00FE6326">
        <w:rPr>
          <w:rFonts w:ascii="Book Antiqua" w:hAnsi="Book Antiqua"/>
          <w:i/>
          <w:iCs/>
          <w:sz w:val="20"/>
          <w:szCs w:val="20"/>
          <w:lang w:val="en-US"/>
        </w:rPr>
        <w:t>Sprint Review:</w:t>
      </w:r>
      <w:r w:rsidRPr="00676E92">
        <w:rPr>
          <w:rFonts w:ascii="Book Antiqua" w:hAnsi="Book Antiqua"/>
          <w:sz w:val="20"/>
          <w:szCs w:val="20"/>
          <w:lang w:val="en-US"/>
        </w:rPr>
        <w:t xml:space="preserve"> Present the work to the stakeholders and collect the feedback for the work done.</w:t>
      </w:r>
    </w:p>
    <w:p w14:paraId="5C11635F" w14:textId="788CAD9C" w:rsidR="004A5348" w:rsidRPr="00676E92" w:rsidRDefault="00BD302A" w:rsidP="00E81DA6">
      <w:pPr>
        <w:pStyle w:val="ListParagraph"/>
        <w:numPr>
          <w:ilvl w:val="0"/>
          <w:numId w:val="24"/>
        </w:numPr>
        <w:spacing w:line="240" w:lineRule="auto"/>
        <w:rPr>
          <w:rFonts w:ascii="Book Antiqua" w:hAnsi="Book Antiqua"/>
          <w:sz w:val="20"/>
          <w:szCs w:val="20"/>
          <w:lang w:val="en-US"/>
        </w:rPr>
      </w:pPr>
      <w:r w:rsidRPr="00FE6326">
        <w:rPr>
          <w:rFonts w:ascii="Book Antiqua" w:hAnsi="Book Antiqua"/>
          <w:i/>
          <w:iCs/>
          <w:sz w:val="20"/>
          <w:szCs w:val="20"/>
          <w:lang w:val="en-US"/>
        </w:rPr>
        <w:t xml:space="preserve">Sprint Retrospective: </w:t>
      </w:r>
      <w:r w:rsidRPr="00676E92">
        <w:rPr>
          <w:rFonts w:ascii="Book Antiqua" w:hAnsi="Book Antiqua"/>
          <w:sz w:val="20"/>
          <w:szCs w:val="20"/>
          <w:lang w:val="en-US"/>
        </w:rPr>
        <w:t>Review the sprint, identify lessons learned, and set goals for the next sprint.</w:t>
      </w:r>
    </w:p>
    <w:p w14:paraId="55A071D0" w14:textId="77777777" w:rsidR="00BD2040" w:rsidRPr="00FE6326" w:rsidRDefault="00BD2040" w:rsidP="00BD2040">
      <w:pPr>
        <w:spacing w:line="240" w:lineRule="auto"/>
        <w:rPr>
          <w:rFonts w:ascii="Book Antiqua" w:hAnsi="Book Antiqua"/>
          <w:sz w:val="24"/>
          <w:szCs w:val="24"/>
          <w:lang w:val="en-US"/>
        </w:rPr>
      </w:pPr>
    </w:p>
    <w:p w14:paraId="111C2257" w14:textId="77777777" w:rsidR="007C535E" w:rsidRPr="00FE6326" w:rsidRDefault="007C535E" w:rsidP="007C535E">
      <w:pPr>
        <w:spacing w:line="240" w:lineRule="auto"/>
        <w:rPr>
          <w:rFonts w:ascii="Book Antiqua" w:hAnsi="Book Antiqua"/>
          <w:b/>
          <w:bCs/>
          <w:sz w:val="24"/>
          <w:szCs w:val="24"/>
          <w:lang w:val="en-US"/>
        </w:rPr>
      </w:pPr>
      <w:r w:rsidRPr="00FE6326">
        <w:rPr>
          <w:rFonts w:ascii="Book Antiqua" w:hAnsi="Book Antiqua"/>
          <w:b/>
          <w:bCs/>
          <w:sz w:val="24"/>
          <w:szCs w:val="24"/>
          <w:lang w:val="en-US"/>
        </w:rPr>
        <w:t>Data Visualization for Patient Similarity Analysis</w:t>
      </w:r>
    </w:p>
    <w:p w14:paraId="5840AB72" w14:textId="49D3CDCC" w:rsidR="007C535E" w:rsidRPr="00FE6326" w:rsidRDefault="007C535E" w:rsidP="00CA7541">
      <w:pPr>
        <w:spacing w:line="240" w:lineRule="auto"/>
        <w:jc w:val="both"/>
        <w:rPr>
          <w:rFonts w:ascii="Book Antiqua" w:hAnsi="Book Antiqua"/>
          <w:sz w:val="20"/>
          <w:szCs w:val="20"/>
          <w:lang w:val="en-US"/>
        </w:rPr>
      </w:pPr>
      <w:r w:rsidRPr="00FE6326">
        <w:rPr>
          <w:rFonts w:ascii="Book Antiqua" w:hAnsi="Book Antiqua"/>
          <w:sz w:val="20"/>
          <w:szCs w:val="20"/>
          <w:lang w:val="en-US"/>
        </w:rPr>
        <w:t>Data Visualization is a very powerful tool in understanding and interpreting patient similarity. By visualizing the data as well as the results of the analysis, we are able to obtain valuable insights into what contributes to patients being similar to each other and into how good the decision tree model really is.</w:t>
      </w:r>
    </w:p>
    <w:p w14:paraId="583C1C03" w14:textId="77777777" w:rsidR="00CA7541" w:rsidRPr="00FE6326" w:rsidRDefault="00CA7541" w:rsidP="007C535E">
      <w:pPr>
        <w:spacing w:line="240" w:lineRule="auto"/>
        <w:rPr>
          <w:rFonts w:ascii="Book Antiqua" w:hAnsi="Book Antiqua"/>
          <w:b/>
          <w:bCs/>
          <w:i/>
          <w:iCs/>
          <w:sz w:val="20"/>
          <w:szCs w:val="20"/>
          <w:lang w:val="en-US"/>
        </w:rPr>
      </w:pPr>
    </w:p>
    <w:p w14:paraId="062A91A2" w14:textId="0B731011" w:rsidR="007C535E" w:rsidRPr="00FE6326" w:rsidRDefault="007C535E" w:rsidP="007C535E">
      <w:pPr>
        <w:spacing w:line="240" w:lineRule="auto"/>
        <w:rPr>
          <w:rFonts w:ascii="Book Antiqua" w:hAnsi="Book Antiqua"/>
          <w:b/>
          <w:bCs/>
          <w:i/>
          <w:iCs/>
          <w:sz w:val="20"/>
          <w:szCs w:val="20"/>
          <w:lang w:val="en-US"/>
        </w:rPr>
      </w:pPr>
      <w:r w:rsidRPr="00FE6326">
        <w:rPr>
          <w:rFonts w:ascii="Book Antiqua" w:hAnsi="Book Antiqua"/>
          <w:b/>
          <w:bCs/>
          <w:i/>
          <w:iCs/>
          <w:sz w:val="20"/>
          <w:szCs w:val="20"/>
          <w:lang w:val="en-US"/>
        </w:rPr>
        <w:lastRenderedPageBreak/>
        <w:t>Key Visualization Techniques:</w:t>
      </w:r>
    </w:p>
    <w:p w14:paraId="6628E9B0" w14:textId="5ECD5D01" w:rsidR="007C535E" w:rsidRPr="0007004A" w:rsidRDefault="007C535E" w:rsidP="007C535E">
      <w:pPr>
        <w:spacing w:line="240" w:lineRule="auto"/>
        <w:rPr>
          <w:rFonts w:ascii="Book Antiqua" w:hAnsi="Book Antiqua"/>
          <w:i/>
          <w:iCs/>
          <w:sz w:val="20"/>
          <w:szCs w:val="20"/>
          <w:lang w:val="en-US"/>
        </w:rPr>
      </w:pPr>
      <w:r w:rsidRPr="0007004A">
        <w:rPr>
          <w:rFonts w:ascii="Book Antiqua" w:hAnsi="Book Antiqua"/>
          <w:i/>
          <w:iCs/>
          <w:sz w:val="20"/>
          <w:szCs w:val="20"/>
          <w:lang w:val="en-US"/>
        </w:rPr>
        <w:t>Feature Importance Plots:</w:t>
      </w:r>
    </w:p>
    <w:p w14:paraId="4A99F8DA" w14:textId="77777777" w:rsidR="007C535E" w:rsidRPr="0007004A" w:rsidRDefault="007C535E" w:rsidP="00CA7541">
      <w:pPr>
        <w:pStyle w:val="ListParagraph"/>
        <w:numPr>
          <w:ilvl w:val="0"/>
          <w:numId w:val="29"/>
        </w:numPr>
        <w:spacing w:line="240" w:lineRule="auto"/>
        <w:jc w:val="both"/>
        <w:rPr>
          <w:rFonts w:ascii="Book Antiqua" w:hAnsi="Book Antiqua"/>
          <w:sz w:val="20"/>
          <w:szCs w:val="20"/>
          <w:lang w:val="en-US"/>
        </w:rPr>
      </w:pPr>
      <w:r w:rsidRPr="0007004A">
        <w:rPr>
          <w:rFonts w:ascii="Book Antiqua" w:hAnsi="Book Antiqua"/>
          <w:sz w:val="20"/>
          <w:szCs w:val="20"/>
          <w:lang w:val="en-US"/>
        </w:rPr>
        <w:t>Visualize the importance of different features in the decision tree.</w:t>
      </w:r>
    </w:p>
    <w:p w14:paraId="0FEC9CF6" w14:textId="77777777" w:rsidR="007C535E" w:rsidRPr="0007004A" w:rsidRDefault="007C535E" w:rsidP="00CA7541">
      <w:pPr>
        <w:pStyle w:val="ListParagraph"/>
        <w:numPr>
          <w:ilvl w:val="0"/>
          <w:numId w:val="29"/>
        </w:numPr>
        <w:spacing w:line="240" w:lineRule="auto"/>
        <w:jc w:val="both"/>
        <w:rPr>
          <w:rFonts w:ascii="Book Antiqua" w:hAnsi="Book Antiqua"/>
          <w:sz w:val="20"/>
          <w:szCs w:val="20"/>
          <w:lang w:val="en-US"/>
        </w:rPr>
      </w:pPr>
      <w:r w:rsidRPr="0007004A">
        <w:rPr>
          <w:rFonts w:ascii="Book Antiqua" w:hAnsi="Book Antiqua"/>
          <w:sz w:val="20"/>
          <w:szCs w:val="20"/>
          <w:lang w:val="en-US"/>
        </w:rPr>
        <w:t>Find out which are the key factors that contributed to patient similarity.</w:t>
      </w:r>
    </w:p>
    <w:p w14:paraId="29D5692B" w14:textId="77777777" w:rsidR="00661E7F" w:rsidRDefault="00661E7F" w:rsidP="00661E7F">
      <w:pPr>
        <w:spacing w:line="240" w:lineRule="auto"/>
        <w:jc w:val="both"/>
        <w:rPr>
          <w:rFonts w:ascii="Book Antiqua" w:hAnsi="Book Antiqua"/>
          <w:sz w:val="24"/>
          <w:szCs w:val="24"/>
          <w:lang w:val="en-US"/>
        </w:rPr>
      </w:pPr>
    </w:p>
    <w:p w14:paraId="41149DC3" w14:textId="489C9EE3" w:rsidR="00661E7F" w:rsidRDefault="00887D0F" w:rsidP="00661E7F">
      <w:pPr>
        <w:spacing w:line="240" w:lineRule="auto"/>
        <w:jc w:val="both"/>
        <w:rPr>
          <w:rFonts w:ascii="Book Antiqua" w:hAnsi="Book Antiqua"/>
          <w:sz w:val="24"/>
          <w:szCs w:val="24"/>
          <w:lang w:val="en-US"/>
        </w:rPr>
      </w:pPr>
      <w:r>
        <w:rPr>
          <w:noProof/>
        </w:rPr>
        <w:drawing>
          <wp:inline distT="0" distB="0" distL="0" distR="0" wp14:anchorId="3B883744" wp14:editId="32C63B1B">
            <wp:extent cx="4130040" cy="4263051"/>
            <wp:effectExtent l="0" t="0" r="3810" b="4445"/>
            <wp:docPr id="16676053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7331" cy="4270577"/>
                    </a:xfrm>
                    <a:prstGeom prst="rect">
                      <a:avLst/>
                    </a:prstGeom>
                    <a:noFill/>
                    <a:ln>
                      <a:noFill/>
                    </a:ln>
                  </pic:spPr>
                </pic:pic>
              </a:graphicData>
            </a:graphic>
          </wp:inline>
        </w:drawing>
      </w:r>
    </w:p>
    <w:p w14:paraId="0259994E" w14:textId="086AEF99" w:rsidR="00887D0F" w:rsidRPr="0007004A" w:rsidRDefault="00887D0F" w:rsidP="0007004A">
      <w:pPr>
        <w:spacing w:line="240" w:lineRule="auto"/>
        <w:jc w:val="center"/>
        <w:rPr>
          <w:rFonts w:ascii="Book Antiqua" w:hAnsi="Book Antiqua"/>
          <w:sz w:val="16"/>
          <w:szCs w:val="16"/>
          <w:lang w:val="en-US"/>
        </w:rPr>
      </w:pPr>
      <w:r w:rsidRPr="0007004A">
        <w:rPr>
          <w:rFonts w:ascii="Book Antiqua" w:hAnsi="Book Antiqua"/>
          <w:b/>
          <w:bCs/>
          <w:sz w:val="16"/>
          <w:szCs w:val="16"/>
          <w:lang w:val="en-US"/>
        </w:rPr>
        <w:t>Figure-</w:t>
      </w:r>
      <w:r w:rsidR="00F01B9F" w:rsidRPr="0007004A">
        <w:rPr>
          <w:rFonts w:ascii="Book Antiqua" w:hAnsi="Book Antiqua"/>
          <w:b/>
          <w:bCs/>
          <w:sz w:val="16"/>
          <w:szCs w:val="16"/>
          <w:lang w:val="en-US"/>
        </w:rPr>
        <w:t>2</w:t>
      </w:r>
      <w:r w:rsidRPr="0007004A">
        <w:rPr>
          <w:rFonts w:ascii="Book Antiqua" w:hAnsi="Book Antiqua"/>
          <w:b/>
          <w:bCs/>
          <w:sz w:val="16"/>
          <w:szCs w:val="16"/>
          <w:lang w:val="en-US"/>
        </w:rPr>
        <w:t>:</w:t>
      </w:r>
      <w:r w:rsidRPr="0007004A">
        <w:rPr>
          <w:rFonts w:ascii="Book Antiqua" w:hAnsi="Book Antiqua"/>
          <w:sz w:val="16"/>
          <w:szCs w:val="16"/>
          <w:lang w:val="en-US"/>
        </w:rPr>
        <w:t xml:space="preserve"> Boxplot of Age by Disease</w:t>
      </w:r>
      <w:r w:rsidR="00FB7D94" w:rsidRPr="0007004A">
        <w:rPr>
          <w:rFonts w:ascii="Book Antiqua" w:hAnsi="Book Antiqua"/>
          <w:sz w:val="16"/>
          <w:szCs w:val="16"/>
          <w:lang w:val="en-US"/>
        </w:rPr>
        <w:t xml:space="preserve"> - </w:t>
      </w:r>
      <w:r w:rsidR="009B047B" w:rsidRPr="0007004A">
        <w:rPr>
          <w:rFonts w:ascii="Book Antiqua" w:hAnsi="Book Antiqua"/>
          <w:sz w:val="16"/>
          <w:szCs w:val="16"/>
          <w:lang w:val="en-US"/>
        </w:rPr>
        <w:t>The boxplot provided visually shows the age spread across various diseases. It is important for patient similarity analyses, as it is important to show possible trends regarding the incidence of diseases with respect to age. Such understanding allows for clustering patients with similarities in age and diseases, making the similarity analysis more precise.</w:t>
      </w:r>
    </w:p>
    <w:p w14:paraId="128B5D77" w14:textId="77777777" w:rsidR="009B047B" w:rsidRDefault="009B047B" w:rsidP="00661E7F">
      <w:pPr>
        <w:spacing w:line="240" w:lineRule="auto"/>
        <w:jc w:val="both"/>
        <w:rPr>
          <w:rFonts w:ascii="Book Antiqua" w:hAnsi="Book Antiqua"/>
          <w:sz w:val="24"/>
          <w:szCs w:val="24"/>
          <w:lang w:val="en-US"/>
        </w:rPr>
      </w:pPr>
    </w:p>
    <w:p w14:paraId="54EE8E21" w14:textId="22DE0535" w:rsidR="009B047B" w:rsidRDefault="00800CBB" w:rsidP="00661E7F">
      <w:pPr>
        <w:spacing w:line="240" w:lineRule="auto"/>
        <w:jc w:val="both"/>
        <w:rPr>
          <w:rFonts w:ascii="Book Antiqua" w:hAnsi="Book Antiqua"/>
          <w:sz w:val="24"/>
          <w:szCs w:val="24"/>
          <w:lang w:val="en-US"/>
        </w:rPr>
      </w:pPr>
      <w:r>
        <w:rPr>
          <w:noProof/>
        </w:rPr>
        <w:drawing>
          <wp:inline distT="0" distB="0" distL="0" distR="0" wp14:anchorId="3A7A7FEC" wp14:editId="3F753D81">
            <wp:extent cx="5731510" cy="1546446"/>
            <wp:effectExtent l="0" t="0" r="2540" b="0"/>
            <wp:docPr id="10012034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46446"/>
                    </a:xfrm>
                    <a:prstGeom prst="rect">
                      <a:avLst/>
                    </a:prstGeom>
                    <a:noFill/>
                    <a:ln>
                      <a:noFill/>
                    </a:ln>
                  </pic:spPr>
                </pic:pic>
              </a:graphicData>
            </a:graphic>
          </wp:inline>
        </w:drawing>
      </w:r>
    </w:p>
    <w:p w14:paraId="1EF67AC2" w14:textId="77777777" w:rsidR="00800CBB" w:rsidRDefault="00800CBB" w:rsidP="00661E7F">
      <w:pPr>
        <w:spacing w:line="240" w:lineRule="auto"/>
        <w:jc w:val="both"/>
        <w:rPr>
          <w:rFonts w:ascii="Book Antiqua" w:hAnsi="Book Antiqua"/>
          <w:sz w:val="24"/>
          <w:szCs w:val="24"/>
          <w:lang w:val="en-US"/>
        </w:rPr>
      </w:pPr>
    </w:p>
    <w:p w14:paraId="7B3671AB" w14:textId="1E1BCE79" w:rsidR="00800CBB" w:rsidRPr="0007004A" w:rsidRDefault="00800CBB" w:rsidP="0007004A">
      <w:pPr>
        <w:spacing w:line="240" w:lineRule="auto"/>
        <w:jc w:val="center"/>
        <w:rPr>
          <w:rFonts w:ascii="Book Antiqua" w:hAnsi="Book Antiqua"/>
          <w:sz w:val="16"/>
          <w:szCs w:val="16"/>
          <w:lang w:val="en-US"/>
        </w:rPr>
      </w:pPr>
      <w:r w:rsidRPr="0007004A">
        <w:rPr>
          <w:rFonts w:ascii="Book Antiqua" w:hAnsi="Book Antiqua"/>
          <w:b/>
          <w:bCs/>
          <w:sz w:val="16"/>
          <w:szCs w:val="16"/>
          <w:lang w:val="en-US"/>
        </w:rPr>
        <w:t>Figure-</w:t>
      </w:r>
      <w:r w:rsidR="00F01B9F" w:rsidRPr="0007004A">
        <w:rPr>
          <w:rFonts w:ascii="Book Antiqua" w:hAnsi="Book Antiqua"/>
          <w:b/>
          <w:bCs/>
          <w:sz w:val="16"/>
          <w:szCs w:val="16"/>
          <w:lang w:val="en-US"/>
        </w:rPr>
        <w:t>3</w:t>
      </w:r>
      <w:r w:rsidRPr="0007004A">
        <w:rPr>
          <w:rFonts w:ascii="Book Antiqua" w:hAnsi="Book Antiqua"/>
          <w:b/>
          <w:bCs/>
          <w:sz w:val="16"/>
          <w:szCs w:val="16"/>
          <w:lang w:val="en-US"/>
        </w:rPr>
        <w:t>:</w:t>
      </w:r>
      <w:r w:rsidRPr="0007004A">
        <w:rPr>
          <w:rFonts w:ascii="Book Antiqua" w:hAnsi="Book Antiqua"/>
          <w:sz w:val="16"/>
          <w:szCs w:val="16"/>
          <w:lang w:val="en-US"/>
        </w:rPr>
        <w:t xml:space="preserve"> Violin plot</w:t>
      </w:r>
      <w:r w:rsidR="00236744" w:rsidRPr="0007004A">
        <w:rPr>
          <w:rFonts w:ascii="Book Antiqua" w:hAnsi="Book Antiqua"/>
          <w:sz w:val="16"/>
          <w:szCs w:val="16"/>
          <w:lang w:val="en-US"/>
        </w:rPr>
        <w:t xml:space="preserve"> of Fever vs Age</w:t>
      </w:r>
      <w:r w:rsidR="007E0374" w:rsidRPr="0007004A">
        <w:rPr>
          <w:rFonts w:ascii="Book Antiqua" w:hAnsi="Book Antiqua"/>
          <w:sz w:val="16"/>
          <w:szCs w:val="16"/>
          <w:lang w:val="en-US"/>
        </w:rPr>
        <w:t xml:space="preserve"> - </w:t>
      </w:r>
      <w:r w:rsidR="00850D8A" w:rsidRPr="0007004A">
        <w:rPr>
          <w:rFonts w:ascii="Book Antiqua" w:hAnsi="Book Antiqua"/>
          <w:sz w:val="16"/>
          <w:szCs w:val="16"/>
          <w:lang w:val="en-US"/>
        </w:rPr>
        <w:t xml:space="preserve">The violin plot would thus give a comprehensive overview of how age is distributed along various categories of the feature "Fever". It illustrates the density of and how ages are spread among cases with or </w:t>
      </w:r>
      <w:r w:rsidR="00850D8A" w:rsidRPr="0007004A">
        <w:rPr>
          <w:rFonts w:ascii="Book Antiqua" w:hAnsi="Book Antiqua"/>
          <w:sz w:val="16"/>
          <w:szCs w:val="16"/>
          <w:lang w:val="en-US"/>
        </w:rPr>
        <w:lastRenderedPageBreak/>
        <w:t>without fever. In such a way, we can find what kind of pattern exists, or probably a relationship exists between age and fever by correlating the shapes and positioning of violins.</w:t>
      </w:r>
    </w:p>
    <w:p w14:paraId="0408B825" w14:textId="476A52E8" w:rsidR="009F689E" w:rsidRDefault="0052465D" w:rsidP="007C535E">
      <w:pPr>
        <w:spacing w:line="240" w:lineRule="auto"/>
        <w:rPr>
          <w:rFonts w:ascii="Book Antiqua" w:hAnsi="Book Antiqua"/>
          <w:sz w:val="18"/>
          <w:szCs w:val="18"/>
          <w:lang w:val="en-US"/>
        </w:rPr>
      </w:pPr>
      <w:r>
        <w:rPr>
          <w:noProof/>
        </w:rPr>
        <w:drawing>
          <wp:inline distT="0" distB="0" distL="0" distR="0" wp14:anchorId="54FB75E8" wp14:editId="4DE72723">
            <wp:extent cx="3291840" cy="3404631"/>
            <wp:effectExtent l="0" t="0" r="3810" b="5715"/>
            <wp:docPr id="211261269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3362" cy="3406205"/>
                    </a:xfrm>
                    <a:prstGeom prst="rect">
                      <a:avLst/>
                    </a:prstGeom>
                    <a:noFill/>
                    <a:ln>
                      <a:noFill/>
                    </a:ln>
                  </pic:spPr>
                </pic:pic>
              </a:graphicData>
            </a:graphic>
          </wp:inline>
        </w:drawing>
      </w:r>
    </w:p>
    <w:p w14:paraId="62567F3F" w14:textId="6618D026" w:rsidR="00E31522" w:rsidRPr="0007004A" w:rsidRDefault="0052465D" w:rsidP="0007004A">
      <w:pPr>
        <w:pStyle w:val="Heading3"/>
        <w:tabs>
          <w:tab w:val="left" w:pos="7097"/>
        </w:tabs>
        <w:ind w:left="0"/>
        <w:jc w:val="center"/>
        <w:rPr>
          <w:b w:val="0"/>
          <w:bCs w:val="0"/>
          <w:sz w:val="16"/>
          <w:szCs w:val="16"/>
        </w:rPr>
      </w:pPr>
      <w:r w:rsidRPr="0007004A">
        <w:rPr>
          <w:rFonts w:ascii="Book Antiqua" w:hAnsi="Book Antiqua"/>
          <w:sz w:val="16"/>
          <w:szCs w:val="16"/>
        </w:rPr>
        <w:t>Figure-</w:t>
      </w:r>
      <w:r w:rsidR="00F01B9F" w:rsidRPr="0007004A">
        <w:rPr>
          <w:rFonts w:ascii="Book Antiqua" w:hAnsi="Book Antiqua"/>
          <w:sz w:val="16"/>
          <w:szCs w:val="16"/>
        </w:rPr>
        <w:t>4</w:t>
      </w:r>
      <w:r w:rsidRPr="0007004A">
        <w:rPr>
          <w:rFonts w:ascii="Book Antiqua" w:hAnsi="Book Antiqua"/>
          <w:sz w:val="16"/>
          <w:szCs w:val="16"/>
        </w:rPr>
        <w:t>:</w:t>
      </w:r>
      <w:r w:rsidRPr="0007004A">
        <w:rPr>
          <w:rFonts w:ascii="Book Antiqua" w:hAnsi="Book Antiqua"/>
          <w:b w:val="0"/>
          <w:bCs w:val="0"/>
          <w:sz w:val="16"/>
          <w:szCs w:val="16"/>
        </w:rPr>
        <w:t xml:space="preserve"> Heat Map</w:t>
      </w:r>
      <w:r w:rsidR="00AF2BC6" w:rsidRPr="0007004A">
        <w:rPr>
          <w:rFonts w:ascii="Book Antiqua" w:hAnsi="Book Antiqua"/>
          <w:b w:val="0"/>
          <w:bCs w:val="0"/>
          <w:sz w:val="16"/>
          <w:szCs w:val="16"/>
        </w:rPr>
        <w:t xml:space="preserve"> of Gender vs Difficulty in Breathing -</w:t>
      </w:r>
      <w:r w:rsidR="00AF2BC6" w:rsidRPr="0007004A">
        <w:rPr>
          <w:rFonts w:ascii="Book Antiqua" w:hAnsi="Book Antiqua"/>
          <w:sz w:val="16"/>
          <w:szCs w:val="16"/>
        </w:rPr>
        <w:t xml:space="preserve"> </w:t>
      </w:r>
      <w:r w:rsidR="00E31522" w:rsidRPr="0007004A">
        <w:rPr>
          <w:b w:val="0"/>
          <w:bCs w:val="0"/>
          <w:sz w:val="16"/>
          <w:szCs w:val="16"/>
        </w:rPr>
        <w:t>It illustrates the relationship between gender and difficulty breathing. The frequency of occurrence of each combination is represented by the intensity of color.</w:t>
      </w:r>
    </w:p>
    <w:p w14:paraId="4DF7BC8E" w14:textId="77777777" w:rsidR="00E31522" w:rsidRDefault="00E31522" w:rsidP="00E31522">
      <w:pPr>
        <w:pStyle w:val="Heading3"/>
        <w:tabs>
          <w:tab w:val="left" w:pos="7097"/>
        </w:tabs>
        <w:ind w:left="0"/>
        <w:jc w:val="both"/>
        <w:rPr>
          <w:b w:val="0"/>
          <w:bCs w:val="0"/>
        </w:rPr>
      </w:pPr>
    </w:p>
    <w:p w14:paraId="6A21EFF9" w14:textId="5DB0741A" w:rsidR="00E31522" w:rsidRDefault="003F616A" w:rsidP="00E31522">
      <w:pPr>
        <w:pStyle w:val="Heading3"/>
        <w:tabs>
          <w:tab w:val="left" w:pos="7097"/>
        </w:tabs>
        <w:ind w:left="0"/>
        <w:jc w:val="both"/>
        <w:rPr>
          <w:b w:val="0"/>
          <w:bCs w:val="0"/>
        </w:rPr>
      </w:pPr>
      <w:r>
        <w:rPr>
          <w:noProof/>
        </w:rPr>
        <w:drawing>
          <wp:inline distT="0" distB="0" distL="0" distR="0" wp14:anchorId="5562E741" wp14:editId="4E4E9256">
            <wp:extent cx="3893820" cy="2185406"/>
            <wp:effectExtent l="0" t="0" r="0" b="5715"/>
            <wp:docPr id="71961515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0027" cy="2188890"/>
                    </a:xfrm>
                    <a:prstGeom prst="rect">
                      <a:avLst/>
                    </a:prstGeom>
                    <a:noFill/>
                    <a:ln>
                      <a:noFill/>
                    </a:ln>
                  </pic:spPr>
                </pic:pic>
              </a:graphicData>
            </a:graphic>
          </wp:inline>
        </w:drawing>
      </w:r>
    </w:p>
    <w:p w14:paraId="2A5BAF10" w14:textId="77777777" w:rsidR="006B0F0D" w:rsidRDefault="006B0F0D" w:rsidP="006B0F0D">
      <w:pPr>
        <w:pStyle w:val="Heading3"/>
        <w:tabs>
          <w:tab w:val="left" w:pos="7097"/>
        </w:tabs>
        <w:ind w:left="0"/>
        <w:jc w:val="both"/>
        <w:rPr>
          <w:b w:val="0"/>
          <w:bCs w:val="0"/>
          <w:lang w:val="en-IN"/>
        </w:rPr>
      </w:pPr>
    </w:p>
    <w:p w14:paraId="102DA569" w14:textId="6027313A" w:rsidR="006B0F0D" w:rsidRPr="0007004A" w:rsidRDefault="006B0F0D" w:rsidP="0007004A">
      <w:pPr>
        <w:pStyle w:val="Heading3"/>
        <w:tabs>
          <w:tab w:val="left" w:pos="7097"/>
        </w:tabs>
        <w:ind w:left="0"/>
        <w:jc w:val="center"/>
        <w:rPr>
          <w:b w:val="0"/>
          <w:bCs w:val="0"/>
          <w:sz w:val="16"/>
          <w:szCs w:val="16"/>
          <w:lang w:val="en-IN"/>
        </w:rPr>
      </w:pPr>
      <w:r w:rsidRPr="0007004A">
        <w:rPr>
          <w:sz w:val="16"/>
          <w:szCs w:val="16"/>
          <w:lang w:val="en-IN"/>
        </w:rPr>
        <w:t>Figure-</w:t>
      </w:r>
      <w:r w:rsidR="00F01B9F" w:rsidRPr="0007004A">
        <w:rPr>
          <w:sz w:val="16"/>
          <w:szCs w:val="16"/>
          <w:lang w:val="en-IN"/>
        </w:rPr>
        <w:t>5</w:t>
      </w:r>
      <w:r w:rsidRPr="0007004A">
        <w:rPr>
          <w:sz w:val="16"/>
          <w:szCs w:val="16"/>
          <w:lang w:val="en-IN"/>
        </w:rPr>
        <w:t>:</w:t>
      </w:r>
      <w:r w:rsidRPr="0007004A">
        <w:rPr>
          <w:b w:val="0"/>
          <w:bCs w:val="0"/>
          <w:sz w:val="16"/>
          <w:szCs w:val="16"/>
          <w:lang w:val="en-IN"/>
        </w:rPr>
        <w:t xml:space="preserve"> Line plot: This line plot indicates the distribution of ages in the data set. It will represent the extent of ages, varied age groups' frequency, and outliers.</w:t>
      </w:r>
    </w:p>
    <w:p w14:paraId="713C9848" w14:textId="77777777" w:rsidR="008A2C99" w:rsidRDefault="008A2C99" w:rsidP="006B0F0D">
      <w:pPr>
        <w:pStyle w:val="Heading3"/>
        <w:tabs>
          <w:tab w:val="left" w:pos="7097"/>
        </w:tabs>
        <w:ind w:left="0"/>
        <w:jc w:val="both"/>
        <w:rPr>
          <w:b w:val="0"/>
          <w:bCs w:val="0"/>
          <w:lang w:val="en-IN"/>
        </w:rPr>
      </w:pPr>
    </w:p>
    <w:p w14:paraId="04029DBA" w14:textId="73699B12" w:rsidR="008A2C99" w:rsidRDefault="008A2C99" w:rsidP="006B0F0D">
      <w:pPr>
        <w:pStyle w:val="Heading3"/>
        <w:tabs>
          <w:tab w:val="left" w:pos="7097"/>
        </w:tabs>
        <w:ind w:left="0"/>
        <w:jc w:val="both"/>
        <w:rPr>
          <w:b w:val="0"/>
          <w:bCs w:val="0"/>
          <w:lang w:val="en-IN"/>
        </w:rPr>
      </w:pPr>
      <w:r>
        <w:rPr>
          <w:noProof/>
        </w:rPr>
        <w:lastRenderedPageBreak/>
        <w:drawing>
          <wp:inline distT="0" distB="0" distL="0" distR="0" wp14:anchorId="356EEBB7" wp14:editId="7B558DCA">
            <wp:extent cx="4084320" cy="3212606"/>
            <wp:effectExtent l="0" t="0" r="0" b="6985"/>
            <wp:docPr id="42923617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7170" cy="3214848"/>
                    </a:xfrm>
                    <a:prstGeom prst="rect">
                      <a:avLst/>
                    </a:prstGeom>
                    <a:noFill/>
                    <a:ln>
                      <a:noFill/>
                    </a:ln>
                  </pic:spPr>
                </pic:pic>
              </a:graphicData>
            </a:graphic>
          </wp:inline>
        </w:drawing>
      </w:r>
    </w:p>
    <w:p w14:paraId="2627AA98" w14:textId="0C7A5AD3" w:rsidR="00BA78CF" w:rsidRPr="0007004A" w:rsidRDefault="00BA78CF" w:rsidP="0007004A">
      <w:pPr>
        <w:pStyle w:val="Heading3"/>
        <w:tabs>
          <w:tab w:val="left" w:pos="7097"/>
        </w:tabs>
        <w:ind w:left="0"/>
        <w:jc w:val="center"/>
        <w:rPr>
          <w:b w:val="0"/>
          <w:bCs w:val="0"/>
          <w:sz w:val="16"/>
          <w:szCs w:val="16"/>
        </w:rPr>
      </w:pPr>
      <w:r w:rsidRPr="0007004A">
        <w:rPr>
          <w:sz w:val="16"/>
          <w:szCs w:val="16"/>
          <w:lang w:val="en-IN"/>
        </w:rPr>
        <w:t>Figure-</w:t>
      </w:r>
      <w:r w:rsidR="00F01B9F" w:rsidRPr="0007004A">
        <w:rPr>
          <w:sz w:val="16"/>
          <w:szCs w:val="16"/>
          <w:lang w:val="en-IN"/>
        </w:rPr>
        <w:t>6</w:t>
      </w:r>
      <w:r w:rsidRPr="0007004A">
        <w:rPr>
          <w:sz w:val="16"/>
          <w:szCs w:val="16"/>
          <w:lang w:val="en-IN"/>
        </w:rPr>
        <w:t>:</w:t>
      </w:r>
      <w:r w:rsidRPr="0007004A">
        <w:rPr>
          <w:b w:val="0"/>
          <w:bCs w:val="0"/>
          <w:sz w:val="16"/>
          <w:szCs w:val="16"/>
          <w:lang w:val="en-IN"/>
        </w:rPr>
        <w:t xml:space="preserve"> Bar chart of count of </w:t>
      </w:r>
      <w:r w:rsidR="00BE5CAE" w:rsidRPr="0007004A">
        <w:rPr>
          <w:b w:val="0"/>
          <w:bCs w:val="0"/>
          <w:sz w:val="16"/>
          <w:szCs w:val="16"/>
          <w:lang w:val="en-IN"/>
        </w:rPr>
        <w:t xml:space="preserve"> the </w:t>
      </w:r>
      <w:r w:rsidRPr="0007004A">
        <w:rPr>
          <w:b w:val="0"/>
          <w:bCs w:val="0"/>
          <w:sz w:val="16"/>
          <w:szCs w:val="16"/>
          <w:lang w:val="en-IN"/>
        </w:rPr>
        <w:t>diseases according to gender</w:t>
      </w:r>
      <w:r w:rsidR="00FD51FE" w:rsidRPr="0007004A">
        <w:rPr>
          <w:b w:val="0"/>
          <w:bCs w:val="0"/>
          <w:sz w:val="16"/>
          <w:szCs w:val="16"/>
          <w:lang w:val="en-IN"/>
        </w:rPr>
        <w:t xml:space="preserve"> - </w:t>
      </w:r>
      <w:r w:rsidR="00FD51FE" w:rsidRPr="0007004A">
        <w:rPr>
          <w:b w:val="0"/>
          <w:bCs w:val="0"/>
          <w:sz w:val="16"/>
          <w:szCs w:val="16"/>
        </w:rPr>
        <w:t>The bar chart is a distribution of diseases by gender. From the heights of the bars, we can infer potential gender disparities in the prevalence of disease. This information is very important in</w:t>
      </w:r>
      <w:r w:rsidR="00F01B9F" w:rsidRPr="0007004A">
        <w:rPr>
          <w:b w:val="0"/>
          <w:bCs w:val="0"/>
          <w:sz w:val="16"/>
          <w:szCs w:val="16"/>
        </w:rPr>
        <w:t xml:space="preserve"> </w:t>
      </w:r>
      <w:r w:rsidR="00FD51FE" w:rsidRPr="0007004A">
        <w:rPr>
          <w:b w:val="0"/>
          <w:bCs w:val="0"/>
          <w:sz w:val="16"/>
          <w:szCs w:val="16"/>
        </w:rPr>
        <w:t>patient similarity analysis because it will enable us to group patients based on their gender and disease profile. This shows gender-specific patterns, by which understanding these patterns can improve the accuracy of similarity predictions through better analysis and modeling techniques.</w:t>
      </w:r>
    </w:p>
    <w:p w14:paraId="0ABF1049" w14:textId="77777777" w:rsidR="00FD51FE" w:rsidRDefault="00FD51FE" w:rsidP="006B0F0D">
      <w:pPr>
        <w:pStyle w:val="Heading3"/>
        <w:tabs>
          <w:tab w:val="left" w:pos="7097"/>
        </w:tabs>
        <w:ind w:left="0"/>
        <w:jc w:val="both"/>
        <w:rPr>
          <w:b w:val="0"/>
          <w:bCs w:val="0"/>
        </w:rPr>
      </w:pPr>
    </w:p>
    <w:p w14:paraId="635BD47B" w14:textId="4B76D099" w:rsidR="00FD51FE" w:rsidRDefault="0005091A" w:rsidP="006B0F0D">
      <w:pPr>
        <w:pStyle w:val="Heading3"/>
        <w:tabs>
          <w:tab w:val="left" w:pos="7097"/>
        </w:tabs>
        <w:ind w:left="0"/>
        <w:jc w:val="both"/>
        <w:rPr>
          <w:b w:val="0"/>
          <w:bCs w:val="0"/>
          <w:lang w:val="en-IN"/>
        </w:rPr>
      </w:pPr>
      <w:r>
        <w:rPr>
          <w:noProof/>
        </w:rPr>
        <w:drawing>
          <wp:inline distT="0" distB="0" distL="0" distR="0" wp14:anchorId="282D5C98" wp14:editId="6F45F2FB">
            <wp:extent cx="4914900" cy="2384637"/>
            <wp:effectExtent l="0" t="0" r="0" b="0"/>
            <wp:docPr id="13367980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1082" cy="2387637"/>
                    </a:xfrm>
                    <a:prstGeom prst="rect">
                      <a:avLst/>
                    </a:prstGeom>
                    <a:noFill/>
                    <a:ln>
                      <a:noFill/>
                    </a:ln>
                  </pic:spPr>
                </pic:pic>
              </a:graphicData>
            </a:graphic>
          </wp:inline>
        </w:drawing>
      </w:r>
    </w:p>
    <w:p w14:paraId="2C5AAA7C" w14:textId="77777777" w:rsidR="0005091A" w:rsidRDefault="0005091A" w:rsidP="006B0F0D">
      <w:pPr>
        <w:pStyle w:val="Heading3"/>
        <w:tabs>
          <w:tab w:val="left" w:pos="7097"/>
        </w:tabs>
        <w:ind w:left="0"/>
        <w:jc w:val="both"/>
        <w:rPr>
          <w:b w:val="0"/>
          <w:bCs w:val="0"/>
          <w:lang w:val="en-IN"/>
        </w:rPr>
      </w:pPr>
    </w:p>
    <w:p w14:paraId="62568EEC" w14:textId="1BA19E80" w:rsidR="00F01B9F" w:rsidRPr="0007004A" w:rsidRDefault="0005091A" w:rsidP="0007004A">
      <w:pPr>
        <w:pStyle w:val="Heading3"/>
        <w:tabs>
          <w:tab w:val="left" w:pos="7097"/>
        </w:tabs>
        <w:ind w:left="0"/>
        <w:jc w:val="center"/>
        <w:rPr>
          <w:b w:val="0"/>
          <w:bCs w:val="0"/>
          <w:sz w:val="16"/>
          <w:szCs w:val="16"/>
          <w:lang w:val="en-IN"/>
        </w:rPr>
      </w:pPr>
      <w:r w:rsidRPr="0007004A">
        <w:rPr>
          <w:sz w:val="16"/>
          <w:szCs w:val="16"/>
          <w:lang w:val="en-IN"/>
        </w:rPr>
        <w:t>Figure-</w:t>
      </w:r>
      <w:r w:rsidR="00F01B9F" w:rsidRPr="0007004A">
        <w:rPr>
          <w:sz w:val="16"/>
          <w:szCs w:val="16"/>
          <w:lang w:val="en-IN"/>
        </w:rPr>
        <w:t>7</w:t>
      </w:r>
      <w:r w:rsidRPr="0007004A">
        <w:rPr>
          <w:sz w:val="16"/>
          <w:szCs w:val="16"/>
          <w:lang w:val="en-IN"/>
        </w:rPr>
        <w:t>:</w:t>
      </w:r>
      <w:r w:rsidRPr="0007004A">
        <w:rPr>
          <w:b w:val="0"/>
          <w:bCs w:val="0"/>
          <w:sz w:val="16"/>
          <w:szCs w:val="16"/>
          <w:lang w:val="en-IN"/>
        </w:rPr>
        <w:t xml:space="preserve"> Line plot </w:t>
      </w:r>
      <w:r w:rsidR="00B65BFF" w:rsidRPr="0007004A">
        <w:rPr>
          <w:b w:val="0"/>
          <w:bCs w:val="0"/>
          <w:sz w:val="16"/>
          <w:szCs w:val="16"/>
          <w:lang w:val="en-IN"/>
        </w:rPr>
        <w:t xml:space="preserve">of Fever vs Age - </w:t>
      </w:r>
      <w:r w:rsidR="00F01B9F" w:rsidRPr="0007004A">
        <w:rPr>
          <w:b w:val="0"/>
          <w:bCs w:val="0"/>
          <w:sz w:val="16"/>
          <w:szCs w:val="16"/>
          <w:lang w:val="en-IN"/>
        </w:rPr>
        <w:t>It will provide, by direct comparison, a graphic view of how the age distribution between patients who are feverish and those that are not compares. Trends between the two lines may allow some patterns or relationships between age and fever to be seen.</w:t>
      </w:r>
    </w:p>
    <w:p w14:paraId="4E12C7F7" w14:textId="77777777" w:rsidR="00104DFB" w:rsidRPr="0007004A" w:rsidRDefault="00104DFB" w:rsidP="007C535E">
      <w:pPr>
        <w:spacing w:line="240" w:lineRule="auto"/>
        <w:rPr>
          <w:rFonts w:ascii="Book Antiqua" w:hAnsi="Book Antiqua"/>
          <w:i/>
          <w:iCs/>
          <w:sz w:val="20"/>
          <w:szCs w:val="20"/>
          <w:lang w:val="en-US"/>
        </w:rPr>
      </w:pPr>
    </w:p>
    <w:p w14:paraId="6EFC140C" w14:textId="5FA2CFBF" w:rsidR="007C535E" w:rsidRPr="0007004A" w:rsidRDefault="007C535E" w:rsidP="007C535E">
      <w:pPr>
        <w:spacing w:line="240" w:lineRule="auto"/>
        <w:rPr>
          <w:rFonts w:ascii="Book Antiqua" w:hAnsi="Book Antiqua"/>
          <w:i/>
          <w:iCs/>
          <w:sz w:val="20"/>
          <w:szCs w:val="20"/>
          <w:lang w:val="en-US"/>
        </w:rPr>
      </w:pPr>
      <w:r w:rsidRPr="0007004A">
        <w:rPr>
          <w:rFonts w:ascii="Book Antiqua" w:hAnsi="Book Antiqua"/>
          <w:i/>
          <w:iCs/>
          <w:sz w:val="20"/>
          <w:szCs w:val="20"/>
          <w:lang w:val="en-US"/>
        </w:rPr>
        <w:t>Decision Tree Visualization:</w:t>
      </w:r>
    </w:p>
    <w:p w14:paraId="579A0493" w14:textId="77777777" w:rsidR="007C535E" w:rsidRPr="0007004A" w:rsidRDefault="007C535E" w:rsidP="00CA7541">
      <w:pPr>
        <w:pStyle w:val="ListParagraph"/>
        <w:numPr>
          <w:ilvl w:val="0"/>
          <w:numId w:val="28"/>
        </w:numPr>
        <w:spacing w:line="240" w:lineRule="auto"/>
        <w:jc w:val="both"/>
        <w:rPr>
          <w:rFonts w:ascii="Book Antiqua" w:hAnsi="Book Antiqua"/>
          <w:sz w:val="20"/>
          <w:szCs w:val="20"/>
          <w:lang w:val="en-US"/>
        </w:rPr>
      </w:pPr>
      <w:r w:rsidRPr="0007004A">
        <w:rPr>
          <w:rFonts w:ascii="Book Antiqua" w:hAnsi="Book Antiqua"/>
          <w:sz w:val="20"/>
          <w:szCs w:val="20"/>
          <w:lang w:val="en-US"/>
        </w:rPr>
        <w:t>Reflect on the structure of the decision tree.</w:t>
      </w:r>
    </w:p>
    <w:p w14:paraId="4AAE61AE" w14:textId="77777777" w:rsidR="007C535E" w:rsidRPr="0007004A" w:rsidRDefault="007C535E" w:rsidP="00CA7541">
      <w:pPr>
        <w:pStyle w:val="ListParagraph"/>
        <w:numPr>
          <w:ilvl w:val="0"/>
          <w:numId w:val="28"/>
        </w:numPr>
        <w:spacing w:line="240" w:lineRule="auto"/>
        <w:jc w:val="both"/>
        <w:rPr>
          <w:rFonts w:ascii="Book Antiqua" w:hAnsi="Book Antiqua"/>
          <w:sz w:val="20"/>
          <w:szCs w:val="20"/>
          <w:lang w:val="en-US"/>
        </w:rPr>
      </w:pPr>
      <w:r w:rsidRPr="0007004A">
        <w:rPr>
          <w:rFonts w:ascii="Book Antiqua" w:hAnsi="Book Antiqua"/>
          <w:sz w:val="20"/>
          <w:szCs w:val="20"/>
          <w:lang w:val="en-US"/>
        </w:rPr>
        <w:t>Describe the decision-making logic and rules used to classify patients.</w:t>
      </w:r>
    </w:p>
    <w:p w14:paraId="5AC84145" w14:textId="4F7CE655" w:rsidR="00243798" w:rsidRPr="00124444" w:rsidRDefault="00243798" w:rsidP="00243798">
      <w:pPr>
        <w:spacing w:line="240" w:lineRule="auto"/>
        <w:jc w:val="both"/>
        <w:rPr>
          <w:rFonts w:ascii="Book Antiqua" w:hAnsi="Book Antiqua"/>
          <w:lang w:val="en-US"/>
        </w:rPr>
      </w:pPr>
      <w:r w:rsidRPr="00124444">
        <w:rPr>
          <w:rFonts w:ascii="Book Antiqua" w:hAnsi="Book Antiqua"/>
          <w:noProof/>
        </w:rPr>
        <w:lastRenderedPageBreak/>
        <w:drawing>
          <wp:inline distT="0" distB="0" distL="0" distR="0" wp14:anchorId="059D24CC" wp14:editId="412CCC04">
            <wp:extent cx="6246180" cy="1639044"/>
            <wp:effectExtent l="0" t="0" r="2540" b="0"/>
            <wp:docPr id="18897788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91189" cy="1650855"/>
                    </a:xfrm>
                    <a:prstGeom prst="rect">
                      <a:avLst/>
                    </a:prstGeom>
                    <a:noFill/>
                    <a:ln>
                      <a:noFill/>
                    </a:ln>
                  </pic:spPr>
                </pic:pic>
              </a:graphicData>
            </a:graphic>
          </wp:inline>
        </w:drawing>
      </w:r>
    </w:p>
    <w:p w14:paraId="6A5FD12A" w14:textId="77777777" w:rsidR="00581A2D" w:rsidRPr="0007004A" w:rsidRDefault="00F01B9F" w:rsidP="0007004A">
      <w:pPr>
        <w:pStyle w:val="Heading3"/>
        <w:tabs>
          <w:tab w:val="left" w:pos="7097"/>
        </w:tabs>
        <w:jc w:val="center"/>
        <w:rPr>
          <w:b w:val="0"/>
          <w:bCs w:val="0"/>
          <w:sz w:val="16"/>
          <w:szCs w:val="16"/>
          <w:lang w:val="en-IN"/>
        </w:rPr>
      </w:pPr>
      <w:r w:rsidRPr="0007004A">
        <w:rPr>
          <w:rFonts w:ascii="Book Antiqua" w:hAnsi="Book Antiqua"/>
          <w:sz w:val="16"/>
          <w:szCs w:val="16"/>
        </w:rPr>
        <w:t>Figure-8</w:t>
      </w:r>
      <w:r w:rsidR="00594BE4" w:rsidRPr="0007004A">
        <w:rPr>
          <w:rFonts w:ascii="Book Antiqua" w:hAnsi="Book Antiqua"/>
          <w:sz w:val="16"/>
          <w:szCs w:val="16"/>
        </w:rPr>
        <w:t>:</w:t>
      </w:r>
      <w:r w:rsidR="00AA3302" w:rsidRPr="0007004A">
        <w:rPr>
          <w:b w:val="0"/>
          <w:bCs w:val="0"/>
          <w:sz w:val="16"/>
          <w:szCs w:val="16"/>
          <w:lang w:val="en-IN"/>
        </w:rPr>
        <w:t xml:space="preserve"> Decision Tree Visualization - </w:t>
      </w:r>
      <w:r w:rsidR="00581A2D" w:rsidRPr="0007004A">
        <w:rPr>
          <w:b w:val="0"/>
          <w:bCs w:val="0"/>
          <w:sz w:val="16"/>
          <w:szCs w:val="16"/>
          <w:lang w:val="en-IN"/>
        </w:rPr>
        <w:t>This is an obvious and intuitive visualization of the decision tree in the model's decisions. Each node in this tree is a decision to the model based on its chosen feature, and different branches represent possible results. The leaves of the trees represent final classification or prediction.</w:t>
      </w:r>
    </w:p>
    <w:p w14:paraId="53DD4731" w14:textId="77777777" w:rsidR="00485973" w:rsidRPr="0007004A" w:rsidRDefault="00485973" w:rsidP="0007004A">
      <w:pPr>
        <w:spacing w:line="240" w:lineRule="auto"/>
        <w:jc w:val="center"/>
        <w:rPr>
          <w:rFonts w:ascii="Book Antiqua" w:hAnsi="Book Antiqua"/>
          <w:b/>
          <w:bCs/>
          <w:sz w:val="16"/>
          <w:szCs w:val="16"/>
          <w:lang w:val="en-US"/>
        </w:rPr>
      </w:pPr>
    </w:p>
    <w:p w14:paraId="00070D31" w14:textId="77777777" w:rsidR="00A20A36" w:rsidRPr="0007004A" w:rsidRDefault="00A20A36" w:rsidP="007C535E">
      <w:pPr>
        <w:spacing w:line="240" w:lineRule="auto"/>
        <w:rPr>
          <w:rFonts w:ascii="Book Antiqua" w:hAnsi="Book Antiqua"/>
          <w:i/>
          <w:iCs/>
          <w:sz w:val="20"/>
          <w:szCs w:val="20"/>
          <w:lang w:val="en-US"/>
        </w:rPr>
      </w:pPr>
    </w:p>
    <w:p w14:paraId="7E8EEA66" w14:textId="055974AA" w:rsidR="007C535E" w:rsidRPr="0007004A" w:rsidRDefault="007C535E" w:rsidP="007C535E">
      <w:pPr>
        <w:spacing w:line="240" w:lineRule="auto"/>
        <w:rPr>
          <w:rFonts w:ascii="Book Antiqua" w:hAnsi="Book Antiqua"/>
          <w:i/>
          <w:iCs/>
          <w:sz w:val="20"/>
          <w:szCs w:val="20"/>
          <w:lang w:val="en-US"/>
        </w:rPr>
      </w:pPr>
      <w:r w:rsidRPr="0007004A">
        <w:rPr>
          <w:rFonts w:ascii="Book Antiqua" w:hAnsi="Book Antiqua"/>
          <w:i/>
          <w:iCs/>
          <w:sz w:val="20"/>
          <w:szCs w:val="20"/>
          <w:lang w:val="en-US"/>
        </w:rPr>
        <w:t>Patient Similarity Network:</w:t>
      </w:r>
    </w:p>
    <w:p w14:paraId="4BC35778" w14:textId="77777777" w:rsidR="007C535E" w:rsidRPr="0007004A" w:rsidRDefault="007C535E" w:rsidP="00CA7541">
      <w:pPr>
        <w:pStyle w:val="ListParagraph"/>
        <w:numPr>
          <w:ilvl w:val="0"/>
          <w:numId w:val="27"/>
        </w:numPr>
        <w:spacing w:line="240" w:lineRule="auto"/>
        <w:jc w:val="both"/>
        <w:rPr>
          <w:rFonts w:ascii="Book Antiqua" w:hAnsi="Book Antiqua"/>
          <w:sz w:val="20"/>
          <w:szCs w:val="20"/>
          <w:lang w:val="en-US"/>
        </w:rPr>
      </w:pPr>
      <w:r w:rsidRPr="0007004A">
        <w:rPr>
          <w:rFonts w:ascii="Book Antiqua" w:hAnsi="Book Antiqua"/>
          <w:sz w:val="20"/>
          <w:szCs w:val="20"/>
          <w:lang w:val="en-US"/>
        </w:rPr>
        <w:t>Build a network graph where nodes indicate patients and edges indicate similarity of patients.</w:t>
      </w:r>
    </w:p>
    <w:p w14:paraId="1FFF7FB8" w14:textId="77777777" w:rsidR="007C535E" w:rsidRPr="0007004A" w:rsidRDefault="007C535E" w:rsidP="00CA7541">
      <w:pPr>
        <w:pStyle w:val="ListParagraph"/>
        <w:numPr>
          <w:ilvl w:val="0"/>
          <w:numId w:val="27"/>
        </w:numPr>
        <w:spacing w:line="240" w:lineRule="auto"/>
        <w:jc w:val="both"/>
        <w:rPr>
          <w:rFonts w:ascii="Book Antiqua" w:hAnsi="Book Antiqua"/>
          <w:sz w:val="20"/>
          <w:szCs w:val="20"/>
          <w:lang w:val="en-US"/>
        </w:rPr>
      </w:pPr>
      <w:r w:rsidRPr="0007004A">
        <w:rPr>
          <w:rFonts w:ascii="Book Antiqua" w:hAnsi="Book Antiqua"/>
          <w:sz w:val="20"/>
          <w:szCs w:val="20"/>
          <w:lang w:val="en-US"/>
        </w:rPr>
        <w:t>Describe the clusters formed by patients who are similar and their characteristics.</w:t>
      </w:r>
    </w:p>
    <w:p w14:paraId="2F5091BC" w14:textId="77777777" w:rsidR="007C535E" w:rsidRPr="0007004A" w:rsidRDefault="007C535E" w:rsidP="007C535E">
      <w:pPr>
        <w:spacing w:line="240" w:lineRule="auto"/>
        <w:rPr>
          <w:rFonts w:ascii="Book Antiqua" w:hAnsi="Book Antiqua"/>
          <w:i/>
          <w:iCs/>
          <w:sz w:val="20"/>
          <w:szCs w:val="20"/>
          <w:lang w:val="en-US"/>
        </w:rPr>
      </w:pPr>
    </w:p>
    <w:p w14:paraId="795328B8" w14:textId="2BE3C0B7" w:rsidR="007C535E" w:rsidRPr="0007004A" w:rsidRDefault="007C535E" w:rsidP="007C535E">
      <w:pPr>
        <w:spacing w:line="240" w:lineRule="auto"/>
        <w:rPr>
          <w:rFonts w:ascii="Book Antiqua" w:hAnsi="Book Antiqua"/>
          <w:i/>
          <w:iCs/>
          <w:sz w:val="20"/>
          <w:szCs w:val="20"/>
          <w:lang w:val="en-US"/>
        </w:rPr>
      </w:pPr>
      <w:r w:rsidRPr="0007004A">
        <w:rPr>
          <w:rFonts w:ascii="Book Antiqua" w:hAnsi="Book Antiqua"/>
          <w:i/>
          <w:iCs/>
          <w:sz w:val="20"/>
          <w:szCs w:val="20"/>
          <w:lang w:val="en-US"/>
        </w:rPr>
        <w:t>Time-Series Visualization:</w:t>
      </w:r>
    </w:p>
    <w:p w14:paraId="064E0F23" w14:textId="77777777" w:rsidR="007C535E" w:rsidRPr="0007004A" w:rsidRDefault="007C535E" w:rsidP="00CA7541">
      <w:pPr>
        <w:pStyle w:val="ListParagraph"/>
        <w:numPr>
          <w:ilvl w:val="0"/>
          <w:numId w:val="26"/>
        </w:numPr>
        <w:spacing w:line="240" w:lineRule="auto"/>
        <w:jc w:val="both"/>
        <w:rPr>
          <w:rFonts w:ascii="Book Antiqua" w:hAnsi="Book Antiqua"/>
          <w:sz w:val="20"/>
          <w:szCs w:val="20"/>
          <w:lang w:val="en-US"/>
        </w:rPr>
      </w:pPr>
      <w:r w:rsidRPr="0007004A">
        <w:rPr>
          <w:rFonts w:ascii="Book Antiqua" w:hAnsi="Book Antiqua"/>
          <w:sz w:val="20"/>
          <w:szCs w:val="20"/>
          <w:lang w:val="en-US"/>
        </w:rPr>
        <w:t>Visualize patient trajectories over time for detecting patterns and trends.</w:t>
      </w:r>
    </w:p>
    <w:p w14:paraId="7BA76197" w14:textId="77777777" w:rsidR="007C535E" w:rsidRPr="0007004A" w:rsidRDefault="007C535E" w:rsidP="00CA7541">
      <w:pPr>
        <w:pStyle w:val="ListParagraph"/>
        <w:numPr>
          <w:ilvl w:val="0"/>
          <w:numId w:val="26"/>
        </w:numPr>
        <w:spacing w:line="240" w:lineRule="auto"/>
        <w:jc w:val="both"/>
        <w:rPr>
          <w:rFonts w:ascii="Book Antiqua" w:hAnsi="Book Antiqua"/>
          <w:sz w:val="20"/>
          <w:szCs w:val="20"/>
          <w:lang w:val="en-US"/>
        </w:rPr>
      </w:pPr>
      <w:r w:rsidRPr="0007004A">
        <w:rPr>
          <w:rFonts w:ascii="Book Antiqua" w:hAnsi="Book Antiqua"/>
          <w:sz w:val="20"/>
          <w:szCs w:val="20"/>
          <w:lang w:val="en-US"/>
        </w:rPr>
        <w:t>Assess comparative trajectories of similar patients to understand disease progression.</w:t>
      </w:r>
    </w:p>
    <w:p w14:paraId="5F57E0AE" w14:textId="77777777" w:rsidR="007C535E" w:rsidRPr="0007004A" w:rsidRDefault="007C535E" w:rsidP="007C535E">
      <w:pPr>
        <w:spacing w:line="240" w:lineRule="auto"/>
        <w:rPr>
          <w:rFonts w:ascii="Book Antiqua" w:hAnsi="Book Antiqua"/>
          <w:i/>
          <w:iCs/>
          <w:sz w:val="20"/>
          <w:szCs w:val="20"/>
          <w:lang w:val="en-US"/>
        </w:rPr>
      </w:pPr>
    </w:p>
    <w:p w14:paraId="715EB443" w14:textId="5E3F2022" w:rsidR="007C535E" w:rsidRPr="0007004A" w:rsidRDefault="007C535E" w:rsidP="00CA7541">
      <w:pPr>
        <w:spacing w:line="240" w:lineRule="auto"/>
        <w:jc w:val="both"/>
        <w:rPr>
          <w:rFonts w:ascii="Book Antiqua" w:hAnsi="Book Antiqua"/>
          <w:b/>
          <w:bCs/>
          <w:i/>
          <w:iCs/>
          <w:sz w:val="20"/>
          <w:szCs w:val="20"/>
          <w:lang w:val="en-US"/>
        </w:rPr>
      </w:pPr>
      <w:r w:rsidRPr="0007004A">
        <w:rPr>
          <w:rFonts w:ascii="Book Antiqua" w:hAnsi="Book Antiqua"/>
          <w:b/>
          <w:bCs/>
          <w:i/>
          <w:iCs/>
          <w:sz w:val="20"/>
          <w:szCs w:val="20"/>
          <w:lang w:val="en-US"/>
        </w:rPr>
        <w:t>Advantages of Data Visualization:</w:t>
      </w:r>
    </w:p>
    <w:p w14:paraId="5936615B" w14:textId="7073D940" w:rsidR="007C535E" w:rsidRPr="0007004A" w:rsidRDefault="007C535E" w:rsidP="00CA7541">
      <w:pPr>
        <w:pStyle w:val="ListParagraph"/>
        <w:numPr>
          <w:ilvl w:val="0"/>
          <w:numId w:val="25"/>
        </w:numPr>
        <w:spacing w:line="240" w:lineRule="auto"/>
        <w:jc w:val="both"/>
        <w:rPr>
          <w:rFonts w:ascii="Book Antiqua" w:hAnsi="Book Antiqua"/>
          <w:sz w:val="20"/>
          <w:szCs w:val="20"/>
          <w:lang w:val="en-US"/>
        </w:rPr>
      </w:pPr>
      <w:r w:rsidRPr="0007004A">
        <w:rPr>
          <w:rFonts w:ascii="Book Antiqua" w:hAnsi="Book Antiqua"/>
          <w:i/>
          <w:iCs/>
          <w:sz w:val="20"/>
          <w:szCs w:val="20"/>
          <w:lang w:val="en-US"/>
        </w:rPr>
        <w:t>Better Understanding:</w:t>
      </w:r>
      <w:r w:rsidRPr="0007004A">
        <w:rPr>
          <w:rFonts w:ascii="Book Antiqua" w:hAnsi="Book Antiqua"/>
          <w:sz w:val="20"/>
          <w:szCs w:val="20"/>
          <w:lang w:val="en-US"/>
        </w:rPr>
        <w:t xml:space="preserve"> </w:t>
      </w:r>
      <w:r w:rsidR="005A671C" w:rsidRPr="0007004A">
        <w:rPr>
          <w:rFonts w:ascii="Book Antiqua" w:hAnsi="Book Antiqua"/>
          <w:sz w:val="20"/>
          <w:szCs w:val="20"/>
          <w:lang w:val="en-US"/>
        </w:rPr>
        <w:t>Visualization</w:t>
      </w:r>
      <w:r w:rsidRPr="0007004A">
        <w:rPr>
          <w:rFonts w:ascii="Book Antiqua" w:hAnsi="Book Antiqua"/>
          <w:sz w:val="20"/>
          <w:szCs w:val="20"/>
          <w:lang w:val="en-US"/>
        </w:rPr>
        <w:t xml:space="preserve"> can enlighten complex patterns and relationships between the data.</w:t>
      </w:r>
    </w:p>
    <w:p w14:paraId="1641B302" w14:textId="0332AF22" w:rsidR="007C535E" w:rsidRPr="0007004A" w:rsidRDefault="007C535E" w:rsidP="00CA7541">
      <w:pPr>
        <w:pStyle w:val="ListParagraph"/>
        <w:numPr>
          <w:ilvl w:val="0"/>
          <w:numId w:val="25"/>
        </w:numPr>
        <w:spacing w:line="240" w:lineRule="auto"/>
        <w:jc w:val="both"/>
        <w:rPr>
          <w:rFonts w:ascii="Book Antiqua" w:hAnsi="Book Antiqua"/>
          <w:sz w:val="20"/>
          <w:szCs w:val="20"/>
          <w:lang w:val="en-US"/>
        </w:rPr>
      </w:pPr>
      <w:r w:rsidRPr="0007004A">
        <w:rPr>
          <w:rFonts w:ascii="Book Antiqua" w:hAnsi="Book Antiqua"/>
          <w:i/>
          <w:iCs/>
          <w:sz w:val="20"/>
          <w:szCs w:val="20"/>
          <w:lang w:val="en-US"/>
        </w:rPr>
        <w:t>Improved Communication:</w:t>
      </w:r>
      <w:r w:rsidRPr="0007004A">
        <w:rPr>
          <w:rFonts w:ascii="Book Antiqua" w:hAnsi="Book Antiqua"/>
          <w:sz w:val="20"/>
          <w:szCs w:val="20"/>
          <w:lang w:val="en-US"/>
        </w:rPr>
        <w:t xml:space="preserve"> </w:t>
      </w:r>
      <w:r w:rsidR="005A671C" w:rsidRPr="0007004A">
        <w:rPr>
          <w:rFonts w:ascii="Book Antiqua" w:hAnsi="Book Antiqua"/>
          <w:sz w:val="20"/>
          <w:szCs w:val="20"/>
          <w:lang w:val="en-US"/>
        </w:rPr>
        <w:t>Visualization</w:t>
      </w:r>
      <w:r w:rsidRPr="0007004A">
        <w:rPr>
          <w:rFonts w:ascii="Book Antiqua" w:hAnsi="Book Antiqua"/>
          <w:sz w:val="20"/>
          <w:szCs w:val="20"/>
          <w:lang w:val="en-US"/>
        </w:rPr>
        <w:t xml:space="preserve"> can represent insights in meaningful ways with clinicians and researchers.</w:t>
      </w:r>
    </w:p>
    <w:p w14:paraId="717D0A1F" w14:textId="15254CC9" w:rsidR="007C535E" w:rsidRPr="0007004A" w:rsidRDefault="007C535E" w:rsidP="00CA7541">
      <w:pPr>
        <w:pStyle w:val="ListParagraph"/>
        <w:numPr>
          <w:ilvl w:val="0"/>
          <w:numId w:val="25"/>
        </w:numPr>
        <w:spacing w:line="240" w:lineRule="auto"/>
        <w:jc w:val="both"/>
        <w:rPr>
          <w:rFonts w:ascii="Book Antiqua" w:hAnsi="Book Antiqua"/>
          <w:sz w:val="20"/>
          <w:szCs w:val="20"/>
          <w:lang w:val="en-US"/>
        </w:rPr>
      </w:pPr>
      <w:r w:rsidRPr="0007004A">
        <w:rPr>
          <w:rFonts w:ascii="Book Antiqua" w:hAnsi="Book Antiqua"/>
          <w:i/>
          <w:iCs/>
          <w:sz w:val="20"/>
          <w:szCs w:val="20"/>
          <w:lang w:val="en-US"/>
        </w:rPr>
        <w:t>Informing Decisions:</w:t>
      </w:r>
      <w:r w:rsidRPr="0007004A">
        <w:rPr>
          <w:rFonts w:ascii="Book Antiqua" w:hAnsi="Book Antiqua"/>
          <w:sz w:val="20"/>
          <w:szCs w:val="20"/>
          <w:lang w:val="en-US"/>
        </w:rPr>
        <w:t xml:space="preserve"> </w:t>
      </w:r>
      <w:r w:rsidR="005A671C" w:rsidRPr="0007004A">
        <w:rPr>
          <w:rFonts w:ascii="Book Antiqua" w:hAnsi="Book Antiqua"/>
          <w:sz w:val="20"/>
          <w:szCs w:val="20"/>
          <w:lang w:val="en-US"/>
        </w:rPr>
        <w:t>Visualization</w:t>
      </w:r>
      <w:r w:rsidRPr="0007004A">
        <w:rPr>
          <w:rFonts w:ascii="Book Antiqua" w:hAnsi="Book Antiqua"/>
          <w:sz w:val="20"/>
          <w:szCs w:val="20"/>
          <w:lang w:val="en-US"/>
        </w:rPr>
        <w:t xml:space="preserve"> can facilitate data-driven decision-making by presenting information directly and clearly.</w:t>
      </w:r>
    </w:p>
    <w:p w14:paraId="619D8495" w14:textId="6CE2E56A" w:rsidR="00BD2040" w:rsidRPr="0007004A" w:rsidRDefault="007C535E" w:rsidP="00CA7541">
      <w:pPr>
        <w:pStyle w:val="ListParagraph"/>
        <w:numPr>
          <w:ilvl w:val="0"/>
          <w:numId w:val="25"/>
        </w:numPr>
        <w:spacing w:line="240" w:lineRule="auto"/>
        <w:jc w:val="both"/>
        <w:rPr>
          <w:rFonts w:ascii="Book Antiqua" w:hAnsi="Book Antiqua"/>
          <w:sz w:val="20"/>
          <w:szCs w:val="20"/>
          <w:lang w:val="en-US"/>
        </w:rPr>
      </w:pPr>
      <w:r w:rsidRPr="0007004A">
        <w:rPr>
          <w:rFonts w:ascii="Book Antiqua" w:hAnsi="Book Antiqua"/>
          <w:i/>
          <w:iCs/>
          <w:sz w:val="20"/>
          <w:szCs w:val="20"/>
          <w:lang w:val="en-US"/>
        </w:rPr>
        <w:t>Identify Outliers</w:t>
      </w:r>
      <w:r w:rsidR="0007004A" w:rsidRPr="0007004A">
        <w:rPr>
          <w:rFonts w:ascii="Book Antiqua" w:hAnsi="Book Antiqua"/>
          <w:i/>
          <w:iCs/>
          <w:sz w:val="20"/>
          <w:szCs w:val="20"/>
          <w:lang w:val="en-US"/>
        </w:rPr>
        <w:t>:</w:t>
      </w:r>
      <w:r w:rsidRPr="0007004A">
        <w:rPr>
          <w:rFonts w:ascii="Book Antiqua" w:hAnsi="Book Antiqua"/>
          <w:sz w:val="20"/>
          <w:szCs w:val="20"/>
          <w:lang w:val="en-US"/>
        </w:rPr>
        <w:t xml:space="preserve"> Visualizations are used in identifying outliers and anomalies for the data.</w:t>
      </w:r>
    </w:p>
    <w:p w14:paraId="06CC5D08" w14:textId="77777777" w:rsidR="009F689E" w:rsidRPr="0007004A" w:rsidRDefault="009F689E" w:rsidP="00CA7541">
      <w:pPr>
        <w:spacing w:line="240" w:lineRule="auto"/>
        <w:jc w:val="both"/>
        <w:rPr>
          <w:rFonts w:ascii="Book Antiqua" w:hAnsi="Book Antiqua"/>
          <w:b/>
          <w:bCs/>
          <w:sz w:val="24"/>
          <w:szCs w:val="24"/>
        </w:rPr>
      </w:pPr>
    </w:p>
    <w:p w14:paraId="0E281683" w14:textId="5D8D0A2E" w:rsidR="00133A60" w:rsidRPr="0007004A" w:rsidRDefault="00133A60" w:rsidP="00CA7541">
      <w:pPr>
        <w:spacing w:line="240" w:lineRule="auto"/>
        <w:jc w:val="both"/>
        <w:rPr>
          <w:rFonts w:ascii="Book Antiqua" w:hAnsi="Book Antiqua"/>
          <w:b/>
          <w:bCs/>
          <w:sz w:val="24"/>
          <w:szCs w:val="24"/>
        </w:rPr>
      </w:pPr>
      <w:r w:rsidRPr="0007004A">
        <w:rPr>
          <w:rFonts w:ascii="Book Antiqua" w:hAnsi="Book Antiqua"/>
          <w:b/>
          <w:bCs/>
          <w:sz w:val="24"/>
          <w:szCs w:val="24"/>
        </w:rPr>
        <w:t>Role of One-Hot Encoding in Patient Similarity Analysis</w:t>
      </w:r>
    </w:p>
    <w:p w14:paraId="32F46533" w14:textId="77777777" w:rsidR="00133A60" w:rsidRPr="0007004A" w:rsidRDefault="00133A60" w:rsidP="00CA7541">
      <w:pPr>
        <w:spacing w:line="240" w:lineRule="auto"/>
        <w:jc w:val="both"/>
        <w:rPr>
          <w:rFonts w:ascii="Book Antiqua" w:hAnsi="Book Antiqua"/>
          <w:sz w:val="20"/>
          <w:szCs w:val="20"/>
        </w:rPr>
      </w:pPr>
      <w:r w:rsidRPr="0007004A">
        <w:rPr>
          <w:rFonts w:ascii="Book Antiqua" w:hAnsi="Book Antiqua"/>
          <w:sz w:val="20"/>
          <w:szCs w:val="20"/>
        </w:rPr>
        <w:t>One-hot encoding is a very important technique that facilitates the conversion of categorical data into a numerical format that would be suitable for machine learning algorithms, such as decision trees. The reason one-hot encoding transposes categorical features into numerical ones is that it means that the decision tree clearly captures difference and admits better predictive results.</w:t>
      </w:r>
    </w:p>
    <w:p w14:paraId="7B0B0A57" w14:textId="77777777" w:rsidR="00CA7541" w:rsidRPr="0007004A" w:rsidRDefault="00CA7541" w:rsidP="00CA7541">
      <w:pPr>
        <w:spacing w:line="240" w:lineRule="auto"/>
        <w:jc w:val="both"/>
        <w:rPr>
          <w:rFonts w:ascii="Book Antiqua" w:hAnsi="Book Antiqua"/>
          <w:b/>
          <w:bCs/>
          <w:i/>
          <w:iCs/>
          <w:sz w:val="20"/>
          <w:szCs w:val="20"/>
        </w:rPr>
      </w:pPr>
    </w:p>
    <w:p w14:paraId="64DB258D" w14:textId="4D8B7B6E" w:rsidR="00133A60" w:rsidRPr="0007004A" w:rsidRDefault="00133A60" w:rsidP="00CA7541">
      <w:pPr>
        <w:spacing w:line="240" w:lineRule="auto"/>
        <w:jc w:val="both"/>
        <w:rPr>
          <w:rFonts w:ascii="Book Antiqua" w:hAnsi="Book Antiqua"/>
          <w:b/>
          <w:bCs/>
          <w:i/>
          <w:iCs/>
          <w:sz w:val="20"/>
          <w:szCs w:val="20"/>
        </w:rPr>
      </w:pPr>
      <w:r w:rsidRPr="0007004A">
        <w:rPr>
          <w:rFonts w:ascii="Book Antiqua" w:hAnsi="Book Antiqua"/>
          <w:b/>
          <w:bCs/>
          <w:i/>
          <w:iCs/>
          <w:sz w:val="20"/>
          <w:szCs w:val="20"/>
        </w:rPr>
        <w:t>Here's how one-hot encoding works:</w:t>
      </w:r>
    </w:p>
    <w:p w14:paraId="463C6BC3" w14:textId="77777777" w:rsidR="00133A60" w:rsidRPr="0007004A" w:rsidRDefault="00133A60" w:rsidP="00CA7541">
      <w:pPr>
        <w:spacing w:line="240" w:lineRule="auto"/>
        <w:jc w:val="both"/>
        <w:rPr>
          <w:rFonts w:ascii="Book Antiqua" w:hAnsi="Book Antiqua"/>
          <w:sz w:val="20"/>
          <w:szCs w:val="20"/>
        </w:rPr>
      </w:pPr>
      <w:r w:rsidRPr="0007004A">
        <w:rPr>
          <w:rFonts w:ascii="Book Antiqua" w:hAnsi="Book Antiqua"/>
          <w:sz w:val="20"/>
          <w:szCs w:val="20"/>
        </w:rPr>
        <w:t>1. Identify categorical features from patient data, such as gender, race, diagnosis, or medication.</w:t>
      </w:r>
    </w:p>
    <w:p w14:paraId="16FEF401" w14:textId="77777777" w:rsidR="00133A60" w:rsidRPr="0007004A" w:rsidRDefault="00133A60" w:rsidP="00CA7541">
      <w:pPr>
        <w:spacing w:line="240" w:lineRule="auto"/>
        <w:jc w:val="both"/>
        <w:rPr>
          <w:rFonts w:ascii="Book Antiqua" w:hAnsi="Book Antiqua"/>
          <w:sz w:val="20"/>
          <w:szCs w:val="20"/>
        </w:rPr>
      </w:pPr>
      <w:r w:rsidRPr="0007004A">
        <w:rPr>
          <w:rFonts w:ascii="Book Antiqua" w:hAnsi="Book Antiqua"/>
          <w:sz w:val="20"/>
          <w:szCs w:val="20"/>
        </w:rPr>
        <w:t>2. Encoding: for each categorical feature there would be a new binary feature created for each category.</w:t>
      </w:r>
    </w:p>
    <w:p w14:paraId="4DE38DE0" w14:textId="77777777" w:rsidR="00133A60" w:rsidRPr="0007004A" w:rsidRDefault="00133A60" w:rsidP="00CA7541">
      <w:pPr>
        <w:spacing w:line="240" w:lineRule="auto"/>
        <w:jc w:val="both"/>
        <w:rPr>
          <w:rFonts w:ascii="Book Antiqua" w:hAnsi="Book Antiqua"/>
          <w:sz w:val="20"/>
          <w:szCs w:val="20"/>
        </w:rPr>
      </w:pPr>
      <w:r w:rsidRPr="0007004A">
        <w:rPr>
          <w:rFonts w:ascii="Book Antiqua" w:hAnsi="Book Antiqua"/>
          <w:sz w:val="20"/>
          <w:szCs w:val="20"/>
        </w:rPr>
        <w:t>3. Binary Representation: give the value of 1 to the relevant binary feature, in case it belongs to that category and otherwise 0. Suppose there's a categorical feature "Gender" with two categories, "Male" and "Female." One-hot encoding would result in two new binary features:</w:t>
      </w:r>
    </w:p>
    <w:p w14:paraId="2DC6971A" w14:textId="77777777" w:rsidR="00133A60" w:rsidRPr="0007004A" w:rsidRDefault="00133A60" w:rsidP="00CA7541">
      <w:pPr>
        <w:spacing w:line="240" w:lineRule="auto"/>
        <w:jc w:val="both"/>
        <w:rPr>
          <w:rFonts w:ascii="Book Antiqua" w:hAnsi="Book Antiqua"/>
          <w:sz w:val="20"/>
          <w:szCs w:val="20"/>
        </w:rPr>
      </w:pPr>
      <w:r w:rsidRPr="0007004A">
        <w:rPr>
          <w:rFonts w:ascii="Book Antiqua" w:hAnsi="Book Antiqua"/>
          <w:sz w:val="20"/>
          <w:szCs w:val="20"/>
        </w:rPr>
        <w:lastRenderedPageBreak/>
        <w:t>•  Is_Male: 1 if the patient is male; else 0</w:t>
      </w:r>
    </w:p>
    <w:p w14:paraId="369F9A49" w14:textId="77777777" w:rsidR="00133A60" w:rsidRPr="0007004A" w:rsidRDefault="00133A60" w:rsidP="00CA7541">
      <w:pPr>
        <w:spacing w:line="240" w:lineRule="auto"/>
        <w:jc w:val="both"/>
        <w:rPr>
          <w:rFonts w:ascii="Book Antiqua" w:hAnsi="Book Antiqua"/>
          <w:sz w:val="20"/>
          <w:szCs w:val="20"/>
        </w:rPr>
      </w:pPr>
      <w:r w:rsidRPr="0007004A">
        <w:rPr>
          <w:rFonts w:ascii="Book Antiqua" w:hAnsi="Book Antiqua"/>
          <w:sz w:val="20"/>
          <w:szCs w:val="20"/>
        </w:rPr>
        <w:t>•  Is_Female: 1 if the patient is female; else 0</w:t>
      </w:r>
    </w:p>
    <w:p w14:paraId="23EEB432" w14:textId="77777777" w:rsidR="00133A60" w:rsidRDefault="00133A60" w:rsidP="00CA7541">
      <w:pPr>
        <w:spacing w:line="240" w:lineRule="auto"/>
        <w:jc w:val="both"/>
        <w:rPr>
          <w:rFonts w:ascii="Book Antiqua" w:hAnsi="Book Antiqua"/>
        </w:rPr>
      </w:pPr>
    </w:p>
    <w:p w14:paraId="57E46C4F" w14:textId="77777777" w:rsidR="00A20A36" w:rsidRPr="0007004A" w:rsidRDefault="00A20A36" w:rsidP="00CA7541">
      <w:pPr>
        <w:spacing w:line="240" w:lineRule="auto"/>
        <w:jc w:val="both"/>
        <w:rPr>
          <w:rFonts w:ascii="Book Antiqua" w:hAnsi="Book Antiqua"/>
          <w:i/>
          <w:iCs/>
          <w:sz w:val="24"/>
          <w:szCs w:val="24"/>
        </w:rPr>
      </w:pPr>
    </w:p>
    <w:p w14:paraId="17839531" w14:textId="64CA6E87" w:rsidR="00133A60" w:rsidRPr="0007004A" w:rsidRDefault="00133A60" w:rsidP="00CA7541">
      <w:pPr>
        <w:spacing w:line="240" w:lineRule="auto"/>
        <w:jc w:val="both"/>
        <w:rPr>
          <w:rFonts w:ascii="Book Antiqua" w:hAnsi="Book Antiqua"/>
          <w:b/>
          <w:bCs/>
          <w:i/>
          <w:iCs/>
          <w:sz w:val="24"/>
          <w:szCs w:val="24"/>
        </w:rPr>
      </w:pPr>
      <w:r w:rsidRPr="0007004A">
        <w:rPr>
          <w:rFonts w:ascii="Book Antiqua" w:hAnsi="Book Antiqua"/>
          <w:b/>
          <w:bCs/>
          <w:i/>
          <w:iCs/>
          <w:sz w:val="24"/>
          <w:szCs w:val="24"/>
        </w:rPr>
        <w:t>Advantages of One-Hot Encoding:</w:t>
      </w:r>
    </w:p>
    <w:p w14:paraId="2DFF4707" w14:textId="77777777" w:rsidR="00133A60" w:rsidRPr="00824699" w:rsidRDefault="00133A60" w:rsidP="00CA7541">
      <w:pPr>
        <w:spacing w:line="240" w:lineRule="auto"/>
        <w:jc w:val="both"/>
        <w:rPr>
          <w:rFonts w:ascii="Book Antiqua" w:hAnsi="Book Antiqua"/>
          <w:sz w:val="20"/>
          <w:szCs w:val="20"/>
        </w:rPr>
      </w:pPr>
      <w:r w:rsidRPr="00124444">
        <w:rPr>
          <w:rFonts w:ascii="Book Antiqua" w:hAnsi="Book Antiqua"/>
          <w:sz w:val="24"/>
          <w:szCs w:val="24"/>
        </w:rPr>
        <w:t>• </w:t>
      </w:r>
      <w:r w:rsidRPr="00824699">
        <w:rPr>
          <w:rFonts w:ascii="Book Antiqua" w:hAnsi="Book Antiqua"/>
          <w:i/>
          <w:iCs/>
          <w:sz w:val="24"/>
          <w:szCs w:val="24"/>
        </w:rPr>
        <w:t> </w:t>
      </w:r>
      <w:r w:rsidRPr="00824699">
        <w:rPr>
          <w:rFonts w:ascii="Book Antiqua" w:hAnsi="Book Antiqua"/>
          <w:i/>
          <w:iCs/>
          <w:sz w:val="20"/>
          <w:szCs w:val="20"/>
        </w:rPr>
        <w:t xml:space="preserve">Categorical Information is Preserved: </w:t>
      </w:r>
      <w:r w:rsidRPr="00824699">
        <w:rPr>
          <w:rFonts w:ascii="Book Antiqua" w:hAnsi="Book Antiqua"/>
          <w:sz w:val="20"/>
          <w:szCs w:val="20"/>
        </w:rPr>
        <w:t>One-hot encoding preserves the categorical nature of the data without inducing ordinal relationships between categories.</w:t>
      </w:r>
    </w:p>
    <w:p w14:paraId="3554A34C" w14:textId="77777777" w:rsidR="00133A60" w:rsidRPr="00824699" w:rsidRDefault="00133A60" w:rsidP="00CA7541">
      <w:pPr>
        <w:spacing w:line="240" w:lineRule="auto"/>
        <w:jc w:val="both"/>
        <w:rPr>
          <w:rFonts w:ascii="Book Antiqua" w:hAnsi="Book Antiqua"/>
          <w:sz w:val="20"/>
          <w:szCs w:val="20"/>
        </w:rPr>
      </w:pPr>
      <w:r w:rsidRPr="00824699">
        <w:rPr>
          <w:rFonts w:ascii="Book Antiqua" w:hAnsi="Book Antiqua"/>
          <w:sz w:val="20"/>
          <w:szCs w:val="20"/>
        </w:rPr>
        <w:t>• </w:t>
      </w:r>
      <w:r w:rsidRPr="00824699">
        <w:rPr>
          <w:rFonts w:ascii="Book Antiqua" w:hAnsi="Book Antiqua"/>
          <w:i/>
          <w:iCs/>
          <w:sz w:val="20"/>
          <w:szCs w:val="20"/>
        </w:rPr>
        <w:t> The model improves:</w:t>
      </w:r>
      <w:r w:rsidRPr="00824699">
        <w:rPr>
          <w:rFonts w:ascii="Book Antiqua" w:hAnsi="Book Antiqua"/>
          <w:sz w:val="20"/>
          <w:szCs w:val="20"/>
        </w:rPr>
        <w:t xml:space="preserve"> Numerical representation of categorical features yields better decision-making models.</w:t>
      </w:r>
    </w:p>
    <w:p w14:paraId="0B096697" w14:textId="77777777" w:rsidR="00133A60" w:rsidRPr="00824699" w:rsidRDefault="00133A60" w:rsidP="00CA7541">
      <w:pPr>
        <w:spacing w:line="240" w:lineRule="auto"/>
        <w:jc w:val="both"/>
        <w:rPr>
          <w:rFonts w:ascii="Book Antiqua" w:hAnsi="Book Antiqua"/>
          <w:sz w:val="20"/>
          <w:szCs w:val="20"/>
        </w:rPr>
      </w:pPr>
      <w:r w:rsidRPr="00824699">
        <w:rPr>
          <w:rFonts w:ascii="Book Antiqua" w:hAnsi="Book Antiqua"/>
          <w:sz w:val="20"/>
          <w:szCs w:val="20"/>
        </w:rPr>
        <w:t>•  </w:t>
      </w:r>
      <w:r w:rsidRPr="00824699">
        <w:rPr>
          <w:rFonts w:ascii="Book Antiqua" w:hAnsi="Book Antiqua"/>
          <w:i/>
          <w:iCs/>
          <w:sz w:val="20"/>
          <w:szCs w:val="20"/>
        </w:rPr>
        <w:t>Better Interpretability:</w:t>
      </w:r>
      <w:r w:rsidRPr="00824699">
        <w:rPr>
          <w:rFonts w:ascii="Book Antiqua" w:hAnsi="Book Antiqua"/>
          <w:sz w:val="20"/>
          <w:szCs w:val="20"/>
        </w:rPr>
        <w:t xml:space="preserve"> One-hot encoding may lead to a decision tree that has more interpretations explicitly including the influence of each category.</w:t>
      </w:r>
    </w:p>
    <w:p w14:paraId="263D0651" w14:textId="77777777" w:rsidR="00133A60" w:rsidRPr="00824699" w:rsidRDefault="00133A60" w:rsidP="00CA7541">
      <w:pPr>
        <w:spacing w:line="240" w:lineRule="auto"/>
        <w:jc w:val="both"/>
        <w:rPr>
          <w:rFonts w:ascii="Book Antiqua" w:hAnsi="Book Antiqua"/>
          <w:i/>
          <w:iCs/>
          <w:sz w:val="20"/>
          <w:szCs w:val="20"/>
          <w:lang w:val="en-US"/>
        </w:rPr>
      </w:pPr>
    </w:p>
    <w:p w14:paraId="0BBBFAD1" w14:textId="04FBF847" w:rsidR="00133A60" w:rsidRPr="00824699" w:rsidRDefault="00133A60" w:rsidP="00CA7541">
      <w:pPr>
        <w:spacing w:line="240" w:lineRule="auto"/>
        <w:jc w:val="both"/>
        <w:rPr>
          <w:rFonts w:ascii="Book Antiqua" w:hAnsi="Book Antiqua"/>
          <w:i/>
          <w:iCs/>
          <w:sz w:val="20"/>
          <w:szCs w:val="20"/>
          <w:lang w:val="en-US"/>
        </w:rPr>
      </w:pPr>
      <w:r w:rsidRPr="00824699">
        <w:rPr>
          <w:rFonts w:ascii="Book Antiqua" w:hAnsi="Book Antiqua"/>
          <w:i/>
          <w:iCs/>
          <w:sz w:val="20"/>
          <w:szCs w:val="20"/>
          <w:lang w:val="en-US"/>
        </w:rPr>
        <w:t xml:space="preserve">The following picture </w:t>
      </w:r>
      <w:r w:rsidR="00FF2F5B" w:rsidRPr="00824699">
        <w:rPr>
          <w:rFonts w:ascii="Book Antiqua" w:hAnsi="Book Antiqua"/>
          <w:i/>
          <w:iCs/>
          <w:sz w:val="20"/>
          <w:szCs w:val="20"/>
          <w:lang w:val="en-US"/>
        </w:rPr>
        <w:t xml:space="preserve">shows how it worked: </w:t>
      </w:r>
    </w:p>
    <w:p w14:paraId="74B169F0" w14:textId="31ECD8DF" w:rsidR="00581A2D" w:rsidRDefault="000628ED" w:rsidP="00CA7541">
      <w:pPr>
        <w:spacing w:line="240" w:lineRule="auto"/>
        <w:jc w:val="both"/>
        <w:rPr>
          <w:rFonts w:ascii="Book Antiqua" w:hAnsi="Book Antiqua"/>
          <w:sz w:val="24"/>
          <w:szCs w:val="24"/>
          <w:lang w:val="en-US"/>
        </w:rPr>
      </w:pPr>
      <w:r w:rsidRPr="000628ED">
        <w:rPr>
          <w:rFonts w:ascii="Book Antiqua" w:hAnsi="Book Antiqua"/>
          <w:noProof/>
          <w:sz w:val="24"/>
          <w:szCs w:val="24"/>
          <w:lang w:val="en-US"/>
        </w:rPr>
        <w:drawing>
          <wp:inline distT="0" distB="0" distL="0" distR="0" wp14:anchorId="66489F7A" wp14:editId="0B1AFB91">
            <wp:extent cx="5387807" cy="2110923"/>
            <wp:effectExtent l="0" t="0" r="3810" b="3810"/>
            <wp:docPr id="799469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69185" name=""/>
                    <pic:cNvPicPr/>
                  </pic:nvPicPr>
                  <pic:blipFill>
                    <a:blip r:embed="rId16"/>
                    <a:stretch>
                      <a:fillRect/>
                    </a:stretch>
                  </pic:blipFill>
                  <pic:spPr>
                    <a:xfrm>
                      <a:off x="0" y="0"/>
                      <a:ext cx="5387807" cy="2110923"/>
                    </a:xfrm>
                    <a:prstGeom prst="rect">
                      <a:avLst/>
                    </a:prstGeom>
                  </pic:spPr>
                </pic:pic>
              </a:graphicData>
            </a:graphic>
          </wp:inline>
        </w:drawing>
      </w:r>
    </w:p>
    <w:p w14:paraId="7BF66C5F" w14:textId="3419796A" w:rsidR="000628ED" w:rsidRPr="00824699" w:rsidRDefault="000628ED" w:rsidP="00824699">
      <w:pPr>
        <w:spacing w:line="240" w:lineRule="auto"/>
        <w:jc w:val="center"/>
        <w:rPr>
          <w:rFonts w:ascii="Book Antiqua" w:hAnsi="Book Antiqua"/>
          <w:sz w:val="16"/>
          <w:szCs w:val="16"/>
          <w:lang w:val="en-US"/>
        </w:rPr>
      </w:pPr>
      <w:r w:rsidRPr="00824699">
        <w:rPr>
          <w:rFonts w:ascii="Book Antiqua" w:hAnsi="Book Antiqua"/>
          <w:sz w:val="16"/>
          <w:szCs w:val="16"/>
          <w:lang w:val="en-US"/>
        </w:rPr>
        <w:t>Figure-9:</w:t>
      </w:r>
      <w:r w:rsidR="00104DFB" w:rsidRPr="00824699">
        <w:rPr>
          <w:rFonts w:ascii="Book Antiqua" w:hAnsi="Book Antiqua"/>
          <w:sz w:val="16"/>
          <w:szCs w:val="16"/>
          <w:lang w:val="en-US"/>
        </w:rPr>
        <w:t xml:space="preserve"> The Prediction of patient cases</w:t>
      </w:r>
    </w:p>
    <w:p w14:paraId="626F0FF8" w14:textId="7F665BD6" w:rsidR="00FF2F5B" w:rsidRPr="00124444" w:rsidRDefault="00FF2F5B" w:rsidP="00133A60">
      <w:pPr>
        <w:spacing w:line="240" w:lineRule="auto"/>
        <w:rPr>
          <w:rFonts w:ascii="Book Antiqua" w:hAnsi="Book Antiqua"/>
          <w:noProof/>
        </w:rPr>
      </w:pPr>
    </w:p>
    <w:p w14:paraId="3EED53CE" w14:textId="643A24EA" w:rsidR="0045256D" w:rsidRPr="00824699" w:rsidRDefault="00F03328" w:rsidP="00824699">
      <w:pPr>
        <w:pStyle w:val="ListParagraph"/>
        <w:numPr>
          <w:ilvl w:val="0"/>
          <w:numId w:val="25"/>
        </w:numPr>
        <w:rPr>
          <w:rFonts w:ascii="Book Antiqua" w:hAnsi="Book Antiqua"/>
          <w:b/>
          <w:bCs/>
          <w:noProof/>
          <w:sz w:val="24"/>
          <w:szCs w:val="24"/>
        </w:rPr>
      </w:pPr>
      <w:r w:rsidRPr="00824699">
        <w:rPr>
          <w:rFonts w:ascii="Book Antiqua" w:hAnsi="Book Antiqua"/>
          <w:b/>
          <w:bCs/>
          <w:noProof/>
          <w:sz w:val="24"/>
          <w:szCs w:val="24"/>
        </w:rPr>
        <w:t>Disscussion</w:t>
      </w:r>
    </w:p>
    <w:p w14:paraId="41C14005" w14:textId="77777777" w:rsidR="00F03328" w:rsidRPr="00824699" w:rsidRDefault="00F03328" w:rsidP="00F03328">
      <w:pPr>
        <w:pStyle w:val="ListParagraph"/>
        <w:rPr>
          <w:rFonts w:ascii="Book Antiqua" w:hAnsi="Book Antiqua"/>
          <w:b/>
          <w:bCs/>
          <w:i/>
          <w:iCs/>
          <w:noProof/>
          <w:sz w:val="20"/>
          <w:szCs w:val="20"/>
        </w:rPr>
      </w:pPr>
    </w:p>
    <w:p w14:paraId="193BA4D2" w14:textId="082E1914" w:rsidR="00CA7541" w:rsidRPr="00824699" w:rsidRDefault="00CA7541" w:rsidP="00CA7541">
      <w:pPr>
        <w:tabs>
          <w:tab w:val="left" w:pos="981"/>
        </w:tabs>
        <w:rPr>
          <w:rFonts w:ascii="Book Antiqua" w:hAnsi="Book Antiqua"/>
          <w:b/>
          <w:bCs/>
          <w:i/>
          <w:iCs/>
          <w:sz w:val="20"/>
          <w:szCs w:val="20"/>
          <w:lang w:val="en-US"/>
        </w:rPr>
      </w:pPr>
      <w:r w:rsidRPr="00824699">
        <w:rPr>
          <w:rFonts w:ascii="Book Antiqua" w:hAnsi="Book Antiqua"/>
          <w:b/>
          <w:bCs/>
          <w:i/>
          <w:iCs/>
          <w:sz w:val="20"/>
          <w:szCs w:val="20"/>
          <w:lang w:val="en-US"/>
        </w:rPr>
        <w:t>How Patient Similarity Analysis Can Be Helpful to Others</w:t>
      </w:r>
    </w:p>
    <w:p w14:paraId="202EDC51" w14:textId="77777777" w:rsidR="00CA7541" w:rsidRPr="00824699" w:rsidRDefault="00CA7541" w:rsidP="00CA7541">
      <w:pPr>
        <w:tabs>
          <w:tab w:val="left" w:pos="981"/>
        </w:tabs>
        <w:rPr>
          <w:rFonts w:ascii="Book Antiqua" w:hAnsi="Book Antiqua"/>
          <w:sz w:val="20"/>
          <w:szCs w:val="20"/>
          <w:lang w:val="en-US"/>
        </w:rPr>
      </w:pPr>
      <w:r w:rsidRPr="00824699">
        <w:rPr>
          <w:rFonts w:ascii="Book Antiqua" w:hAnsi="Book Antiqua"/>
          <w:sz w:val="20"/>
          <w:szCs w:val="20"/>
          <w:lang w:val="en-US"/>
        </w:rPr>
        <w:t>Patient similarity analysis with decision trees and other machine learning algorithms can convert health into a better individualized and a more exact treatment approach. Some of the main benefits are as follows:</w:t>
      </w:r>
    </w:p>
    <w:p w14:paraId="6DF26C35" w14:textId="77777777" w:rsidR="00485973" w:rsidRPr="00824699" w:rsidRDefault="00485973" w:rsidP="00CA7541">
      <w:pPr>
        <w:tabs>
          <w:tab w:val="left" w:pos="981"/>
        </w:tabs>
        <w:rPr>
          <w:rFonts w:ascii="Book Antiqua" w:hAnsi="Book Antiqua"/>
          <w:b/>
          <w:bCs/>
          <w:i/>
          <w:iCs/>
          <w:sz w:val="20"/>
          <w:szCs w:val="20"/>
          <w:lang w:val="en-US"/>
        </w:rPr>
      </w:pPr>
    </w:p>
    <w:p w14:paraId="40C6C29A" w14:textId="70B1BED2" w:rsidR="00CA7541" w:rsidRPr="00824699" w:rsidRDefault="00CA7541" w:rsidP="00CA7541">
      <w:pPr>
        <w:tabs>
          <w:tab w:val="left" w:pos="981"/>
        </w:tabs>
        <w:rPr>
          <w:rFonts w:ascii="Book Antiqua" w:hAnsi="Book Antiqua"/>
          <w:b/>
          <w:bCs/>
          <w:i/>
          <w:iCs/>
          <w:sz w:val="20"/>
          <w:szCs w:val="20"/>
          <w:lang w:val="en-US"/>
        </w:rPr>
      </w:pPr>
      <w:r w:rsidRPr="00824699">
        <w:rPr>
          <w:rFonts w:ascii="Book Antiqua" w:hAnsi="Book Antiqua"/>
          <w:b/>
          <w:bCs/>
          <w:i/>
          <w:iCs/>
          <w:sz w:val="20"/>
          <w:szCs w:val="20"/>
          <w:lang w:val="en-US"/>
        </w:rPr>
        <w:t>Improvement for Patients</w:t>
      </w:r>
    </w:p>
    <w:p w14:paraId="24246A1C" w14:textId="77777777" w:rsidR="00CA7541" w:rsidRPr="00824699" w:rsidRDefault="00CA7541" w:rsidP="00CA7541">
      <w:pPr>
        <w:tabs>
          <w:tab w:val="left" w:pos="981"/>
        </w:tabs>
        <w:jc w:val="both"/>
        <w:rPr>
          <w:rFonts w:ascii="Book Antiqua" w:hAnsi="Book Antiqua"/>
          <w:sz w:val="20"/>
          <w:szCs w:val="20"/>
          <w:lang w:val="en-US"/>
        </w:rPr>
      </w:pPr>
      <w:r w:rsidRPr="00824699">
        <w:rPr>
          <w:rFonts w:ascii="Book Antiqua" w:hAnsi="Book Antiqua"/>
          <w:sz w:val="20"/>
          <w:szCs w:val="20"/>
          <w:lang w:val="en-US"/>
        </w:rPr>
        <w:t>Tailored Plans of Treatment Identifying similar patients would enable healthcare providers to have a chance to come up with specific plans suited to their needs hence giving good outcomes and adverse effects.</w:t>
      </w:r>
    </w:p>
    <w:p w14:paraId="240777AF" w14:textId="4C5BA1E2" w:rsidR="00CA7541" w:rsidRPr="00824699" w:rsidRDefault="00CA7541" w:rsidP="00CA7541">
      <w:pPr>
        <w:tabs>
          <w:tab w:val="left" w:pos="981"/>
        </w:tabs>
        <w:jc w:val="both"/>
        <w:rPr>
          <w:rFonts w:ascii="Book Antiqua" w:hAnsi="Book Antiqua"/>
          <w:sz w:val="20"/>
          <w:szCs w:val="20"/>
          <w:lang w:val="en-US"/>
        </w:rPr>
      </w:pPr>
      <w:r w:rsidRPr="00824699">
        <w:rPr>
          <w:rFonts w:ascii="Book Antiqua" w:hAnsi="Book Antiqua"/>
          <w:sz w:val="20"/>
          <w:szCs w:val="20"/>
          <w:lang w:val="en-US"/>
        </w:rPr>
        <w:lastRenderedPageBreak/>
        <w:t>Early Onset Disease Detection Early on, it gives the chance for early identification of similar patients who may be suffering from the disease; hence it can provide the diagnosis and interventions much earlier.</w:t>
      </w:r>
    </w:p>
    <w:p w14:paraId="05E1147A" w14:textId="77777777" w:rsidR="00CA7541" w:rsidRPr="00824699" w:rsidRDefault="00CA7541" w:rsidP="00CA7541">
      <w:pPr>
        <w:tabs>
          <w:tab w:val="left" w:pos="981"/>
        </w:tabs>
        <w:jc w:val="both"/>
        <w:rPr>
          <w:rFonts w:ascii="Book Antiqua" w:hAnsi="Book Antiqua"/>
          <w:sz w:val="20"/>
          <w:szCs w:val="20"/>
          <w:lang w:val="en-US"/>
        </w:rPr>
      </w:pPr>
      <w:r w:rsidRPr="00824699">
        <w:rPr>
          <w:rFonts w:ascii="Book Antiqua" w:hAnsi="Book Antiqua"/>
          <w:sz w:val="20"/>
          <w:szCs w:val="20"/>
          <w:lang w:val="en-US"/>
        </w:rPr>
        <w:t xml:space="preserve">Better Patient Experience Patient-centered needs and preferences are probably more familiar to provide empathetic or personalized care and services to patients. </w:t>
      </w:r>
    </w:p>
    <w:p w14:paraId="3611D0EC" w14:textId="77777777" w:rsidR="00485973" w:rsidRPr="00824699" w:rsidRDefault="00485973" w:rsidP="00CA7541">
      <w:pPr>
        <w:tabs>
          <w:tab w:val="left" w:pos="981"/>
        </w:tabs>
        <w:jc w:val="both"/>
        <w:rPr>
          <w:rFonts w:ascii="Book Antiqua" w:hAnsi="Book Antiqua"/>
          <w:b/>
          <w:bCs/>
          <w:i/>
          <w:iCs/>
          <w:sz w:val="20"/>
          <w:szCs w:val="20"/>
          <w:lang w:val="en-US"/>
        </w:rPr>
      </w:pPr>
    </w:p>
    <w:p w14:paraId="4D87414D" w14:textId="0CB27A7D" w:rsidR="00CA7541" w:rsidRPr="00824699" w:rsidRDefault="00CA7541" w:rsidP="00CA7541">
      <w:pPr>
        <w:tabs>
          <w:tab w:val="left" w:pos="981"/>
        </w:tabs>
        <w:jc w:val="both"/>
        <w:rPr>
          <w:rFonts w:ascii="Book Antiqua" w:hAnsi="Book Antiqua"/>
          <w:b/>
          <w:bCs/>
          <w:i/>
          <w:iCs/>
          <w:sz w:val="20"/>
          <w:szCs w:val="20"/>
          <w:lang w:val="en-US"/>
        </w:rPr>
      </w:pPr>
      <w:r w:rsidRPr="00824699">
        <w:rPr>
          <w:rFonts w:ascii="Book Antiqua" w:hAnsi="Book Antiqua"/>
          <w:b/>
          <w:bCs/>
          <w:i/>
          <w:iCs/>
          <w:sz w:val="20"/>
          <w:szCs w:val="20"/>
          <w:lang w:val="en-US"/>
        </w:rPr>
        <w:t>For Healthcare Providers:</w:t>
      </w:r>
    </w:p>
    <w:p w14:paraId="58E100CF" w14:textId="77777777" w:rsidR="00CA7541" w:rsidRPr="00824699" w:rsidRDefault="00CA7541" w:rsidP="00CA7541">
      <w:pPr>
        <w:tabs>
          <w:tab w:val="left" w:pos="981"/>
        </w:tabs>
        <w:jc w:val="both"/>
        <w:rPr>
          <w:rFonts w:ascii="Book Antiqua" w:hAnsi="Book Antiqua"/>
          <w:sz w:val="20"/>
          <w:szCs w:val="20"/>
          <w:lang w:val="en-US"/>
        </w:rPr>
      </w:pPr>
      <w:r w:rsidRPr="00824699">
        <w:rPr>
          <w:rFonts w:ascii="Book Antiqua" w:hAnsi="Book Antiqua"/>
          <w:sz w:val="20"/>
          <w:szCs w:val="20"/>
          <w:lang w:val="en-US"/>
        </w:rPr>
        <w:t>Enhancing Clinical Decision-Making Patient similarity analysis can be extremely useful for informed clinical decisions: treatment decisions, etc; regarding prognosis.</w:t>
      </w:r>
    </w:p>
    <w:p w14:paraId="4AE8FD3C" w14:textId="77777777" w:rsidR="00CA7541" w:rsidRPr="00824699" w:rsidRDefault="00CA7541" w:rsidP="00CA7541">
      <w:pPr>
        <w:tabs>
          <w:tab w:val="left" w:pos="981"/>
        </w:tabs>
        <w:jc w:val="both"/>
        <w:rPr>
          <w:rFonts w:ascii="Book Antiqua" w:hAnsi="Book Antiqua"/>
          <w:sz w:val="20"/>
          <w:szCs w:val="20"/>
          <w:lang w:val="en-US"/>
        </w:rPr>
      </w:pPr>
      <w:r w:rsidRPr="00824699">
        <w:rPr>
          <w:rFonts w:ascii="Book Antiqua" w:hAnsi="Book Antiqua"/>
          <w:sz w:val="20"/>
          <w:szCs w:val="20"/>
          <w:lang w:val="en-US"/>
        </w:rPr>
        <w:t>Optimal Resource Allocation: Patient group similarity can enable healthcare providers to make the best allocation of resources.</w:t>
      </w:r>
    </w:p>
    <w:p w14:paraId="6747C02F" w14:textId="77777777" w:rsidR="00CA7541" w:rsidRPr="00824699" w:rsidRDefault="00CA7541" w:rsidP="00CA7541">
      <w:pPr>
        <w:tabs>
          <w:tab w:val="left" w:pos="981"/>
        </w:tabs>
        <w:jc w:val="both"/>
        <w:rPr>
          <w:rFonts w:ascii="Book Antiqua" w:hAnsi="Book Antiqua"/>
          <w:sz w:val="20"/>
          <w:szCs w:val="20"/>
          <w:lang w:val="en-US"/>
        </w:rPr>
      </w:pPr>
      <w:r w:rsidRPr="00824699">
        <w:rPr>
          <w:rFonts w:ascii="Book Antiqua" w:hAnsi="Book Antiqua"/>
          <w:sz w:val="20"/>
          <w:szCs w:val="20"/>
          <w:lang w:val="en-US"/>
        </w:rPr>
        <w:t>Research and Development: Patient similarity analysis accelerates drug development and discovery by detailing patient subgroups likely to respond well to a certain kind of treatment.</w:t>
      </w:r>
    </w:p>
    <w:p w14:paraId="3FA27591" w14:textId="74FDDBBE" w:rsidR="00CA7541" w:rsidRPr="00824699" w:rsidRDefault="00CA7541" w:rsidP="00CA7541">
      <w:pPr>
        <w:tabs>
          <w:tab w:val="left" w:pos="981"/>
        </w:tabs>
        <w:rPr>
          <w:rFonts w:ascii="Book Antiqua" w:hAnsi="Book Antiqua"/>
          <w:b/>
          <w:bCs/>
          <w:i/>
          <w:iCs/>
          <w:sz w:val="20"/>
          <w:szCs w:val="20"/>
          <w:lang w:val="en-US"/>
        </w:rPr>
      </w:pPr>
      <w:r w:rsidRPr="00824699">
        <w:rPr>
          <w:rFonts w:ascii="Book Antiqua" w:hAnsi="Book Antiqua"/>
          <w:b/>
          <w:bCs/>
          <w:i/>
          <w:iCs/>
          <w:sz w:val="20"/>
          <w:szCs w:val="20"/>
          <w:lang w:val="en-US"/>
        </w:rPr>
        <w:t>For Researchers:</w:t>
      </w:r>
    </w:p>
    <w:p w14:paraId="56851C8F" w14:textId="77777777" w:rsidR="00CA7541" w:rsidRPr="00824699" w:rsidRDefault="00CA7541" w:rsidP="00CA7541">
      <w:pPr>
        <w:tabs>
          <w:tab w:val="left" w:pos="981"/>
        </w:tabs>
        <w:jc w:val="both"/>
        <w:rPr>
          <w:rFonts w:ascii="Book Antiqua" w:hAnsi="Book Antiqua"/>
          <w:sz w:val="20"/>
          <w:szCs w:val="20"/>
          <w:lang w:val="en-US"/>
        </w:rPr>
      </w:pPr>
      <w:r w:rsidRPr="00824699">
        <w:rPr>
          <w:rFonts w:ascii="Book Antiqua" w:hAnsi="Book Antiqua"/>
          <w:i/>
          <w:iCs/>
          <w:sz w:val="20"/>
          <w:szCs w:val="20"/>
          <w:lang w:val="en-US"/>
        </w:rPr>
        <w:t>New Insight Discovery</w:t>
      </w:r>
      <w:r w:rsidRPr="00824699">
        <w:rPr>
          <w:rFonts w:ascii="Book Antiqua" w:hAnsi="Book Antiqua"/>
          <w:sz w:val="20"/>
          <w:szCs w:val="20"/>
          <w:lang w:val="en-US"/>
        </w:rPr>
        <w:t>: Patient similarity analysis may discover new disease subtypes and biomarkers.</w:t>
      </w:r>
    </w:p>
    <w:p w14:paraId="4BA56E78" w14:textId="77777777" w:rsidR="00CA7541" w:rsidRPr="00824699" w:rsidRDefault="00CA7541" w:rsidP="00CA7541">
      <w:pPr>
        <w:tabs>
          <w:tab w:val="left" w:pos="981"/>
        </w:tabs>
        <w:jc w:val="both"/>
        <w:rPr>
          <w:rFonts w:ascii="Book Antiqua" w:hAnsi="Book Antiqua"/>
          <w:sz w:val="20"/>
          <w:szCs w:val="20"/>
          <w:lang w:val="en-US"/>
        </w:rPr>
      </w:pPr>
      <w:r w:rsidRPr="00824699">
        <w:rPr>
          <w:rFonts w:ascii="Book Antiqua" w:hAnsi="Book Antiqua"/>
          <w:i/>
          <w:iCs/>
          <w:sz w:val="20"/>
          <w:szCs w:val="20"/>
          <w:lang w:val="en-US"/>
        </w:rPr>
        <w:t>Finding of Novel Therapeutic Targets</w:t>
      </w:r>
      <w:r w:rsidRPr="00824699">
        <w:rPr>
          <w:rFonts w:ascii="Book Antiqua" w:hAnsi="Book Antiqua"/>
          <w:sz w:val="20"/>
          <w:szCs w:val="20"/>
          <w:lang w:val="en-US"/>
        </w:rPr>
        <w:t>: Mechanisms of disease will identify potential therapeutic targets.</w:t>
      </w:r>
    </w:p>
    <w:p w14:paraId="3AE5C96A" w14:textId="248BC73D" w:rsidR="0045256D" w:rsidRPr="00824699" w:rsidRDefault="00CA7541" w:rsidP="00CA7541">
      <w:pPr>
        <w:tabs>
          <w:tab w:val="left" w:pos="981"/>
        </w:tabs>
        <w:jc w:val="both"/>
        <w:rPr>
          <w:rFonts w:ascii="Book Antiqua" w:hAnsi="Book Antiqua"/>
          <w:sz w:val="20"/>
          <w:szCs w:val="20"/>
          <w:lang w:val="en-US"/>
        </w:rPr>
      </w:pPr>
      <w:r w:rsidRPr="00824699">
        <w:rPr>
          <w:rFonts w:ascii="Book Antiqua" w:hAnsi="Book Antiqua"/>
          <w:i/>
          <w:iCs/>
          <w:sz w:val="20"/>
          <w:szCs w:val="20"/>
          <w:lang w:val="en-US"/>
        </w:rPr>
        <w:t>Advance Precision Medicine</w:t>
      </w:r>
      <w:r w:rsidRPr="00824699">
        <w:rPr>
          <w:rFonts w:ascii="Book Antiqua" w:hAnsi="Book Antiqua"/>
          <w:sz w:val="20"/>
          <w:szCs w:val="20"/>
          <w:lang w:val="en-US"/>
        </w:rPr>
        <w:t>: The similarity of patients is one of the most important factors of precision medicine, or tailored treatments for individual patients.</w:t>
      </w:r>
    </w:p>
    <w:p w14:paraId="1B454560" w14:textId="77777777" w:rsidR="00F03B79" w:rsidRPr="00824699" w:rsidRDefault="00F03B79" w:rsidP="00824699">
      <w:pPr>
        <w:tabs>
          <w:tab w:val="left" w:pos="981"/>
        </w:tabs>
        <w:rPr>
          <w:rFonts w:ascii="Book Antiqua" w:hAnsi="Book Antiqua"/>
          <w:sz w:val="24"/>
          <w:szCs w:val="24"/>
          <w:lang w:val="en-US"/>
        </w:rPr>
      </w:pPr>
    </w:p>
    <w:p w14:paraId="707CAF8A" w14:textId="6BCF6FF4" w:rsidR="00F03B79" w:rsidRPr="00824699" w:rsidRDefault="00F03B79" w:rsidP="00824699">
      <w:pPr>
        <w:pStyle w:val="ListParagraph"/>
        <w:numPr>
          <w:ilvl w:val="0"/>
          <w:numId w:val="25"/>
        </w:numPr>
        <w:tabs>
          <w:tab w:val="left" w:pos="981"/>
        </w:tabs>
        <w:rPr>
          <w:rFonts w:ascii="Book Antiqua" w:hAnsi="Book Antiqua"/>
          <w:b/>
          <w:bCs/>
          <w:sz w:val="24"/>
          <w:szCs w:val="24"/>
          <w:lang w:val="en-US"/>
        </w:rPr>
      </w:pPr>
      <w:r w:rsidRPr="00824699">
        <w:rPr>
          <w:rFonts w:ascii="Book Antiqua" w:hAnsi="Book Antiqua"/>
          <w:b/>
          <w:bCs/>
          <w:sz w:val="24"/>
          <w:szCs w:val="24"/>
          <w:lang w:val="en-US"/>
        </w:rPr>
        <w:t>Conclusion</w:t>
      </w:r>
    </w:p>
    <w:p w14:paraId="7A673B56" w14:textId="2F64ABD7" w:rsidR="00F03B79" w:rsidRPr="00824699" w:rsidRDefault="00F03B79" w:rsidP="00F03B79">
      <w:pPr>
        <w:tabs>
          <w:tab w:val="left" w:pos="981"/>
        </w:tabs>
        <w:jc w:val="both"/>
        <w:rPr>
          <w:rFonts w:ascii="Book Antiqua" w:hAnsi="Book Antiqua"/>
          <w:sz w:val="20"/>
          <w:szCs w:val="20"/>
          <w:lang w:val="en-US"/>
        </w:rPr>
      </w:pPr>
      <w:r w:rsidRPr="00824699">
        <w:rPr>
          <w:rFonts w:ascii="Book Antiqua" w:hAnsi="Book Antiqua"/>
          <w:sz w:val="20"/>
          <w:szCs w:val="20"/>
          <w:lang w:val="en-US"/>
        </w:rPr>
        <w:t>Patient similarity analysis by decision trees represents a powerful approach towards improved patient care. It matches patients who have similar characteristics, enabling clinicians to make more informed decisions related to diagnosis, treatment, and prognosis.</w:t>
      </w:r>
    </w:p>
    <w:p w14:paraId="655C5C55" w14:textId="77777777" w:rsidR="00F03B79" w:rsidRPr="00824699" w:rsidRDefault="00F03B79" w:rsidP="00F03B79">
      <w:pPr>
        <w:tabs>
          <w:tab w:val="left" w:pos="981"/>
        </w:tabs>
        <w:jc w:val="both"/>
        <w:rPr>
          <w:rFonts w:ascii="Book Antiqua" w:hAnsi="Book Antiqua"/>
          <w:sz w:val="20"/>
          <w:szCs w:val="20"/>
          <w:lang w:val="en-US"/>
        </w:rPr>
      </w:pPr>
    </w:p>
    <w:p w14:paraId="234F2018" w14:textId="77777777" w:rsidR="00F03B79" w:rsidRPr="00824699" w:rsidRDefault="00F03B79" w:rsidP="00F03B79">
      <w:pPr>
        <w:tabs>
          <w:tab w:val="left" w:pos="981"/>
        </w:tabs>
        <w:jc w:val="both"/>
        <w:rPr>
          <w:rFonts w:ascii="Book Antiqua" w:hAnsi="Book Antiqua"/>
          <w:sz w:val="20"/>
          <w:szCs w:val="20"/>
          <w:lang w:val="en-US"/>
        </w:rPr>
      </w:pPr>
      <w:r w:rsidRPr="00824699">
        <w:rPr>
          <w:rFonts w:ascii="Book Antiqua" w:hAnsi="Book Antiqua"/>
          <w:sz w:val="20"/>
          <w:szCs w:val="20"/>
          <w:lang w:val="en-US"/>
        </w:rPr>
        <w:t>This project has demonstrated the classification of patients with similarities using decision trees. The developed model, having used a comprehensive dataset for its training, can predict outcomes of the patients and determine important factors that influence similarity.</w:t>
      </w:r>
    </w:p>
    <w:p w14:paraId="2D8EEBD2" w14:textId="77777777" w:rsidR="00F03B79" w:rsidRPr="00824699" w:rsidRDefault="00F03B79" w:rsidP="00F03B79">
      <w:pPr>
        <w:tabs>
          <w:tab w:val="left" w:pos="981"/>
        </w:tabs>
        <w:jc w:val="both"/>
        <w:rPr>
          <w:rFonts w:ascii="Book Antiqua" w:hAnsi="Book Antiqua"/>
          <w:sz w:val="20"/>
          <w:szCs w:val="20"/>
          <w:lang w:val="en-US"/>
        </w:rPr>
      </w:pPr>
    </w:p>
    <w:p w14:paraId="5EF9AC7B" w14:textId="77777777" w:rsidR="00F03B79" w:rsidRPr="00824699" w:rsidRDefault="00F03B79" w:rsidP="00F03B79">
      <w:pPr>
        <w:tabs>
          <w:tab w:val="left" w:pos="981"/>
        </w:tabs>
        <w:jc w:val="both"/>
        <w:rPr>
          <w:rFonts w:ascii="Book Antiqua" w:hAnsi="Book Antiqua"/>
          <w:sz w:val="20"/>
          <w:szCs w:val="20"/>
          <w:lang w:val="en-US"/>
        </w:rPr>
      </w:pPr>
      <w:r w:rsidRPr="00824699">
        <w:rPr>
          <w:rFonts w:ascii="Book Antiqua" w:hAnsi="Book Antiqua"/>
          <w:sz w:val="20"/>
          <w:szCs w:val="20"/>
          <w:lang w:val="en-US"/>
        </w:rPr>
        <w:t>In this regard, the current study faces limitations in regard to a decision tree, and more advanced methodologies need to be approached. Further inclusion of genomics and proteomics data can also improve the accuracy of the analysis with relevance to precision. In terms of adoptions, it is possible to have friendly interfaces for consumers in order to get affected by this model into real-world clinical workflows.</w:t>
      </w:r>
    </w:p>
    <w:p w14:paraId="2B5AD8AE" w14:textId="77777777" w:rsidR="00F03B79" w:rsidRPr="00824699" w:rsidRDefault="00F03B79" w:rsidP="00F03B79">
      <w:pPr>
        <w:tabs>
          <w:tab w:val="left" w:pos="981"/>
        </w:tabs>
        <w:jc w:val="both"/>
        <w:rPr>
          <w:rFonts w:ascii="Book Antiqua" w:hAnsi="Book Antiqua"/>
          <w:sz w:val="20"/>
          <w:szCs w:val="20"/>
          <w:lang w:val="en-US"/>
        </w:rPr>
      </w:pPr>
    </w:p>
    <w:p w14:paraId="04631C96" w14:textId="5E773E14" w:rsidR="00FE6326" w:rsidRDefault="00F03B79" w:rsidP="00F03B79">
      <w:pPr>
        <w:tabs>
          <w:tab w:val="left" w:pos="981"/>
        </w:tabs>
        <w:jc w:val="both"/>
        <w:rPr>
          <w:rFonts w:ascii="Book Antiqua" w:hAnsi="Book Antiqua"/>
          <w:sz w:val="20"/>
          <w:szCs w:val="20"/>
          <w:lang w:val="en-US"/>
        </w:rPr>
      </w:pPr>
      <w:r w:rsidRPr="00824699">
        <w:rPr>
          <w:rFonts w:ascii="Book Antiqua" w:hAnsi="Book Antiqua"/>
          <w:sz w:val="20"/>
          <w:szCs w:val="20"/>
          <w:lang w:val="en-US"/>
        </w:rPr>
        <w:t>Further, patient similarity analysis may form the basis for future prognostications of personalized medicines directed at patients carrying out specific treatments based on individual characteristics.</w:t>
      </w:r>
    </w:p>
    <w:p w14:paraId="3FE7468F" w14:textId="77777777" w:rsidR="00824699" w:rsidRPr="00824699" w:rsidRDefault="00824699" w:rsidP="00F03B79">
      <w:pPr>
        <w:tabs>
          <w:tab w:val="left" w:pos="981"/>
        </w:tabs>
        <w:jc w:val="both"/>
        <w:rPr>
          <w:rFonts w:ascii="Book Antiqua" w:hAnsi="Book Antiqua"/>
          <w:sz w:val="20"/>
          <w:szCs w:val="20"/>
          <w:lang w:val="en-US"/>
        </w:rPr>
      </w:pPr>
    </w:p>
    <w:p w14:paraId="25B7D2C5" w14:textId="77777777" w:rsidR="00FE6326" w:rsidRPr="00FE6326" w:rsidRDefault="00FE6326" w:rsidP="00FE6326">
      <w:pPr>
        <w:pStyle w:val="ListParagraph"/>
        <w:tabs>
          <w:tab w:val="left" w:pos="981"/>
        </w:tabs>
        <w:jc w:val="both"/>
        <w:rPr>
          <w:rFonts w:ascii="Book Antiqua" w:hAnsi="Book Antiqua"/>
          <w:b/>
          <w:bCs/>
          <w:sz w:val="24"/>
          <w:szCs w:val="24"/>
        </w:rPr>
      </w:pPr>
      <w:r w:rsidRPr="00FE6326">
        <w:rPr>
          <w:rFonts w:ascii="Book Antiqua" w:hAnsi="Book Antiqua"/>
          <w:b/>
          <w:bCs/>
          <w:sz w:val="24"/>
          <w:szCs w:val="24"/>
        </w:rPr>
        <w:t>References</w:t>
      </w:r>
    </w:p>
    <w:p w14:paraId="181D87C4" w14:textId="77777777" w:rsidR="00FE6326" w:rsidRPr="00FE6326" w:rsidRDefault="00FE6326" w:rsidP="00824699">
      <w:pPr>
        <w:pStyle w:val="ListParagraph"/>
        <w:numPr>
          <w:ilvl w:val="0"/>
          <w:numId w:val="36"/>
        </w:numPr>
        <w:tabs>
          <w:tab w:val="left" w:pos="981"/>
        </w:tabs>
        <w:spacing w:line="276" w:lineRule="auto"/>
        <w:jc w:val="both"/>
        <w:rPr>
          <w:rFonts w:ascii="Book Antiqua" w:hAnsi="Book Antiqua"/>
          <w:b/>
          <w:bCs/>
          <w:sz w:val="18"/>
          <w:szCs w:val="18"/>
        </w:rPr>
      </w:pPr>
      <w:r w:rsidRPr="00FE6326">
        <w:rPr>
          <w:rFonts w:ascii="Book Antiqua" w:hAnsi="Book Antiqua"/>
          <w:b/>
          <w:bCs/>
          <w:sz w:val="18"/>
          <w:szCs w:val="18"/>
        </w:rPr>
        <w:lastRenderedPageBreak/>
        <w:t>Vili Podgorelec, Peter Kokol, Bruno Stiglic, Ivan Rozman, University of Maribor – FERI Smetanova 17, SI-2000 Maribor, Slovenia vili.podgorelec@uni-mb.si.</w:t>
      </w:r>
    </w:p>
    <w:p w14:paraId="3FEE2685" w14:textId="77777777" w:rsidR="00FE6326" w:rsidRPr="00FE6326" w:rsidRDefault="00FE6326" w:rsidP="00824699">
      <w:pPr>
        <w:pStyle w:val="ListParagraph"/>
        <w:numPr>
          <w:ilvl w:val="0"/>
          <w:numId w:val="36"/>
        </w:numPr>
        <w:tabs>
          <w:tab w:val="left" w:pos="981"/>
        </w:tabs>
        <w:spacing w:line="276" w:lineRule="auto"/>
        <w:jc w:val="both"/>
        <w:rPr>
          <w:rFonts w:ascii="Book Antiqua" w:hAnsi="Book Antiqua"/>
          <w:b/>
          <w:bCs/>
          <w:sz w:val="18"/>
          <w:szCs w:val="18"/>
        </w:rPr>
      </w:pPr>
      <w:r w:rsidRPr="00FE6326">
        <w:rPr>
          <w:rFonts w:ascii="Book Antiqua" w:hAnsi="Book Antiqua"/>
          <w:b/>
          <w:bCs/>
          <w:sz w:val="18"/>
          <w:szCs w:val="18"/>
        </w:rPr>
        <w:t>Han et al., “A Survey of Data Mining Techniques for Medical Diagnosis,” 2001.</w:t>
      </w:r>
    </w:p>
    <w:p w14:paraId="2E489EA0" w14:textId="77777777" w:rsidR="00FE6326" w:rsidRPr="00FE6326" w:rsidRDefault="00FE6326" w:rsidP="00824699">
      <w:pPr>
        <w:pStyle w:val="ListParagraph"/>
        <w:numPr>
          <w:ilvl w:val="0"/>
          <w:numId w:val="36"/>
        </w:numPr>
        <w:tabs>
          <w:tab w:val="left" w:pos="981"/>
        </w:tabs>
        <w:spacing w:line="276" w:lineRule="auto"/>
        <w:jc w:val="both"/>
        <w:rPr>
          <w:rFonts w:ascii="Book Antiqua" w:hAnsi="Book Antiqua"/>
          <w:b/>
          <w:bCs/>
          <w:sz w:val="18"/>
          <w:szCs w:val="18"/>
        </w:rPr>
      </w:pPr>
      <w:r w:rsidRPr="00FE6326">
        <w:rPr>
          <w:rFonts w:ascii="Book Antiqua" w:hAnsi="Book Antiqua"/>
          <w:b/>
          <w:bCs/>
          <w:sz w:val="18"/>
          <w:szCs w:val="18"/>
        </w:rPr>
        <w:t xml:space="preserve">"Machine learning of patient similarity: A case study on predicting survival in cancer patient after locoregional chemotherapy," </w:t>
      </w:r>
      <w:r w:rsidRPr="00FE6326">
        <w:rPr>
          <w:rFonts w:ascii="Book Antiqua" w:hAnsi="Book Antiqua"/>
          <w:b/>
          <w:bCs/>
          <w:i/>
          <w:iCs/>
          <w:sz w:val="18"/>
          <w:szCs w:val="18"/>
        </w:rPr>
        <w:t>2010 IEEE International Conference on Bioinformatics and Biomedicine Workshops (BIBMW)</w:t>
      </w:r>
      <w:r w:rsidRPr="00FE6326">
        <w:rPr>
          <w:rFonts w:ascii="Book Antiqua" w:hAnsi="Book Antiqua"/>
          <w:b/>
          <w:bCs/>
          <w:sz w:val="18"/>
          <w:szCs w:val="18"/>
        </w:rPr>
        <w:t>.</w:t>
      </w:r>
    </w:p>
    <w:p w14:paraId="32FA1F97" w14:textId="77777777" w:rsidR="00FE6326" w:rsidRPr="00FE6326" w:rsidRDefault="00FE6326" w:rsidP="00824699">
      <w:pPr>
        <w:pStyle w:val="ListParagraph"/>
        <w:numPr>
          <w:ilvl w:val="0"/>
          <w:numId w:val="36"/>
        </w:numPr>
        <w:tabs>
          <w:tab w:val="left" w:pos="981"/>
        </w:tabs>
        <w:spacing w:line="276" w:lineRule="auto"/>
        <w:jc w:val="both"/>
        <w:rPr>
          <w:rFonts w:ascii="Book Antiqua" w:hAnsi="Book Antiqua"/>
          <w:b/>
          <w:bCs/>
          <w:sz w:val="18"/>
          <w:szCs w:val="18"/>
        </w:rPr>
      </w:pPr>
      <w:r w:rsidRPr="00FE6326">
        <w:rPr>
          <w:rFonts w:ascii="Book Antiqua" w:hAnsi="Book Antiqua"/>
          <w:b/>
          <w:bCs/>
          <w:sz w:val="18"/>
          <w:szCs w:val="18"/>
        </w:rPr>
        <w:t xml:space="preserve">Azar, A.T., El-Metwally, S.M., “Decision tree classifiers for automated medical diagnosis,” </w:t>
      </w:r>
      <w:r w:rsidRPr="00FE6326">
        <w:rPr>
          <w:rFonts w:ascii="Book Antiqua" w:hAnsi="Book Antiqua"/>
          <w:b/>
          <w:bCs/>
          <w:i/>
          <w:iCs/>
          <w:sz w:val="18"/>
          <w:szCs w:val="18"/>
        </w:rPr>
        <w:t>Neural Comput &amp; Applic</w:t>
      </w:r>
      <w:r w:rsidRPr="00FE6326">
        <w:rPr>
          <w:rFonts w:ascii="Book Antiqua" w:hAnsi="Book Antiqua"/>
          <w:b/>
          <w:bCs/>
          <w:sz w:val="18"/>
          <w:szCs w:val="18"/>
        </w:rPr>
        <w:t xml:space="preserve">, vol. 23, pp. 2387–2403, 2013. </w:t>
      </w:r>
      <w:hyperlink r:id="rId17" w:tgtFrame="_new" w:history="1">
        <w:r w:rsidRPr="00FE6326">
          <w:rPr>
            <w:rStyle w:val="Hyperlink"/>
            <w:rFonts w:ascii="Book Antiqua" w:hAnsi="Book Antiqua"/>
            <w:b/>
            <w:bCs/>
            <w:sz w:val="18"/>
            <w:szCs w:val="18"/>
          </w:rPr>
          <w:t>https://doi.org/10.1007/s00521-012-1196-7</w:t>
        </w:r>
      </w:hyperlink>
      <w:r w:rsidRPr="00FE6326">
        <w:rPr>
          <w:rFonts w:ascii="Book Antiqua" w:hAnsi="Book Antiqua"/>
          <w:b/>
          <w:bCs/>
          <w:sz w:val="18"/>
          <w:szCs w:val="18"/>
        </w:rPr>
        <w:t>.</w:t>
      </w:r>
    </w:p>
    <w:p w14:paraId="409AB7ED" w14:textId="77777777" w:rsidR="00FE6326" w:rsidRPr="00FE6326" w:rsidRDefault="00FE6326" w:rsidP="00824699">
      <w:pPr>
        <w:pStyle w:val="ListParagraph"/>
        <w:numPr>
          <w:ilvl w:val="0"/>
          <w:numId w:val="36"/>
        </w:numPr>
        <w:tabs>
          <w:tab w:val="left" w:pos="981"/>
        </w:tabs>
        <w:spacing w:line="276" w:lineRule="auto"/>
        <w:jc w:val="both"/>
        <w:rPr>
          <w:rFonts w:ascii="Book Antiqua" w:hAnsi="Book Antiqua"/>
          <w:b/>
          <w:bCs/>
          <w:sz w:val="18"/>
          <w:szCs w:val="18"/>
        </w:rPr>
      </w:pPr>
      <w:r w:rsidRPr="00FE6326">
        <w:rPr>
          <w:rFonts w:ascii="Book Antiqua" w:hAnsi="Book Antiqua"/>
          <w:b/>
          <w:bCs/>
          <w:sz w:val="18"/>
          <w:szCs w:val="18"/>
        </w:rPr>
        <w:t xml:space="preserve">"Machine learning for integrating data in biology and medicine: Principles, practice, and opportunities," </w:t>
      </w:r>
      <w:r w:rsidRPr="00FE6326">
        <w:rPr>
          <w:rFonts w:ascii="Book Antiqua" w:hAnsi="Book Antiqua"/>
          <w:b/>
          <w:bCs/>
          <w:i/>
          <w:iCs/>
          <w:sz w:val="18"/>
          <w:szCs w:val="18"/>
        </w:rPr>
        <w:t>Information Fusion</w:t>
      </w:r>
      <w:r w:rsidRPr="00FE6326">
        <w:rPr>
          <w:rFonts w:ascii="Book Antiqua" w:hAnsi="Book Antiqua"/>
          <w:b/>
          <w:bCs/>
          <w:sz w:val="18"/>
          <w:szCs w:val="18"/>
        </w:rPr>
        <w:t>, 2019.</w:t>
      </w:r>
    </w:p>
    <w:p w14:paraId="0A8ED14C" w14:textId="77777777" w:rsidR="00FE6326" w:rsidRPr="00FE6326" w:rsidRDefault="00FE6326" w:rsidP="00824699">
      <w:pPr>
        <w:pStyle w:val="ListParagraph"/>
        <w:numPr>
          <w:ilvl w:val="0"/>
          <w:numId w:val="36"/>
        </w:numPr>
        <w:tabs>
          <w:tab w:val="left" w:pos="981"/>
        </w:tabs>
        <w:spacing w:line="276" w:lineRule="auto"/>
        <w:jc w:val="both"/>
        <w:rPr>
          <w:rFonts w:ascii="Book Antiqua" w:hAnsi="Book Antiqua"/>
          <w:b/>
          <w:bCs/>
          <w:sz w:val="18"/>
          <w:szCs w:val="18"/>
        </w:rPr>
      </w:pPr>
      <w:r w:rsidRPr="00FE6326">
        <w:rPr>
          <w:rFonts w:ascii="Book Antiqua" w:hAnsi="Book Antiqua"/>
          <w:b/>
          <w:bCs/>
          <w:i/>
          <w:iCs/>
          <w:sz w:val="18"/>
          <w:szCs w:val="18"/>
        </w:rPr>
        <w:t>International Journal of Computer Science and Information Technology Research</w:t>
      </w:r>
      <w:r w:rsidRPr="00FE6326">
        <w:rPr>
          <w:rFonts w:ascii="Book Antiqua" w:hAnsi="Book Antiqua"/>
          <w:b/>
          <w:bCs/>
          <w:sz w:val="18"/>
          <w:szCs w:val="18"/>
        </w:rPr>
        <w:t xml:space="preserve">, ISSN 2348-120X (online), vol. 8, issue 2, pp. 5–9, April–June 2020. Available at: </w:t>
      </w:r>
      <w:hyperlink r:id="rId18" w:tgtFrame="_new" w:history="1">
        <w:r w:rsidRPr="00FE6326">
          <w:rPr>
            <w:rStyle w:val="Hyperlink"/>
            <w:rFonts w:ascii="Book Antiqua" w:hAnsi="Book Antiqua"/>
            <w:b/>
            <w:bCs/>
            <w:sz w:val="18"/>
            <w:szCs w:val="18"/>
          </w:rPr>
          <w:t>www.researchpublish.com</w:t>
        </w:r>
      </w:hyperlink>
      <w:r w:rsidRPr="00FE6326">
        <w:rPr>
          <w:rFonts w:ascii="Book Antiqua" w:hAnsi="Book Antiqua"/>
          <w:b/>
          <w:bCs/>
          <w:sz w:val="18"/>
          <w:szCs w:val="18"/>
        </w:rPr>
        <w:t>.</w:t>
      </w:r>
    </w:p>
    <w:p w14:paraId="24000E0D" w14:textId="77777777" w:rsidR="00FE6326" w:rsidRPr="00FE6326" w:rsidRDefault="00FE6326" w:rsidP="00824699">
      <w:pPr>
        <w:pStyle w:val="ListParagraph"/>
        <w:numPr>
          <w:ilvl w:val="0"/>
          <w:numId w:val="36"/>
        </w:numPr>
        <w:tabs>
          <w:tab w:val="left" w:pos="981"/>
        </w:tabs>
        <w:spacing w:line="276" w:lineRule="auto"/>
        <w:jc w:val="both"/>
        <w:rPr>
          <w:rFonts w:ascii="Book Antiqua" w:hAnsi="Book Antiqua"/>
          <w:b/>
          <w:bCs/>
          <w:sz w:val="18"/>
          <w:szCs w:val="18"/>
        </w:rPr>
      </w:pPr>
      <w:r w:rsidRPr="00FE6326">
        <w:rPr>
          <w:rFonts w:ascii="Book Antiqua" w:hAnsi="Book Antiqua"/>
          <w:b/>
          <w:bCs/>
          <w:sz w:val="18"/>
          <w:szCs w:val="18"/>
        </w:rPr>
        <w:t xml:space="preserve">© Dillon Chrimes, Originally published in the </w:t>
      </w:r>
      <w:r w:rsidRPr="00FE6326">
        <w:rPr>
          <w:rFonts w:ascii="Book Antiqua" w:hAnsi="Book Antiqua"/>
          <w:b/>
          <w:bCs/>
          <w:i/>
          <w:iCs/>
          <w:sz w:val="18"/>
          <w:szCs w:val="18"/>
        </w:rPr>
        <w:t>Interactive Journal of Medical Research</w:t>
      </w:r>
      <w:r w:rsidRPr="00FE6326">
        <w:rPr>
          <w:rFonts w:ascii="Book Antiqua" w:hAnsi="Book Antiqua"/>
          <w:b/>
          <w:bCs/>
          <w:sz w:val="18"/>
          <w:szCs w:val="18"/>
        </w:rPr>
        <w:t xml:space="preserve">, </w:t>
      </w:r>
      <w:hyperlink r:id="rId19" w:tgtFrame="_new" w:history="1">
        <w:r w:rsidRPr="00FE6326">
          <w:rPr>
            <w:rStyle w:val="Hyperlink"/>
            <w:rFonts w:ascii="Book Antiqua" w:hAnsi="Book Antiqua"/>
            <w:b/>
            <w:bCs/>
            <w:sz w:val="18"/>
            <w:szCs w:val="18"/>
          </w:rPr>
          <w:t>https://www.i-jmr.org/</w:t>
        </w:r>
      </w:hyperlink>
      <w:r w:rsidRPr="00FE6326">
        <w:rPr>
          <w:rFonts w:ascii="Book Antiqua" w:hAnsi="Book Antiqua"/>
          <w:b/>
          <w:bCs/>
          <w:sz w:val="18"/>
          <w:szCs w:val="18"/>
        </w:rPr>
        <w:t>, 30 January 2023.</w:t>
      </w:r>
    </w:p>
    <w:p w14:paraId="3127E077" w14:textId="77777777" w:rsidR="00FE6326" w:rsidRPr="00FE6326" w:rsidRDefault="00FE6326" w:rsidP="00824699">
      <w:pPr>
        <w:pStyle w:val="ListParagraph"/>
        <w:numPr>
          <w:ilvl w:val="0"/>
          <w:numId w:val="36"/>
        </w:numPr>
        <w:tabs>
          <w:tab w:val="left" w:pos="981"/>
        </w:tabs>
        <w:spacing w:line="276" w:lineRule="auto"/>
        <w:jc w:val="both"/>
        <w:rPr>
          <w:rFonts w:ascii="Book Antiqua" w:hAnsi="Book Antiqua"/>
          <w:b/>
          <w:bCs/>
          <w:sz w:val="18"/>
          <w:szCs w:val="18"/>
        </w:rPr>
      </w:pPr>
      <w:r w:rsidRPr="00FE6326">
        <w:rPr>
          <w:rFonts w:ascii="Book Antiqua" w:hAnsi="Book Antiqua"/>
          <w:b/>
          <w:bCs/>
          <w:sz w:val="18"/>
          <w:szCs w:val="18"/>
        </w:rPr>
        <w:t xml:space="preserve">“How Healthcare Decision Trees Emerge and Function,” Published online by </w:t>
      </w:r>
      <w:r w:rsidRPr="00FE6326">
        <w:rPr>
          <w:rFonts w:ascii="Book Antiqua" w:hAnsi="Book Antiqua"/>
          <w:b/>
          <w:bCs/>
          <w:i/>
          <w:iCs/>
          <w:sz w:val="18"/>
          <w:szCs w:val="18"/>
        </w:rPr>
        <w:t>Cambridge University Press</w:t>
      </w:r>
      <w:r w:rsidRPr="00FE6326">
        <w:rPr>
          <w:rFonts w:ascii="Book Antiqua" w:hAnsi="Book Antiqua"/>
          <w:b/>
          <w:bCs/>
          <w:sz w:val="18"/>
          <w:szCs w:val="18"/>
        </w:rPr>
        <w:t>, 13 July 2023.</w:t>
      </w:r>
    </w:p>
    <w:p w14:paraId="61DB039B" w14:textId="77777777" w:rsidR="00FE6326" w:rsidRPr="00FE6326" w:rsidRDefault="00FE6326" w:rsidP="00824699">
      <w:pPr>
        <w:pStyle w:val="ListParagraph"/>
        <w:numPr>
          <w:ilvl w:val="0"/>
          <w:numId w:val="36"/>
        </w:numPr>
        <w:tabs>
          <w:tab w:val="left" w:pos="981"/>
        </w:tabs>
        <w:spacing w:line="276" w:lineRule="auto"/>
        <w:jc w:val="both"/>
        <w:rPr>
          <w:rFonts w:ascii="Book Antiqua" w:hAnsi="Book Antiqua"/>
          <w:b/>
          <w:bCs/>
          <w:sz w:val="18"/>
          <w:szCs w:val="18"/>
        </w:rPr>
      </w:pPr>
      <w:r w:rsidRPr="00FE6326">
        <w:rPr>
          <w:rFonts w:ascii="Book Antiqua" w:hAnsi="Book Antiqua"/>
          <w:b/>
          <w:bCs/>
          <w:sz w:val="18"/>
          <w:szCs w:val="18"/>
        </w:rPr>
        <w:t xml:space="preserve">Brown, S.A., Chung, B.Y., Doshi, K. et al., “Patient similarity and other artificial intelligence machine learning algorithms in clinical decision aid for shared decision-making in the Prevention of Cardiovascular Toxicity (PACT): a feasibility trial design,” </w:t>
      </w:r>
      <w:r w:rsidRPr="00FE6326">
        <w:rPr>
          <w:rFonts w:ascii="Book Antiqua" w:hAnsi="Book Antiqua"/>
          <w:b/>
          <w:bCs/>
          <w:i/>
          <w:iCs/>
          <w:sz w:val="18"/>
          <w:szCs w:val="18"/>
        </w:rPr>
        <w:t>Cardio-Oncology</w:t>
      </w:r>
      <w:r w:rsidRPr="00FE6326">
        <w:rPr>
          <w:rFonts w:ascii="Book Antiqua" w:hAnsi="Book Antiqua"/>
          <w:b/>
          <w:bCs/>
          <w:sz w:val="18"/>
          <w:szCs w:val="18"/>
        </w:rPr>
        <w:t xml:space="preserve">, vol. 9, no. 7, 2023. </w:t>
      </w:r>
      <w:hyperlink r:id="rId20" w:tgtFrame="_new" w:history="1">
        <w:r w:rsidRPr="00FE6326">
          <w:rPr>
            <w:rStyle w:val="Hyperlink"/>
            <w:rFonts w:ascii="Book Antiqua" w:hAnsi="Book Antiqua"/>
            <w:b/>
            <w:bCs/>
            <w:sz w:val="18"/>
            <w:szCs w:val="18"/>
          </w:rPr>
          <w:t>https://doi.org/10.1186/s40959-022-00151-0</w:t>
        </w:r>
      </w:hyperlink>
      <w:r w:rsidRPr="00FE6326">
        <w:rPr>
          <w:rFonts w:ascii="Book Antiqua" w:hAnsi="Book Antiqua"/>
          <w:b/>
          <w:bCs/>
          <w:sz w:val="18"/>
          <w:szCs w:val="18"/>
        </w:rPr>
        <w:t>.</w:t>
      </w:r>
    </w:p>
    <w:p w14:paraId="2A262B00" w14:textId="77777777" w:rsidR="00FE6326" w:rsidRPr="00FE6326" w:rsidRDefault="00FE6326" w:rsidP="00824699">
      <w:pPr>
        <w:pStyle w:val="ListParagraph"/>
        <w:numPr>
          <w:ilvl w:val="0"/>
          <w:numId w:val="36"/>
        </w:numPr>
        <w:tabs>
          <w:tab w:val="left" w:pos="981"/>
        </w:tabs>
        <w:spacing w:line="276" w:lineRule="auto"/>
        <w:jc w:val="both"/>
        <w:rPr>
          <w:rFonts w:ascii="Book Antiqua" w:hAnsi="Book Antiqua"/>
          <w:b/>
          <w:bCs/>
          <w:sz w:val="18"/>
          <w:szCs w:val="18"/>
        </w:rPr>
      </w:pPr>
      <w:r w:rsidRPr="00FE6326">
        <w:rPr>
          <w:rFonts w:ascii="Book Antiqua" w:hAnsi="Book Antiqua"/>
          <w:b/>
          <w:bCs/>
          <w:sz w:val="18"/>
          <w:szCs w:val="18"/>
        </w:rPr>
        <w:t>Vili Podgorelec, Peter Kokol, Bruno Stiglic, Ivan Rozman, “Decision trees: an overview and their use in medicine.”</w:t>
      </w:r>
    </w:p>
    <w:p w14:paraId="449E92C0" w14:textId="77777777" w:rsidR="00833BBF" w:rsidRPr="004F3106" w:rsidRDefault="00833BBF" w:rsidP="00644AEF">
      <w:pPr>
        <w:pStyle w:val="ListParagraph"/>
        <w:tabs>
          <w:tab w:val="left" w:pos="981"/>
        </w:tabs>
        <w:jc w:val="both"/>
        <w:rPr>
          <w:rFonts w:ascii="Book Antiqua" w:hAnsi="Book Antiqua"/>
          <w:b/>
          <w:bCs/>
          <w:sz w:val="24"/>
          <w:szCs w:val="24"/>
          <w:lang w:val="en-US"/>
        </w:rPr>
      </w:pPr>
    </w:p>
    <w:sectPr w:rsidR="00833BBF" w:rsidRPr="004F3106">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CCE7E9" w14:textId="77777777" w:rsidR="004E0570" w:rsidRDefault="004E0570" w:rsidP="00022F8F">
      <w:pPr>
        <w:spacing w:after="0" w:line="240" w:lineRule="auto"/>
      </w:pPr>
      <w:r>
        <w:separator/>
      </w:r>
    </w:p>
  </w:endnote>
  <w:endnote w:type="continuationSeparator" w:id="0">
    <w:p w14:paraId="7D320E68" w14:textId="77777777" w:rsidR="004E0570" w:rsidRDefault="004E0570" w:rsidP="00022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3D9124" w14:textId="77777777" w:rsidR="004E0570" w:rsidRDefault="004E0570" w:rsidP="00022F8F">
      <w:pPr>
        <w:spacing w:after="0" w:line="240" w:lineRule="auto"/>
      </w:pPr>
      <w:r>
        <w:separator/>
      </w:r>
    </w:p>
  </w:footnote>
  <w:footnote w:type="continuationSeparator" w:id="0">
    <w:p w14:paraId="5AE4027B" w14:textId="77777777" w:rsidR="004E0570" w:rsidRDefault="004E0570" w:rsidP="00022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0413487"/>
      <w:docPartObj>
        <w:docPartGallery w:val="Page Numbers (Top of Page)"/>
        <w:docPartUnique/>
      </w:docPartObj>
    </w:sdtPr>
    <w:sdtEndPr>
      <w:rPr>
        <w:noProof/>
      </w:rPr>
    </w:sdtEndPr>
    <w:sdtContent>
      <w:p w14:paraId="2976CC27" w14:textId="0F7AC233" w:rsidR="00022F8F" w:rsidRDefault="00022F8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8D964C" w14:textId="77777777" w:rsidR="00022F8F" w:rsidRDefault="00022F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10C0C"/>
    <w:multiLevelType w:val="hybridMultilevel"/>
    <w:tmpl w:val="CA9666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27284F"/>
    <w:multiLevelType w:val="hybridMultilevel"/>
    <w:tmpl w:val="DBC83482"/>
    <w:lvl w:ilvl="0" w:tplc="5D20169C">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623060"/>
    <w:multiLevelType w:val="hybridMultilevel"/>
    <w:tmpl w:val="F9EEB7D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782458"/>
    <w:multiLevelType w:val="hybridMultilevel"/>
    <w:tmpl w:val="18A4BAB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33249A"/>
    <w:multiLevelType w:val="hybridMultilevel"/>
    <w:tmpl w:val="AB266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0E6589"/>
    <w:multiLevelType w:val="multilevel"/>
    <w:tmpl w:val="056C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D4E48"/>
    <w:multiLevelType w:val="multilevel"/>
    <w:tmpl w:val="AECE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F77B8B"/>
    <w:multiLevelType w:val="hybridMultilevel"/>
    <w:tmpl w:val="949CBD1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6D3542"/>
    <w:multiLevelType w:val="multilevel"/>
    <w:tmpl w:val="A0046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E93CE2"/>
    <w:multiLevelType w:val="hybridMultilevel"/>
    <w:tmpl w:val="C2ACF26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C835F5"/>
    <w:multiLevelType w:val="hybridMultilevel"/>
    <w:tmpl w:val="49F81D94"/>
    <w:lvl w:ilvl="0" w:tplc="3B92CFB8">
      <w:start w:val="6"/>
      <w:numFmt w:val="decimal"/>
      <w:lvlText w:val="%1."/>
      <w:lvlJc w:val="left"/>
      <w:pPr>
        <w:tabs>
          <w:tab w:val="num" w:pos="720"/>
        </w:tabs>
        <w:ind w:left="720" w:hanging="360"/>
      </w:pPr>
    </w:lvl>
    <w:lvl w:ilvl="1" w:tplc="4B069780" w:tentative="1">
      <w:start w:val="1"/>
      <w:numFmt w:val="decimal"/>
      <w:lvlText w:val="%2."/>
      <w:lvlJc w:val="left"/>
      <w:pPr>
        <w:tabs>
          <w:tab w:val="num" w:pos="1440"/>
        </w:tabs>
        <w:ind w:left="1440" w:hanging="360"/>
      </w:pPr>
    </w:lvl>
    <w:lvl w:ilvl="2" w:tplc="9E3CCAC4" w:tentative="1">
      <w:start w:val="1"/>
      <w:numFmt w:val="decimal"/>
      <w:lvlText w:val="%3."/>
      <w:lvlJc w:val="left"/>
      <w:pPr>
        <w:tabs>
          <w:tab w:val="num" w:pos="2160"/>
        </w:tabs>
        <w:ind w:left="2160" w:hanging="360"/>
      </w:pPr>
    </w:lvl>
    <w:lvl w:ilvl="3" w:tplc="800600E6" w:tentative="1">
      <w:start w:val="1"/>
      <w:numFmt w:val="decimal"/>
      <w:lvlText w:val="%4."/>
      <w:lvlJc w:val="left"/>
      <w:pPr>
        <w:tabs>
          <w:tab w:val="num" w:pos="2880"/>
        </w:tabs>
        <w:ind w:left="2880" w:hanging="360"/>
      </w:pPr>
    </w:lvl>
    <w:lvl w:ilvl="4" w:tplc="CEBEF082" w:tentative="1">
      <w:start w:val="1"/>
      <w:numFmt w:val="decimal"/>
      <w:lvlText w:val="%5."/>
      <w:lvlJc w:val="left"/>
      <w:pPr>
        <w:tabs>
          <w:tab w:val="num" w:pos="3600"/>
        </w:tabs>
        <w:ind w:left="3600" w:hanging="360"/>
      </w:pPr>
    </w:lvl>
    <w:lvl w:ilvl="5" w:tplc="496E7AF8" w:tentative="1">
      <w:start w:val="1"/>
      <w:numFmt w:val="decimal"/>
      <w:lvlText w:val="%6."/>
      <w:lvlJc w:val="left"/>
      <w:pPr>
        <w:tabs>
          <w:tab w:val="num" w:pos="4320"/>
        </w:tabs>
        <w:ind w:left="4320" w:hanging="360"/>
      </w:pPr>
    </w:lvl>
    <w:lvl w:ilvl="6" w:tplc="DE1EE30C" w:tentative="1">
      <w:start w:val="1"/>
      <w:numFmt w:val="decimal"/>
      <w:lvlText w:val="%7."/>
      <w:lvlJc w:val="left"/>
      <w:pPr>
        <w:tabs>
          <w:tab w:val="num" w:pos="5040"/>
        </w:tabs>
        <w:ind w:left="5040" w:hanging="360"/>
      </w:pPr>
    </w:lvl>
    <w:lvl w:ilvl="7" w:tplc="D046B10E" w:tentative="1">
      <w:start w:val="1"/>
      <w:numFmt w:val="decimal"/>
      <w:lvlText w:val="%8."/>
      <w:lvlJc w:val="left"/>
      <w:pPr>
        <w:tabs>
          <w:tab w:val="num" w:pos="5760"/>
        </w:tabs>
        <w:ind w:left="5760" w:hanging="360"/>
      </w:pPr>
    </w:lvl>
    <w:lvl w:ilvl="8" w:tplc="19F4F328" w:tentative="1">
      <w:start w:val="1"/>
      <w:numFmt w:val="decimal"/>
      <w:lvlText w:val="%9."/>
      <w:lvlJc w:val="left"/>
      <w:pPr>
        <w:tabs>
          <w:tab w:val="num" w:pos="6480"/>
        </w:tabs>
        <w:ind w:left="6480" w:hanging="360"/>
      </w:pPr>
    </w:lvl>
  </w:abstractNum>
  <w:abstractNum w:abstractNumId="11" w15:restartNumberingAfterBreak="0">
    <w:nsid w:val="2EFE04C2"/>
    <w:multiLevelType w:val="multilevel"/>
    <w:tmpl w:val="8396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D4576D"/>
    <w:multiLevelType w:val="hybridMultilevel"/>
    <w:tmpl w:val="8AE2815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4E625BF"/>
    <w:multiLevelType w:val="hybridMultilevel"/>
    <w:tmpl w:val="A60A7860"/>
    <w:lvl w:ilvl="0" w:tplc="859E9BF6">
      <w:start w:val="6"/>
      <w:numFmt w:val="decimal"/>
      <w:lvlText w:val="%1."/>
      <w:lvlJc w:val="left"/>
      <w:pPr>
        <w:tabs>
          <w:tab w:val="num" w:pos="720"/>
        </w:tabs>
        <w:ind w:left="720" w:hanging="360"/>
      </w:pPr>
    </w:lvl>
    <w:lvl w:ilvl="1" w:tplc="C09A87CC" w:tentative="1">
      <w:start w:val="1"/>
      <w:numFmt w:val="decimal"/>
      <w:lvlText w:val="%2."/>
      <w:lvlJc w:val="left"/>
      <w:pPr>
        <w:tabs>
          <w:tab w:val="num" w:pos="1440"/>
        </w:tabs>
        <w:ind w:left="1440" w:hanging="360"/>
      </w:pPr>
    </w:lvl>
    <w:lvl w:ilvl="2" w:tplc="3DF43042" w:tentative="1">
      <w:start w:val="1"/>
      <w:numFmt w:val="decimal"/>
      <w:lvlText w:val="%3."/>
      <w:lvlJc w:val="left"/>
      <w:pPr>
        <w:tabs>
          <w:tab w:val="num" w:pos="2160"/>
        </w:tabs>
        <w:ind w:left="2160" w:hanging="360"/>
      </w:pPr>
    </w:lvl>
    <w:lvl w:ilvl="3" w:tplc="C49299FA" w:tentative="1">
      <w:start w:val="1"/>
      <w:numFmt w:val="decimal"/>
      <w:lvlText w:val="%4."/>
      <w:lvlJc w:val="left"/>
      <w:pPr>
        <w:tabs>
          <w:tab w:val="num" w:pos="2880"/>
        </w:tabs>
        <w:ind w:left="2880" w:hanging="360"/>
      </w:pPr>
    </w:lvl>
    <w:lvl w:ilvl="4" w:tplc="89D64490" w:tentative="1">
      <w:start w:val="1"/>
      <w:numFmt w:val="decimal"/>
      <w:lvlText w:val="%5."/>
      <w:lvlJc w:val="left"/>
      <w:pPr>
        <w:tabs>
          <w:tab w:val="num" w:pos="3600"/>
        </w:tabs>
        <w:ind w:left="3600" w:hanging="360"/>
      </w:pPr>
    </w:lvl>
    <w:lvl w:ilvl="5" w:tplc="C7189AA4" w:tentative="1">
      <w:start w:val="1"/>
      <w:numFmt w:val="decimal"/>
      <w:lvlText w:val="%6."/>
      <w:lvlJc w:val="left"/>
      <w:pPr>
        <w:tabs>
          <w:tab w:val="num" w:pos="4320"/>
        </w:tabs>
        <w:ind w:left="4320" w:hanging="360"/>
      </w:pPr>
    </w:lvl>
    <w:lvl w:ilvl="6" w:tplc="012660C6" w:tentative="1">
      <w:start w:val="1"/>
      <w:numFmt w:val="decimal"/>
      <w:lvlText w:val="%7."/>
      <w:lvlJc w:val="left"/>
      <w:pPr>
        <w:tabs>
          <w:tab w:val="num" w:pos="5040"/>
        </w:tabs>
        <w:ind w:left="5040" w:hanging="360"/>
      </w:pPr>
    </w:lvl>
    <w:lvl w:ilvl="7" w:tplc="26921CD4" w:tentative="1">
      <w:start w:val="1"/>
      <w:numFmt w:val="decimal"/>
      <w:lvlText w:val="%8."/>
      <w:lvlJc w:val="left"/>
      <w:pPr>
        <w:tabs>
          <w:tab w:val="num" w:pos="5760"/>
        </w:tabs>
        <w:ind w:left="5760" w:hanging="360"/>
      </w:pPr>
    </w:lvl>
    <w:lvl w:ilvl="8" w:tplc="362EDAB4" w:tentative="1">
      <w:start w:val="1"/>
      <w:numFmt w:val="decimal"/>
      <w:lvlText w:val="%9."/>
      <w:lvlJc w:val="left"/>
      <w:pPr>
        <w:tabs>
          <w:tab w:val="num" w:pos="6480"/>
        </w:tabs>
        <w:ind w:left="6480" w:hanging="360"/>
      </w:pPr>
    </w:lvl>
  </w:abstractNum>
  <w:abstractNum w:abstractNumId="14" w15:restartNumberingAfterBreak="0">
    <w:nsid w:val="37CC50C1"/>
    <w:multiLevelType w:val="hybridMultilevel"/>
    <w:tmpl w:val="637E7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B9E4C3F"/>
    <w:multiLevelType w:val="hybridMultilevel"/>
    <w:tmpl w:val="847E60A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0E85617"/>
    <w:multiLevelType w:val="multilevel"/>
    <w:tmpl w:val="E270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92324B"/>
    <w:multiLevelType w:val="hybridMultilevel"/>
    <w:tmpl w:val="50CAC716"/>
    <w:lvl w:ilvl="0" w:tplc="2E1E961C">
      <w:start w:val="1"/>
      <w:numFmt w:val="decimal"/>
      <w:lvlText w:val="%1."/>
      <w:lvlJc w:val="left"/>
      <w:pPr>
        <w:tabs>
          <w:tab w:val="num" w:pos="720"/>
        </w:tabs>
        <w:ind w:left="720" w:hanging="360"/>
      </w:pPr>
    </w:lvl>
    <w:lvl w:ilvl="1" w:tplc="29F4D5CA">
      <w:start w:val="1"/>
      <w:numFmt w:val="decimal"/>
      <w:lvlText w:val="%2."/>
      <w:lvlJc w:val="left"/>
      <w:pPr>
        <w:tabs>
          <w:tab w:val="num" w:pos="1440"/>
        </w:tabs>
        <w:ind w:left="1440" w:hanging="360"/>
      </w:pPr>
    </w:lvl>
    <w:lvl w:ilvl="2" w:tplc="4F224C66" w:tentative="1">
      <w:start w:val="1"/>
      <w:numFmt w:val="decimal"/>
      <w:lvlText w:val="%3."/>
      <w:lvlJc w:val="left"/>
      <w:pPr>
        <w:tabs>
          <w:tab w:val="num" w:pos="2160"/>
        </w:tabs>
        <w:ind w:left="2160" w:hanging="360"/>
      </w:pPr>
    </w:lvl>
    <w:lvl w:ilvl="3" w:tplc="5A1C51C8" w:tentative="1">
      <w:start w:val="1"/>
      <w:numFmt w:val="decimal"/>
      <w:lvlText w:val="%4."/>
      <w:lvlJc w:val="left"/>
      <w:pPr>
        <w:tabs>
          <w:tab w:val="num" w:pos="2880"/>
        </w:tabs>
        <w:ind w:left="2880" w:hanging="360"/>
      </w:pPr>
    </w:lvl>
    <w:lvl w:ilvl="4" w:tplc="E23E13E0" w:tentative="1">
      <w:start w:val="1"/>
      <w:numFmt w:val="decimal"/>
      <w:lvlText w:val="%5."/>
      <w:lvlJc w:val="left"/>
      <w:pPr>
        <w:tabs>
          <w:tab w:val="num" w:pos="3600"/>
        </w:tabs>
        <w:ind w:left="3600" w:hanging="360"/>
      </w:pPr>
    </w:lvl>
    <w:lvl w:ilvl="5" w:tplc="C7D49A28" w:tentative="1">
      <w:start w:val="1"/>
      <w:numFmt w:val="decimal"/>
      <w:lvlText w:val="%6."/>
      <w:lvlJc w:val="left"/>
      <w:pPr>
        <w:tabs>
          <w:tab w:val="num" w:pos="4320"/>
        </w:tabs>
        <w:ind w:left="4320" w:hanging="360"/>
      </w:pPr>
    </w:lvl>
    <w:lvl w:ilvl="6" w:tplc="692E9C92" w:tentative="1">
      <w:start w:val="1"/>
      <w:numFmt w:val="decimal"/>
      <w:lvlText w:val="%7."/>
      <w:lvlJc w:val="left"/>
      <w:pPr>
        <w:tabs>
          <w:tab w:val="num" w:pos="5040"/>
        </w:tabs>
        <w:ind w:left="5040" w:hanging="360"/>
      </w:pPr>
    </w:lvl>
    <w:lvl w:ilvl="7" w:tplc="22E2C1F2" w:tentative="1">
      <w:start w:val="1"/>
      <w:numFmt w:val="decimal"/>
      <w:lvlText w:val="%8."/>
      <w:lvlJc w:val="left"/>
      <w:pPr>
        <w:tabs>
          <w:tab w:val="num" w:pos="5760"/>
        </w:tabs>
        <w:ind w:left="5760" w:hanging="360"/>
      </w:pPr>
    </w:lvl>
    <w:lvl w:ilvl="8" w:tplc="EFB825EC" w:tentative="1">
      <w:start w:val="1"/>
      <w:numFmt w:val="decimal"/>
      <w:lvlText w:val="%9."/>
      <w:lvlJc w:val="left"/>
      <w:pPr>
        <w:tabs>
          <w:tab w:val="num" w:pos="6480"/>
        </w:tabs>
        <w:ind w:left="6480" w:hanging="360"/>
      </w:pPr>
    </w:lvl>
  </w:abstractNum>
  <w:abstractNum w:abstractNumId="18" w15:restartNumberingAfterBreak="0">
    <w:nsid w:val="43FE1F74"/>
    <w:multiLevelType w:val="multilevel"/>
    <w:tmpl w:val="C2D28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113E2D"/>
    <w:multiLevelType w:val="hybridMultilevel"/>
    <w:tmpl w:val="1B527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8D4228A"/>
    <w:multiLevelType w:val="hybridMultilevel"/>
    <w:tmpl w:val="88187E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1962E99"/>
    <w:multiLevelType w:val="hybridMultilevel"/>
    <w:tmpl w:val="C36829E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7E5030"/>
    <w:multiLevelType w:val="multilevel"/>
    <w:tmpl w:val="3428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A47986"/>
    <w:multiLevelType w:val="hybridMultilevel"/>
    <w:tmpl w:val="A2DA32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65B264F"/>
    <w:multiLevelType w:val="hybridMultilevel"/>
    <w:tmpl w:val="99A26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6843C3A"/>
    <w:multiLevelType w:val="multilevel"/>
    <w:tmpl w:val="6392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1107FC"/>
    <w:multiLevelType w:val="hybridMultilevel"/>
    <w:tmpl w:val="E8E405D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CCD7084"/>
    <w:multiLevelType w:val="hybridMultilevel"/>
    <w:tmpl w:val="86B42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D1D7170"/>
    <w:multiLevelType w:val="hybridMultilevel"/>
    <w:tmpl w:val="482AF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F1A45FD"/>
    <w:multiLevelType w:val="hybridMultilevel"/>
    <w:tmpl w:val="8AA6959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12C259F"/>
    <w:multiLevelType w:val="hybridMultilevel"/>
    <w:tmpl w:val="E0A6BE3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83C12A2"/>
    <w:multiLevelType w:val="hybridMultilevel"/>
    <w:tmpl w:val="E318BC9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15C1E2B"/>
    <w:multiLevelType w:val="hybridMultilevel"/>
    <w:tmpl w:val="1A98AEB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5DA0036"/>
    <w:multiLevelType w:val="hybridMultilevel"/>
    <w:tmpl w:val="76481178"/>
    <w:lvl w:ilvl="0" w:tplc="73F060FC">
      <w:start w:val="6"/>
      <w:numFmt w:val="decimal"/>
      <w:lvlText w:val="%1."/>
      <w:lvlJc w:val="left"/>
      <w:pPr>
        <w:tabs>
          <w:tab w:val="num" w:pos="720"/>
        </w:tabs>
        <w:ind w:left="720" w:hanging="360"/>
      </w:pPr>
    </w:lvl>
    <w:lvl w:ilvl="1" w:tplc="FB1E7A84" w:tentative="1">
      <w:start w:val="1"/>
      <w:numFmt w:val="decimal"/>
      <w:lvlText w:val="%2."/>
      <w:lvlJc w:val="left"/>
      <w:pPr>
        <w:tabs>
          <w:tab w:val="num" w:pos="1440"/>
        </w:tabs>
        <w:ind w:left="1440" w:hanging="360"/>
      </w:pPr>
    </w:lvl>
    <w:lvl w:ilvl="2" w:tplc="A198E40E" w:tentative="1">
      <w:start w:val="1"/>
      <w:numFmt w:val="decimal"/>
      <w:lvlText w:val="%3."/>
      <w:lvlJc w:val="left"/>
      <w:pPr>
        <w:tabs>
          <w:tab w:val="num" w:pos="2160"/>
        </w:tabs>
        <w:ind w:left="2160" w:hanging="360"/>
      </w:pPr>
    </w:lvl>
    <w:lvl w:ilvl="3" w:tplc="97E014F4" w:tentative="1">
      <w:start w:val="1"/>
      <w:numFmt w:val="decimal"/>
      <w:lvlText w:val="%4."/>
      <w:lvlJc w:val="left"/>
      <w:pPr>
        <w:tabs>
          <w:tab w:val="num" w:pos="2880"/>
        </w:tabs>
        <w:ind w:left="2880" w:hanging="360"/>
      </w:pPr>
    </w:lvl>
    <w:lvl w:ilvl="4" w:tplc="49CA483A" w:tentative="1">
      <w:start w:val="1"/>
      <w:numFmt w:val="decimal"/>
      <w:lvlText w:val="%5."/>
      <w:lvlJc w:val="left"/>
      <w:pPr>
        <w:tabs>
          <w:tab w:val="num" w:pos="3600"/>
        </w:tabs>
        <w:ind w:left="3600" w:hanging="360"/>
      </w:pPr>
    </w:lvl>
    <w:lvl w:ilvl="5" w:tplc="3C92F85A" w:tentative="1">
      <w:start w:val="1"/>
      <w:numFmt w:val="decimal"/>
      <w:lvlText w:val="%6."/>
      <w:lvlJc w:val="left"/>
      <w:pPr>
        <w:tabs>
          <w:tab w:val="num" w:pos="4320"/>
        </w:tabs>
        <w:ind w:left="4320" w:hanging="360"/>
      </w:pPr>
    </w:lvl>
    <w:lvl w:ilvl="6" w:tplc="3E026468" w:tentative="1">
      <w:start w:val="1"/>
      <w:numFmt w:val="decimal"/>
      <w:lvlText w:val="%7."/>
      <w:lvlJc w:val="left"/>
      <w:pPr>
        <w:tabs>
          <w:tab w:val="num" w:pos="5040"/>
        </w:tabs>
        <w:ind w:left="5040" w:hanging="360"/>
      </w:pPr>
    </w:lvl>
    <w:lvl w:ilvl="7" w:tplc="7A00F8C0" w:tentative="1">
      <w:start w:val="1"/>
      <w:numFmt w:val="decimal"/>
      <w:lvlText w:val="%8."/>
      <w:lvlJc w:val="left"/>
      <w:pPr>
        <w:tabs>
          <w:tab w:val="num" w:pos="5760"/>
        </w:tabs>
        <w:ind w:left="5760" w:hanging="360"/>
      </w:pPr>
    </w:lvl>
    <w:lvl w:ilvl="8" w:tplc="7B3E757A" w:tentative="1">
      <w:start w:val="1"/>
      <w:numFmt w:val="decimal"/>
      <w:lvlText w:val="%9."/>
      <w:lvlJc w:val="left"/>
      <w:pPr>
        <w:tabs>
          <w:tab w:val="num" w:pos="6480"/>
        </w:tabs>
        <w:ind w:left="6480" w:hanging="360"/>
      </w:pPr>
    </w:lvl>
  </w:abstractNum>
  <w:abstractNum w:abstractNumId="34" w15:restartNumberingAfterBreak="0">
    <w:nsid w:val="795C1A3A"/>
    <w:multiLevelType w:val="hybridMultilevel"/>
    <w:tmpl w:val="D67AC35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B8734F6"/>
    <w:multiLevelType w:val="hybridMultilevel"/>
    <w:tmpl w:val="068223E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9683990">
    <w:abstractNumId w:val="19"/>
  </w:num>
  <w:num w:numId="2" w16cid:durableId="960116421">
    <w:abstractNumId w:val="24"/>
  </w:num>
  <w:num w:numId="3" w16cid:durableId="373697393">
    <w:abstractNumId w:val="26"/>
  </w:num>
  <w:num w:numId="4" w16cid:durableId="2120634759">
    <w:abstractNumId w:val="29"/>
  </w:num>
  <w:num w:numId="5" w16cid:durableId="1919751649">
    <w:abstractNumId w:val="35"/>
  </w:num>
  <w:num w:numId="6" w16cid:durableId="1368486155">
    <w:abstractNumId w:val="3"/>
  </w:num>
  <w:num w:numId="7" w16cid:durableId="1084230695">
    <w:abstractNumId w:val="30"/>
  </w:num>
  <w:num w:numId="8" w16cid:durableId="967853047">
    <w:abstractNumId w:val="5"/>
  </w:num>
  <w:num w:numId="9" w16cid:durableId="120996161">
    <w:abstractNumId w:val="11"/>
  </w:num>
  <w:num w:numId="10" w16cid:durableId="1099764104">
    <w:abstractNumId w:val="6"/>
  </w:num>
  <w:num w:numId="11" w16cid:durableId="1067460159">
    <w:abstractNumId w:val="18"/>
  </w:num>
  <w:num w:numId="12" w16cid:durableId="606931447">
    <w:abstractNumId w:val="34"/>
  </w:num>
  <w:num w:numId="13" w16cid:durableId="1155490827">
    <w:abstractNumId w:val="8"/>
  </w:num>
  <w:num w:numId="14" w16cid:durableId="1034892096">
    <w:abstractNumId w:val="22"/>
  </w:num>
  <w:num w:numId="15" w16cid:durableId="1912304419">
    <w:abstractNumId w:val="25"/>
  </w:num>
  <w:num w:numId="16" w16cid:durableId="236281631">
    <w:abstractNumId w:val="32"/>
  </w:num>
  <w:num w:numId="17" w16cid:durableId="514149590">
    <w:abstractNumId w:val="2"/>
  </w:num>
  <w:num w:numId="18" w16cid:durableId="459803889">
    <w:abstractNumId w:val="15"/>
  </w:num>
  <w:num w:numId="19" w16cid:durableId="1560897025">
    <w:abstractNumId w:val="7"/>
  </w:num>
  <w:num w:numId="20" w16cid:durableId="1729763932">
    <w:abstractNumId w:val="31"/>
  </w:num>
  <w:num w:numId="21" w16cid:durableId="480735358">
    <w:abstractNumId w:val="21"/>
  </w:num>
  <w:num w:numId="22" w16cid:durableId="762148813">
    <w:abstractNumId w:val="12"/>
  </w:num>
  <w:num w:numId="23" w16cid:durableId="2061048521">
    <w:abstractNumId w:val="23"/>
  </w:num>
  <w:num w:numId="24" w16cid:durableId="287048944">
    <w:abstractNumId w:val="9"/>
  </w:num>
  <w:num w:numId="25" w16cid:durableId="1414737093">
    <w:abstractNumId w:val="20"/>
  </w:num>
  <w:num w:numId="26" w16cid:durableId="1501963976">
    <w:abstractNumId w:val="4"/>
  </w:num>
  <w:num w:numId="27" w16cid:durableId="954946254">
    <w:abstractNumId w:val="27"/>
  </w:num>
  <w:num w:numId="28" w16cid:durableId="1562253468">
    <w:abstractNumId w:val="28"/>
  </w:num>
  <w:num w:numId="29" w16cid:durableId="1843231870">
    <w:abstractNumId w:val="14"/>
  </w:num>
  <w:num w:numId="30" w16cid:durableId="867252530">
    <w:abstractNumId w:val="0"/>
  </w:num>
  <w:num w:numId="31" w16cid:durableId="560671754">
    <w:abstractNumId w:val="17"/>
  </w:num>
  <w:num w:numId="32" w16cid:durableId="1827437505">
    <w:abstractNumId w:val="13"/>
  </w:num>
  <w:num w:numId="33" w16cid:durableId="104930202">
    <w:abstractNumId w:val="10"/>
  </w:num>
  <w:num w:numId="34" w16cid:durableId="377708434">
    <w:abstractNumId w:val="33"/>
  </w:num>
  <w:num w:numId="35" w16cid:durableId="1901791696">
    <w:abstractNumId w:val="1"/>
  </w:num>
  <w:num w:numId="36" w16cid:durableId="206564219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FCC"/>
    <w:rsid w:val="00022F8F"/>
    <w:rsid w:val="00033E4C"/>
    <w:rsid w:val="000469E3"/>
    <w:rsid w:val="0005091A"/>
    <w:rsid w:val="00051B9C"/>
    <w:rsid w:val="000605F6"/>
    <w:rsid w:val="000628ED"/>
    <w:rsid w:val="0007004A"/>
    <w:rsid w:val="00074E6B"/>
    <w:rsid w:val="00083C04"/>
    <w:rsid w:val="00096775"/>
    <w:rsid w:val="000B3337"/>
    <w:rsid w:val="000B6251"/>
    <w:rsid w:val="000C2707"/>
    <w:rsid w:val="000E5B44"/>
    <w:rsid w:val="00104DFB"/>
    <w:rsid w:val="0011103C"/>
    <w:rsid w:val="00124444"/>
    <w:rsid w:val="00133A60"/>
    <w:rsid w:val="00141050"/>
    <w:rsid w:val="00153118"/>
    <w:rsid w:val="00154A62"/>
    <w:rsid w:val="001D5FD9"/>
    <w:rsid w:val="00205C88"/>
    <w:rsid w:val="00236744"/>
    <w:rsid w:val="00243798"/>
    <w:rsid w:val="00245332"/>
    <w:rsid w:val="00250D2A"/>
    <w:rsid w:val="0027543A"/>
    <w:rsid w:val="002E28C6"/>
    <w:rsid w:val="002E2970"/>
    <w:rsid w:val="0033586D"/>
    <w:rsid w:val="00370350"/>
    <w:rsid w:val="00386768"/>
    <w:rsid w:val="003B1FBE"/>
    <w:rsid w:val="003F2444"/>
    <w:rsid w:val="003F44D8"/>
    <w:rsid w:val="003F616A"/>
    <w:rsid w:val="003F6CF4"/>
    <w:rsid w:val="004103A9"/>
    <w:rsid w:val="0045256D"/>
    <w:rsid w:val="00457C8A"/>
    <w:rsid w:val="00485973"/>
    <w:rsid w:val="004A5348"/>
    <w:rsid w:val="004D4C64"/>
    <w:rsid w:val="004E0570"/>
    <w:rsid w:val="004F3106"/>
    <w:rsid w:val="004F6BAD"/>
    <w:rsid w:val="00522745"/>
    <w:rsid w:val="0052465D"/>
    <w:rsid w:val="0055243D"/>
    <w:rsid w:val="00570D85"/>
    <w:rsid w:val="00577603"/>
    <w:rsid w:val="00581A2D"/>
    <w:rsid w:val="00581B31"/>
    <w:rsid w:val="00594BE4"/>
    <w:rsid w:val="005A671C"/>
    <w:rsid w:val="005C7F4E"/>
    <w:rsid w:val="005E40F9"/>
    <w:rsid w:val="00607B43"/>
    <w:rsid w:val="00607B9A"/>
    <w:rsid w:val="006110BB"/>
    <w:rsid w:val="00644AEF"/>
    <w:rsid w:val="00661E7F"/>
    <w:rsid w:val="00676E92"/>
    <w:rsid w:val="006A35F3"/>
    <w:rsid w:val="006B0F0D"/>
    <w:rsid w:val="006B3816"/>
    <w:rsid w:val="006B5FBC"/>
    <w:rsid w:val="006C01B5"/>
    <w:rsid w:val="006F199E"/>
    <w:rsid w:val="007140DF"/>
    <w:rsid w:val="00724B52"/>
    <w:rsid w:val="00740C34"/>
    <w:rsid w:val="007444D4"/>
    <w:rsid w:val="00744D3B"/>
    <w:rsid w:val="007508EC"/>
    <w:rsid w:val="0076721F"/>
    <w:rsid w:val="00777B26"/>
    <w:rsid w:val="007C2123"/>
    <w:rsid w:val="007C535E"/>
    <w:rsid w:val="007E0374"/>
    <w:rsid w:val="00800CBB"/>
    <w:rsid w:val="008154E7"/>
    <w:rsid w:val="008155FF"/>
    <w:rsid w:val="00816F20"/>
    <w:rsid w:val="00824699"/>
    <w:rsid w:val="00831F0A"/>
    <w:rsid w:val="00833BBF"/>
    <w:rsid w:val="00842127"/>
    <w:rsid w:val="008446E8"/>
    <w:rsid w:val="00844DC8"/>
    <w:rsid w:val="00845FA0"/>
    <w:rsid w:val="00850D8A"/>
    <w:rsid w:val="0086112A"/>
    <w:rsid w:val="00887D0F"/>
    <w:rsid w:val="00894747"/>
    <w:rsid w:val="008A2C99"/>
    <w:rsid w:val="008D37CC"/>
    <w:rsid w:val="009264EC"/>
    <w:rsid w:val="00937604"/>
    <w:rsid w:val="0093779A"/>
    <w:rsid w:val="0097687D"/>
    <w:rsid w:val="0098059C"/>
    <w:rsid w:val="0099520B"/>
    <w:rsid w:val="009B047B"/>
    <w:rsid w:val="009D52E2"/>
    <w:rsid w:val="009E06B4"/>
    <w:rsid w:val="009F689E"/>
    <w:rsid w:val="00A10A0B"/>
    <w:rsid w:val="00A20A36"/>
    <w:rsid w:val="00A265D5"/>
    <w:rsid w:val="00A317B4"/>
    <w:rsid w:val="00A423A7"/>
    <w:rsid w:val="00A513CC"/>
    <w:rsid w:val="00A80B9A"/>
    <w:rsid w:val="00A82FCC"/>
    <w:rsid w:val="00A90368"/>
    <w:rsid w:val="00AA3302"/>
    <w:rsid w:val="00AA7C23"/>
    <w:rsid w:val="00AB4202"/>
    <w:rsid w:val="00AC1EA1"/>
    <w:rsid w:val="00AD5688"/>
    <w:rsid w:val="00AF0F0F"/>
    <w:rsid w:val="00AF2BC6"/>
    <w:rsid w:val="00B43FD9"/>
    <w:rsid w:val="00B57E12"/>
    <w:rsid w:val="00B65BFF"/>
    <w:rsid w:val="00B90334"/>
    <w:rsid w:val="00BA78CF"/>
    <w:rsid w:val="00BB01A0"/>
    <w:rsid w:val="00BC026E"/>
    <w:rsid w:val="00BD2040"/>
    <w:rsid w:val="00BD302A"/>
    <w:rsid w:val="00BE5CAE"/>
    <w:rsid w:val="00C05B63"/>
    <w:rsid w:val="00C329D6"/>
    <w:rsid w:val="00C44BDD"/>
    <w:rsid w:val="00C51D47"/>
    <w:rsid w:val="00C93BC7"/>
    <w:rsid w:val="00CA7541"/>
    <w:rsid w:val="00CB3B76"/>
    <w:rsid w:val="00CC75B5"/>
    <w:rsid w:val="00CD71F9"/>
    <w:rsid w:val="00CF6919"/>
    <w:rsid w:val="00D04BF6"/>
    <w:rsid w:val="00D11DB3"/>
    <w:rsid w:val="00D94B97"/>
    <w:rsid w:val="00DD2792"/>
    <w:rsid w:val="00DD3073"/>
    <w:rsid w:val="00DF46FB"/>
    <w:rsid w:val="00E00EB1"/>
    <w:rsid w:val="00E071C6"/>
    <w:rsid w:val="00E13E36"/>
    <w:rsid w:val="00E248C8"/>
    <w:rsid w:val="00E30D62"/>
    <w:rsid w:val="00E31522"/>
    <w:rsid w:val="00E71C4C"/>
    <w:rsid w:val="00E81DA6"/>
    <w:rsid w:val="00E82A8D"/>
    <w:rsid w:val="00E92A68"/>
    <w:rsid w:val="00EB41E7"/>
    <w:rsid w:val="00ED602A"/>
    <w:rsid w:val="00EE5A07"/>
    <w:rsid w:val="00F01B9F"/>
    <w:rsid w:val="00F03328"/>
    <w:rsid w:val="00F03B79"/>
    <w:rsid w:val="00F257AD"/>
    <w:rsid w:val="00F34E03"/>
    <w:rsid w:val="00F4761E"/>
    <w:rsid w:val="00F73200"/>
    <w:rsid w:val="00F97EC7"/>
    <w:rsid w:val="00FB2E24"/>
    <w:rsid w:val="00FB7D94"/>
    <w:rsid w:val="00FD51FE"/>
    <w:rsid w:val="00FE6326"/>
    <w:rsid w:val="00FF2F5B"/>
    <w:rsid w:val="00FF450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54C546"/>
  <w15:chartTrackingRefBased/>
  <w15:docId w15:val="{A1CF668E-5234-404A-AB2A-77011D6D8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unhideWhenUsed/>
    <w:qFormat/>
    <w:rsid w:val="00BD2040"/>
    <w:pPr>
      <w:widowControl w:val="0"/>
      <w:spacing w:after="0" w:line="240" w:lineRule="auto"/>
      <w:ind w:left="298"/>
      <w:outlineLvl w:val="2"/>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BC7"/>
    <w:pPr>
      <w:ind w:left="720"/>
      <w:contextualSpacing/>
    </w:pPr>
  </w:style>
  <w:style w:type="paragraph" w:styleId="Title">
    <w:name w:val="Title"/>
    <w:basedOn w:val="Normal"/>
    <w:next w:val="Normal"/>
    <w:link w:val="TitleChar"/>
    <w:uiPriority w:val="1"/>
    <w:qFormat/>
    <w:rsid w:val="007140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7140DF"/>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BD2040"/>
    <w:rPr>
      <w:rFonts w:ascii="Times New Roman" w:eastAsia="Times New Roman" w:hAnsi="Times New Roman" w:cs="Times New Roman"/>
      <w:b/>
      <w:bCs/>
      <w:kern w:val="0"/>
      <w:sz w:val="24"/>
      <w:szCs w:val="24"/>
      <w:lang w:val="en-US"/>
      <w14:ligatures w14:val="none"/>
    </w:rPr>
  </w:style>
  <w:style w:type="table" w:styleId="TableGrid">
    <w:name w:val="Table Grid"/>
    <w:basedOn w:val="TableNormal"/>
    <w:uiPriority w:val="39"/>
    <w:rsid w:val="00BD2040"/>
    <w:pPr>
      <w:widowControl w:val="0"/>
      <w:spacing w:after="0" w:line="240" w:lineRule="auto"/>
    </w:pPr>
    <w:rPr>
      <w:kern w:val="0"/>
      <w:lang w:val="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022F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2F8F"/>
  </w:style>
  <w:style w:type="paragraph" w:styleId="Footer">
    <w:name w:val="footer"/>
    <w:basedOn w:val="Normal"/>
    <w:link w:val="FooterChar"/>
    <w:uiPriority w:val="99"/>
    <w:unhideWhenUsed/>
    <w:rsid w:val="00022F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2F8F"/>
  </w:style>
  <w:style w:type="paragraph" w:styleId="BodyText">
    <w:name w:val="Body Text"/>
    <w:basedOn w:val="Normal"/>
    <w:link w:val="BodyTextChar"/>
    <w:uiPriority w:val="1"/>
    <w:qFormat/>
    <w:rsid w:val="00485973"/>
    <w:pPr>
      <w:widowControl w:val="0"/>
      <w:autoSpaceDE w:val="0"/>
      <w:autoSpaceDN w:val="0"/>
      <w:spacing w:after="0" w:line="240" w:lineRule="auto"/>
    </w:pPr>
    <w:rPr>
      <w:rFonts w:ascii="Times New Roman" w:eastAsia="Times New Roman" w:hAnsi="Times New Roman" w:cs="Times New Roman"/>
      <w:kern w:val="0"/>
      <w:sz w:val="45"/>
      <w:szCs w:val="45"/>
      <w:lang w:val="en-US"/>
      <w14:ligatures w14:val="none"/>
    </w:rPr>
  </w:style>
  <w:style w:type="character" w:customStyle="1" w:styleId="BodyTextChar">
    <w:name w:val="Body Text Char"/>
    <w:basedOn w:val="DefaultParagraphFont"/>
    <w:link w:val="BodyText"/>
    <w:uiPriority w:val="1"/>
    <w:rsid w:val="00485973"/>
    <w:rPr>
      <w:rFonts w:ascii="Times New Roman" w:eastAsia="Times New Roman" w:hAnsi="Times New Roman" w:cs="Times New Roman"/>
      <w:kern w:val="0"/>
      <w:sz w:val="45"/>
      <w:szCs w:val="45"/>
      <w:lang w:val="en-US"/>
      <w14:ligatures w14:val="none"/>
    </w:rPr>
  </w:style>
  <w:style w:type="character" w:styleId="Hyperlink">
    <w:name w:val="Hyperlink"/>
    <w:basedOn w:val="DefaultParagraphFont"/>
    <w:uiPriority w:val="99"/>
    <w:unhideWhenUsed/>
    <w:rsid w:val="00CD71F9"/>
    <w:rPr>
      <w:color w:val="0563C1" w:themeColor="hyperlink"/>
      <w:u w:val="single"/>
    </w:rPr>
  </w:style>
  <w:style w:type="character" w:styleId="UnresolvedMention">
    <w:name w:val="Unresolved Mention"/>
    <w:basedOn w:val="DefaultParagraphFont"/>
    <w:uiPriority w:val="99"/>
    <w:semiHidden/>
    <w:unhideWhenUsed/>
    <w:rsid w:val="00CD71F9"/>
    <w:rPr>
      <w:color w:val="605E5C"/>
      <w:shd w:val="clear" w:color="auto" w:fill="E1DFDD"/>
    </w:rPr>
  </w:style>
  <w:style w:type="paragraph" w:styleId="NormalWeb">
    <w:name w:val="Normal (Web)"/>
    <w:basedOn w:val="Normal"/>
    <w:uiPriority w:val="99"/>
    <w:semiHidden/>
    <w:unhideWhenUsed/>
    <w:rsid w:val="00B43FD9"/>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91245">
      <w:bodyDiv w:val="1"/>
      <w:marLeft w:val="0"/>
      <w:marRight w:val="0"/>
      <w:marTop w:val="0"/>
      <w:marBottom w:val="0"/>
      <w:divBdr>
        <w:top w:val="none" w:sz="0" w:space="0" w:color="auto"/>
        <w:left w:val="none" w:sz="0" w:space="0" w:color="auto"/>
        <w:bottom w:val="none" w:sz="0" w:space="0" w:color="auto"/>
        <w:right w:val="none" w:sz="0" w:space="0" w:color="auto"/>
      </w:divBdr>
      <w:divsChild>
        <w:div w:id="1154373915">
          <w:marLeft w:val="662"/>
          <w:marRight w:val="0"/>
          <w:marTop w:val="96"/>
          <w:marBottom w:val="0"/>
          <w:divBdr>
            <w:top w:val="none" w:sz="0" w:space="0" w:color="auto"/>
            <w:left w:val="none" w:sz="0" w:space="0" w:color="auto"/>
            <w:bottom w:val="none" w:sz="0" w:space="0" w:color="auto"/>
            <w:right w:val="none" w:sz="0" w:space="0" w:color="auto"/>
          </w:divBdr>
        </w:div>
      </w:divsChild>
    </w:div>
    <w:div w:id="138765220">
      <w:bodyDiv w:val="1"/>
      <w:marLeft w:val="0"/>
      <w:marRight w:val="0"/>
      <w:marTop w:val="0"/>
      <w:marBottom w:val="0"/>
      <w:divBdr>
        <w:top w:val="none" w:sz="0" w:space="0" w:color="auto"/>
        <w:left w:val="none" w:sz="0" w:space="0" w:color="auto"/>
        <w:bottom w:val="none" w:sz="0" w:space="0" w:color="auto"/>
        <w:right w:val="none" w:sz="0" w:space="0" w:color="auto"/>
      </w:divBdr>
    </w:div>
    <w:div w:id="163012038">
      <w:bodyDiv w:val="1"/>
      <w:marLeft w:val="0"/>
      <w:marRight w:val="0"/>
      <w:marTop w:val="0"/>
      <w:marBottom w:val="0"/>
      <w:divBdr>
        <w:top w:val="none" w:sz="0" w:space="0" w:color="auto"/>
        <w:left w:val="none" w:sz="0" w:space="0" w:color="auto"/>
        <w:bottom w:val="none" w:sz="0" w:space="0" w:color="auto"/>
        <w:right w:val="none" w:sz="0" w:space="0" w:color="auto"/>
      </w:divBdr>
    </w:div>
    <w:div w:id="206335121">
      <w:bodyDiv w:val="1"/>
      <w:marLeft w:val="0"/>
      <w:marRight w:val="0"/>
      <w:marTop w:val="0"/>
      <w:marBottom w:val="0"/>
      <w:divBdr>
        <w:top w:val="none" w:sz="0" w:space="0" w:color="auto"/>
        <w:left w:val="none" w:sz="0" w:space="0" w:color="auto"/>
        <w:bottom w:val="none" w:sz="0" w:space="0" w:color="auto"/>
        <w:right w:val="none" w:sz="0" w:space="0" w:color="auto"/>
      </w:divBdr>
      <w:divsChild>
        <w:div w:id="934823654">
          <w:marLeft w:val="662"/>
          <w:marRight w:val="0"/>
          <w:marTop w:val="96"/>
          <w:marBottom w:val="0"/>
          <w:divBdr>
            <w:top w:val="none" w:sz="0" w:space="0" w:color="auto"/>
            <w:left w:val="none" w:sz="0" w:space="0" w:color="auto"/>
            <w:bottom w:val="none" w:sz="0" w:space="0" w:color="auto"/>
            <w:right w:val="none" w:sz="0" w:space="0" w:color="auto"/>
          </w:divBdr>
        </w:div>
      </w:divsChild>
    </w:div>
    <w:div w:id="236093179">
      <w:bodyDiv w:val="1"/>
      <w:marLeft w:val="0"/>
      <w:marRight w:val="0"/>
      <w:marTop w:val="0"/>
      <w:marBottom w:val="0"/>
      <w:divBdr>
        <w:top w:val="none" w:sz="0" w:space="0" w:color="auto"/>
        <w:left w:val="none" w:sz="0" w:space="0" w:color="auto"/>
        <w:bottom w:val="none" w:sz="0" w:space="0" w:color="auto"/>
        <w:right w:val="none" w:sz="0" w:space="0" w:color="auto"/>
      </w:divBdr>
    </w:div>
    <w:div w:id="406343911">
      <w:bodyDiv w:val="1"/>
      <w:marLeft w:val="0"/>
      <w:marRight w:val="0"/>
      <w:marTop w:val="0"/>
      <w:marBottom w:val="0"/>
      <w:divBdr>
        <w:top w:val="none" w:sz="0" w:space="0" w:color="auto"/>
        <w:left w:val="none" w:sz="0" w:space="0" w:color="auto"/>
        <w:bottom w:val="none" w:sz="0" w:space="0" w:color="auto"/>
        <w:right w:val="none" w:sz="0" w:space="0" w:color="auto"/>
      </w:divBdr>
    </w:div>
    <w:div w:id="548882917">
      <w:bodyDiv w:val="1"/>
      <w:marLeft w:val="0"/>
      <w:marRight w:val="0"/>
      <w:marTop w:val="0"/>
      <w:marBottom w:val="0"/>
      <w:divBdr>
        <w:top w:val="none" w:sz="0" w:space="0" w:color="auto"/>
        <w:left w:val="none" w:sz="0" w:space="0" w:color="auto"/>
        <w:bottom w:val="none" w:sz="0" w:space="0" w:color="auto"/>
        <w:right w:val="none" w:sz="0" w:space="0" w:color="auto"/>
      </w:divBdr>
      <w:divsChild>
        <w:div w:id="255097929">
          <w:marLeft w:val="662"/>
          <w:marRight w:val="0"/>
          <w:marTop w:val="96"/>
          <w:marBottom w:val="0"/>
          <w:divBdr>
            <w:top w:val="none" w:sz="0" w:space="0" w:color="auto"/>
            <w:left w:val="none" w:sz="0" w:space="0" w:color="auto"/>
            <w:bottom w:val="none" w:sz="0" w:space="0" w:color="auto"/>
            <w:right w:val="none" w:sz="0" w:space="0" w:color="auto"/>
          </w:divBdr>
        </w:div>
      </w:divsChild>
    </w:div>
    <w:div w:id="841970394">
      <w:bodyDiv w:val="1"/>
      <w:marLeft w:val="0"/>
      <w:marRight w:val="0"/>
      <w:marTop w:val="0"/>
      <w:marBottom w:val="0"/>
      <w:divBdr>
        <w:top w:val="none" w:sz="0" w:space="0" w:color="auto"/>
        <w:left w:val="none" w:sz="0" w:space="0" w:color="auto"/>
        <w:bottom w:val="none" w:sz="0" w:space="0" w:color="auto"/>
        <w:right w:val="none" w:sz="0" w:space="0" w:color="auto"/>
      </w:divBdr>
      <w:divsChild>
        <w:div w:id="2073381557">
          <w:marLeft w:val="1166"/>
          <w:marRight w:val="0"/>
          <w:marTop w:val="0"/>
          <w:marBottom w:val="0"/>
          <w:divBdr>
            <w:top w:val="none" w:sz="0" w:space="0" w:color="auto"/>
            <w:left w:val="none" w:sz="0" w:space="0" w:color="auto"/>
            <w:bottom w:val="none" w:sz="0" w:space="0" w:color="auto"/>
            <w:right w:val="none" w:sz="0" w:space="0" w:color="auto"/>
          </w:divBdr>
        </w:div>
      </w:divsChild>
    </w:div>
    <w:div w:id="1049383796">
      <w:bodyDiv w:val="1"/>
      <w:marLeft w:val="0"/>
      <w:marRight w:val="0"/>
      <w:marTop w:val="0"/>
      <w:marBottom w:val="0"/>
      <w:divBdr>
        <w:top w:val="none" w:sz="0" w:space="0" w:color="auto"/>
        <w:left w:val="none" w:sz="0" w:space="0" w:color="auto"/>
        <w:bottom w:val="none" w:sz="0" w:space="0" w:color="auto"/>
        <w:right w:val="none" w:sz="0" w:space="0" w:color="auto"/>
      </w:divBdr>
    </w:div>
    <w:div w:id="1519270336">
      <w:bodyDiv w:val="1"/>
      <w:marLeft w:val="0"/>
      <w:marRight w:val="0"/>
      <w:marTop w:val="0"/>
      <w:marBottom w:val="0"/>
      <w:divBdr>
        <w:top w:val="none" w:sz="0" w:space="0" w:color="auto"/>
        <w:left w:val="none" w:sz="0" w:space="0" w:color="auto"/>
        <w:bottom w:val="none" w:sz="0" w:space="0" w:color="auto"/>
        <w:right w:val="none" w:sz="0" w:space="0" w:color="auto"/>
      </w:divBdr>
    </w:div>
    <w:div w:id="1665550588">
      <w:bodyDiv w:val="1"/>
      <w:marLeft w:val="0"/>
      <w:marRight w:val="0"/>
      <w:marTop w:val="0"/>
      <w:marBottom w:val="0"/>
      <w:divBdr>
        <w:top w:val="none" w:sz="0" w:space="0" w:color="auto"/>
        <w:left w:val="none" w:sz="0" w:space="0" w:color="auto"/>
        <w:bottom w:val="none" w:sz="0" w:space="0" w:color="auto"/>
        <w:right w:val="none" w:sz="0" w:space="0" w:color="auto"/>
      </w:divBdr>
    </w:div>
    <w:div w:id="1705134785">
      <w:bodyDiv w:val="1"/>
      <w:marLeft w:val="0"/>
      <w:marRight w:val="0"/>
      <w:marTop w:val="0"/>
      <w:marBottom w:val="0"/>
      <w:divBdr>
        <w:top w:val="none" w:sz="0" w:space="0" w:color="auto"/>
        <w:left w:val="none" w:sz="0" w:space="0" w:color="auto"/>
        <w:bottom w:val="none" w:sz="0" w:space="0" w:color="auto"/>
        <w:right w:val="none" w:sz="0" w:space="0" w:color="auto"/>
      </w:divBdr>
    </w:div>
    <w:div w:id="1838157152">
      <w:bodyDiv w:val="1"/>
      <w:marLeft w:val="0"/>
      <w:marRight w:val="0"/>
      <w:marTop w:val="0"/>
      <w:marBottom w:val="0"/>
      <w:divBdr>
        <w:top w:val="none" w:sz="0" w:space="0" w:color="auto"/>
        <w:left w:val="none" w:sz="0" w:space="0" w:color="auto"/>
        <w:bottom w:val="none" w:sz="0" w:space="0" w:color="auto"/>
        <w:right w:val="none" w:sz="0" w:space="0" w:color="auto"/>
      </w:divBdr>
    </w:div>
    <w:div w:id="1896892591">
      <w:bodyDiv w:val="1"/>
      <w:marLeft w:val="0"/>
      <w:marRight w:val="0"/>
      <w:marTop w:val="0"/>
      <w:marBottom w:val="0"/>
      <w:divBdr>
        <w:top w:val="none" w:sz="0" w:space="0" w:color="auto"/>
        <w:left w:val="none" w:sz="0" w:space="0" w:color="auto"/>
        <w:bottom w:val="none" w:sz="0" w:space="0" w:color="auto"/>
        <w:right w:val="none" w:sz="0" w:space="0" w:color="auto"/>
      </w:divBdr>
    </w:div>
    <w:div w:id="1898855888">
      <w:bodyDiv w:val="1"/>
      <w:marLeft w:val="0"/>
      <w:marRight w:val="0"/>
      <w:marTop w:val="0"/>
      <w:marBottom w:val="0"/>
      <w:divBdr>
        <w:top w:val="none" w:sz="0" w:space="0" w:color="auto"/>
        <w:left w:val="none" w:sz="0" w:space="0" w:color="auto"/>
        <w:bottom w:val="none" w:sz="0" w:space="0" w:color="auto"/>
        <w:right w:val="none" w:sz="0" w:space="0" w:color="auto"/>
      </w:divBdr>
    </w:div>
    <w:div w:id="196615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researchpublish.co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007/s00521-012-1196-7"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i.org/10.1186/s40959-022-0015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i-jmr.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B69BD-5EBA-43C0-BBC7-703A0E26D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13</Pages>
  <Words>3361</Words>
  <Characters>19158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Surya Perumalla</dc:creator>
  <cp:keywords/>
  <dc:description/>
  <cp:lastModifiedBy>Sai Surya Perumalla</cp:lastModifiedBy>
  <cp:revision>5</cp:revision>
  <dcterms:created xsi:type="dcterms:W3CDTF">2024-12-16T16:52:00Z</dcterms:created>
  <dcterms:modified xsi:type="dcterms:W3CDTF">2024-12-17T04:41:00Z</dcterms:modified>
</cp:coreProperties>
</file>