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65" w:rsidRPr="006051DE" w:rsidRDefault="00F45194" w:rsidP="006051DE">
      <w:pPr>
        <w:jc w:val="center"/>
        <w:rPr>
          <w:sz w:val="28"/>
          <w:szCs w:val="28"/>
        </w:rPr>
      </w:pPr>
      <w:bookmarkStart w:id="0" w:name="_GoBack"/>
      <w:bookmarkEnd w:id="0"/>
      <w:r>
        <w:rPr>
          <w:sz w:val="28"/>
          <w:szCs w:val="28"/>
        </w:rPr>
        <w:t xml:space="preserve">Практическая работа № </w:t>
      </w:r>
      <w:r w:rsidR="00F47F7C">
        <w:rPr>
          <w:sz w:val="28"/>
          <w:szCs w:val="28"/>
        </w:rPr>
        <w:t>4</w:t>
      </w:r>
    </w:p>
    <w:p w:rsidR="004F79D9" w:rsidRPr="006051DE" w:rsidRDefault="004F79D9">
      <w:pPr>
        <w:rPr>
          <w:sz w:val="28"/>
          <w:szCs w:val="28"/>
        </w:rPr>
      </w:pPr>
      <w:r w:rsidRPr="006051DE">
        <w:rPr>
          <w:sz w:val="28"/>
          <w:szCs w:val="28"/>
        </w:rPr>
        <w:t xml:space="preserve">Тема: </w:t>
      </w:r>
      <w:r w:rsidRPr="006051DE">
        <w:rPr>
          <w:b/>
          <w:sz w:val="28"/>
          <w:szCs w:val="28"/>
        </w:rPr>
        <w:t>Решение транспортных задач методом потенциалов</w:t>
      </w:r>
      <w:r w:rsidRPr="006051DE">
        <w:rPr>
          <w:sz w:val="28"/>
          <w:szCs w:val="28"/>
        </w:rPr>
        <w:t>.</w:t>
      </w:r>
    </w:p>
    <w:p w:rsidR="004F79D9" w:rsidRPr="006051DE" w:rsidRDefault="004F79D9">
      <w:r w:rsidRPr="006051DE">
        <w:rPr>
          <w:sz w:val="28"/>
          <w:szCs w:val="28"/>
        </w:rPr>
        <w:t xml:space="preserve">Цель: </w:t>
      </w:r>
      <w:r w:rsidRPr="006051DE">
        <w:t>Сформировать умение решать транспортные зад</w:t>
      </w:r>
      <w:r w:rsidRPr="006051DE">
        <w:t>а</w:t>
      </w:r>
      <w:r w:rsidRPr="006051DE">
        <w:t>чи методом потенциалов.</w:t>
      </w:r>
    </w:p>
    <w:p w:rsidR="00DC74DB" w:rsidRDefault="00DC74DB" w:rsidP="006051DE">
      <w:pPr>
        <w:jc w:val="center"/>
        <w:rPr>
          <w:sz w:val="28"/>
          <w:szCs w:val="28"/>
        </w:rPr>
      </w:pPr>
    </w:p>
    <w:p w:rsidR="004F79D9" w:rsidRPr="006051DE" w:rsidRDefault="004F79D9" w:rsidP="006051DE">
      <w:pPr>
        <w:jc w:val="center"/>
        <w:rPr>
          <w:sz w:val="28"/>
          <w:szCs w:val="28"/>
        </w:rPr>
      </w:pPr>
      <w:r w:rsidRPr="006051DE">
        <w:rPr>
          <w:sz w:val="28"/>
          <w:szCs w:val="28"/>
        </w:rPr>
        <w:t>Ход работы</w:t>
      </w:r>
    </w:p>
    <w:p w:rsidR="00757777" w:rsidRPr="00F12E2C" w:rsidRDefault="00757777" w:rsidP="006051DE">
      <w:pPr>
        <w:shd w:val="clear" w:color="auto" w:fill="FFFFFF"/>
        <w:spacing w:before="24"/>
        <w:jc w:val="center"/>
        <w:rPr>
          <w:b/>
          <w:i/>
        </w:rPr>
      </w:pPr>
      <w:r w:rsidRPr="00F12E2C">
        <w:rPr>
          <w:b/>
          <w:i/>
          <w:color w:val="000000"/>
          <w:w w:val="113"/>
        </w:rPr>
        <w:t>АЛГОРИТМ МЕТОДА ПОТЕНЦИАЛОВ</w:t>
      </w:r>
    </w:p>
    <w:p w:rsidR="00757777" w:rsidRPr="006051DE" w:rsidRDefault="00757777" w:rsidP="006051DE">
      <w:pPr>
        <w:shd w:val="clear" w:color="auto" w:fill="FFFFFF"/>
        <w:ind w:left="5" w:right="38" w:firstLine="293"/>
        <w:jc w:val="both"/>
      </w:pPr>
      <w:r w:rsidRPr="006051DE">
        <w:rPr>
          <w:color w:val="000000"/>
          <w:spacing w:val="-3"/>
          <w:w w:val="102"/>
        </w:rPr>
        <w:t xml:space="preserve">1. </w:t>
      </w:r>
      <w:r w:rsidRPr="006051DE">
        <w:rPr>
          <w:iCs/>
          <w:color w:val="000000"/>
          <w:spacing w:val="-3"/>
          <w:w w:val="102"/>
        </w:rPr>
        <w:t>Условия задачи записывают в форме распредел</w:t>
      </w:r>
      <w:r w:rsidRPr="006051DE">
        <w:rPr>
          <w:iCs/>
          <w:color w:val="000000"/>
          <w:spacing w:val="-3"/>
          <w:w w:val="102"/>
        </w:rPr>
        <w:t>и</w:t>
      </w:r>
      <w:r w:rsidRPr="006051DE">
        <w:rPr>
          <w:iCs/>
          <w:color w:val="000000"/>
          <w:spacing w:val="-3"/>
          <w:w w:val="102"/>
        </w:rPr>
        <w:t>тель</w:t>
      </w:r>
      <w:r w:rsidRPr="006051DE">
        <w:rPr>
          <w:iCs/>
          <w:color w:val="000000"/>
          <w:spacing w:val="-3"/>
          <w:w w:val="102"/>
        </w:rPr>
        <w:softHyphen/>
      </w:r>
      <w:r w:rsidRPr="006051DE">
        <w:rPr>
          <w:iCs/>
          <w:color w:val="000000"/>
          <w:spacing w:val="-5"/>
          <w:w w:val="102"/>
        </w:rPr>
        <w:t>ной таблицы.</w:t>
      </w:r>
    </w:p>
    <w:p w:rsidR="00757777" w:rsidRPr="006051DE" w:rsidRDefault="00757777" w:rsidP="006051DE">
      <w:pPr>
        <w:shd w:val="clear" w:color="auto" w:fill="FFFFFF"/>
        <w:ind w:left="5" w:right="29" w:firstLine="293"/>
        <w:jc w:val="both"/>
        <w:rPr>
          <w:iCs/>
          <w:color w:val="000000"/>
          <w:spacing w:val="-1"/>
          <w:w w:val="102"/>
        </w:rPr>
      </w:pPr>
      <w:r w:rsidRPr="006051DE">
        <w:rPr>
          <w:iCs/>
          <w:noProof/>
          <w:color w:val="000000"/>
          <w:spacing w:val="-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13.8pt;width:66pt;height:35.25pt;z-index:251656192" wrapcoords="1473 2757 245 6894 1964 10111 245 14706 736 19302 12518 19762 13745 19762 15709 19762 17182 18843 16691 17464 19636 15166 20618 11030 19636 10111 17673 5974 15464 2757 1473 2757">
            <v:imagedata r:id="rId8" o:title=""/>
            <w10:wrap type="tight"/>
          </v:shape>
          <o:OLEObject Type="Embed" ProgID="Equation.3" ShapeID="_x0000_s1026" DrawAspect="Content" ObjectID="_1731501214" r:id="rId9"/>
        </w:pict>
      </w:r>
      <w:r w:rsidRPr="006051DE">
        <w:rPr>
          <w:iCs/>
          <w:color w:val="000000"/>
          <w:spacing w:val="-4"/>
          <w:w w:val="102"/>
        </w:rPr>
        <w:t xml:space="preserve">2. Сравнивают общий запас груза с суммарным спросом и </w:t>
      </w:r>
      <w:r w:rsidRPr="006051DE">
        <w:rPr>
          <w:iCs/>
          <w:color w:val="000000"/>
          <w:spacing w:val="-1"/>
          <w:w w:val="102"/>
        </w:rPr>
        <w:t>в случае нарушения раве</w:t>
      </w:r>
      <w:r w:rsidRPr="006051DE">
        <w:rPr>
          <w:iCs/>
          <w:color w:val="000000"/>
          <w:spacing w:val="-1"/>
          <w:w w:val="102"/>
        </w:rPr>
        <w:t>н</w:t>
      </w:r>
      <w:r w:rsidRPr="006051DE">
        <w:rPr>
          <w:iCs/>
          <w:color w:val="000000"/>
          <w:spacing w:val="-1"/>
          <w:w w:val="102"/>
        </w:rPr>
        <w:t>ства</w:t>
      </w:r>
    </w:p>
    <w:p w:rsidR="00757777" w:rsidRPr="006051DE" w:rsidRDefault="00757777" w:rsidP="006051DE">
      <w:pPr>
        <w:shd w:val="clear" w:color="auto" w:fill="FFFFFF"/>
        <w:ind w:left="5" w:right="29" w:firstLine="293"/>
        <w:jc w:val="both"/>
        <w:rPr>
          <w:iCs/>
          <w:color w:val="000000"/>
          <w:spacing w:val="-1"/>
          <w:w w:val="102"/>
        </w:rPr>
      </w:pPr>
    </w:p>
    <w:p w:rsidR="00757777" w:rsidRPr="006051DE" w:rsidRDefault="00757777" w:rsidP="006051DE">
      <w:pPr>
        <w:shd w:val="clear" w:color="auto" w:fill="FFFFFF"/>
        <w:ind w:left="5" w:right="29" w:firstLine="293"/>
        <w:jc w:val="both"/>
        <w:rPr>
          <w:iCs/>
          <w:color w:val="000000"/>
          <w:spacing w:val="-1"/>
          <w:w w:val="102"/>
        </w:rPr>
      </w:pPr>
    </w:p>
    <w:p w:rsidR="00757777" w:rsidRPr="006051DE" w:rsidRDefault="00757777" w:rsidP="006051DE">
      <w:pPr>
        <w:shd w:val="clear" w:color="auto" w:fill="FFFFFF"/>
        <w:ind w:left="5" w:right="29" w:firstLine="293"/>
        <w:jc w:val="both"/>
      </w:pPr>
      <w:r w:rsidRPr="006051DE">
        <w:rPr>
          <w:iCs/>
          <w:color w:val="000000"/>
          <w:spacing w:val="-1"/>
          <w:w w:val="102"/>
        </w:rPr>
        <w:t xml:space="preserve"> вводят в ра</w:t>
      </w:r>
      <w:r w:rsidRPr="006051DE">
        <w:rPr>
          <w:iCs/>
          <w:color w:val="000000"/>
          <w:spacing w:val="-1"/>
          <w:w w:val="102"/>
        </w:rPr>
        <w:t>с</w:t>
      </w:r>
      <w:r w:rsidRPr="006051DE">
        <w:rPr>
          <w:iCs/>
          <w:color w:val="000000"/>
          <w:spacing w:val="-1"/>
          <w:w w:val="102"/>
        </w:rPr>
        <w:t xml:space="preserve">смотрение </w:t>
      </w:r>
      <w:r w:rsidRPr="006051DE">
        <w:rPr>
          <w:iCs/>
          <w:color w:val="000000"/>
          <w:spacing w:val="-4"/>
          <w:w w:val="102"/>
        </w:rPr>
        <w:t>фиктивного поставщика (п</w:t>
      </w:r>
      <w:r w:rsidRPr="006051DE">
        <w:rPr>
          <w:iCs/>
          <w:color w:val="000000"/>
          <w:spacing w:val="-4"/>
          <w:w w:val="102"/>
        </w:rPr>
        <w:t>о</w:t>
      </w:r>
      <w:r w:rsidRPr="006051DE">
        <w:rPr>
          <w:iCs/>
          <w:color w:val="000000"/>
          <w:spacing w:val="-4"/>
          <w:w w:val="102"/>
        </w:rPr>
        <w:t>требителя).</w:t>
      </w:r>
    </w:p>
    <w:p w:rsidR="00757777" w:rsidRPr="006051DE" w:rsidRDefault="00757777" w:rsidP="006051DE">
      <w:pPr>
        <w:shd w:val="clear" w:color="auto" w:fill="FFFFFF"/>
        <w:spacing w:before="19"/>
        <w:ind w:left="293"/>
        <w:jc w:val="both"/>
      </w:pPr>
      <w:r w:rsidRPr="006051DE">
        <w:rPr>
          <w:color w:val="000000"/>
          <w:spacing w:val="-2"/>
          <w:w w:val="102"/>
        </w:rPr>
        <w:t xml:space="preserve">3. </w:t>
      </w:r>
      <w:r w:rsidRPr="006051DE">
        <w:rPr>
          <w:iCs/>
          <w:color w:val="000000"/>
          <w:spacing w:val="-2"/>
          <w:w w:val="102"/>
        </w:rPr>
        <w:t>Строят начальный опорный план.</w:t>
      </w:r>
    </w:p>
    <w:p w:rsidR="00757777" w:rsidRPr="006051DE" w:rsidRDefault="00757777" w:rsidP="006051DE">
      <w:pPr>
        <w:shd w:val="clear" w:color="auto" w:fill="FFFFFF"/>
        <w:spacing w:before="5"/>
        <w:ind w:left="10" w:right="24" w:firstLine="278"/>
        <w:jc w:val="both"/>
      </w:pPr>
      <w:r w:rsidRPr="006051DE">
        <w:rPr>
          <w:color w:val="000000"/>
          <w:w w:val="102"/>
        </w:rPr>
        <w:t xml:space="preserve">4. </w:t>
      </w:r>
      <w:r w:rsidRPr="006051DE">
        <w:rPr>
          <w:iCs/>
          <w:color w:val="000000"/>
          <w:w w:val="102"/>
        </w:rPr>
        <w:t xml:space="preserve">Вычисляют потенциалы </w:t>
      </w:r>
      <w:r w:rsidRPr="006051DE">
        <w:rPr>
          <w:iCs/>
          <w:color w:val="000000"/>
          <w:w w:val="102"/>
          <w:position w:val="-12"/>
        </w:rPr>
        <w:object w:dxaOrig="240" w:dyaOrig="360">
          <v:shape id="_x0000_i1025" type="#_x0000_t75" style="width:12pt;height:18pt" o:ole="">
            <v:imagedata r:id="rId10" o:title=""/>
          </v:shape>
          <o:OLEObject Type="Embed" ProgID="Equation.3" ShapeID="_x0000_i1025" DrawAspect="Content" ObjectID="_1731501161" r:id="rId11"/>
        </w:object>
      </w:r>
      <w:r w:rsidRPr="006051DE">
        <w:rPr>
          <w:iCs/>
          <w:color w:val="000000"/>
          <w:w w:val="102"/>
        </w:rPr>
        <w:t xml:space="preserve"> и </w:t>
      </w:r>
      <w:r w:rsidRPr="006051DE">
        <w:rPr>
          <w:iCs/>
          <w:color w:val="000000"/>
          <w:w w:val="102"/>
          <w:position w:val="-14"/>
        </w:rPr>
        <w:object w:dxaOrig="260" w:dyaOrig="380">
          <v:shape id="_x0000_i1026" type="#_x0000_t75" style="width:12.75pt;height:18.75pt" o:ole="">
            <v:imagedata r:id="rId12" o:title=""/>
          </v:shape>
          <o:OLEObject Type="Embed" ProgID="Equation.3" ShapeID="_x0000_i1026" DrawAspect="Content" ObjectID="_1731501162" r:id="rId13"/>
        </w:object>
      </w:r>
      <w:r w:rsidRPr="006051DE">
        <w:rPr>
          <w:iCs/>
          <w:color w:val="000000"/>
          <w:w w:val="102"/>
        </w:rPr>
        <w:t xml:space="preserve"> поставщиков и по</w:t>
      </w:r>
      <w:r w:rsidRPr="006051DE">
        <w:rPr>
          <w:iCs/>
          <w:color w:val="000000"/>
          <w:w w:val="102"/>
        </w:rPr>
        <w:softHyphen/>
      </w:r>
      <w:r w:rsidRPr="006051DE">
        <w:rPr>
          <w:iCs/>
          <w:color w:val="000000"/>
          <w:spacing w:val="-4"/>
          <w:w w:val="102"/>
        </w:rPr>
        <w:t>требителей</w:t>
      </w:r>
      <w:r w:rsidRPr="006051DE">
        <w:rPr>
          <w:iCs/>
          <w:color w:val="000000"/>
          <w:spacing w:val="-11"/>
          <w:w w:val="102"/>
        </w:rPr>
        <w:t>.</w:t>
      </w:r>
    </w:p>
    <w:p w:rsidR="00757777" w:rsidRPr="006051DE" w:rsidRDefault="00757777" w:rsidP="006051DE">
      <w:pPr>
        <w:shd w:val="clear" w:color="auto" w:fill="FFFFFF"/>
        <w:ind w:left="10" w:right="10" w:firstLine="283"/>
        <w:jc w:val="both"/>
      </w:pPr>
      <w:r w:rsidRPr="006051DE">
        <w:rPr>
          <w:color w:val="000000"/>
          <w:w w:val="102"/>
        </w:rPr>
        <w:t xml:space="preserve">5. </w:t>
      </w:r>
      <w:r w:rsidRPr="006051DE">
        <w:rPr>
          <w:iCs/>
          <w:color w:val="000000"/>
          <w:w w:val="102"/>
        </w:rPr>
        <w:t xml:space="preserve">Вычисляют оценки </w:t>
      </w:r>
      <w:r w:rsidRPr="006051DE">
        <w:rPr>
          <w:iCs/>
          <w:color w:val="000000"/>
          <w:w w:val="102"/>
          <w:position w:val="-12"/>
        </w:rPr>
        <w:object w:dxaOrig="380" w:dyaOrig="360">
          <v:shape id="_x0000_i1027" type="#_x0000_t75" style="width:18.75pt;height:18pt" o:ole="">
            <v:imagedata r:id="rId14" o:title=""/>
          </v:shape>
          <o:OLEObject Type="Embed" ProgID="Equation.3" ShapeID="_x0000_i1027" DrawAspect="Content" ObjectID="_1731501163" r:id="rId15"/>
        </w:object>
      </w:r>
      <w:r w:rsidRPr="006051DE">
        <w:rPr>
          <w:color w:val="000000"/>
          <w:w w:val="102"/>
        </w:rPr>
        <w:t xml:space="preserve"> </w:t>
      </w:r>
      <w:r w:rsidRPr="006051DE">
        <w:rPr>
          <w:iCs/>
          <w:color w:val="000000"/>
          <w:w w:val="102"/>
        </w:rPr>
        <w:t>свободных клеток</w:t>
      </w:r>
      <w:r w:rsidRPr="006051DE">
        <w:rPr>
          <w:iCs/>
          <w:color w:val="000000"/>
          <w:spacing w:val="-3"/>
          <w:w w:val="102"/>
        </w:rPr>
        <w:t>. Если оценки всех свободных клеток неотриц</w:t>
      </w:r>
      <w:r w:rsidRPr="006051DE">
        <w:rPr>
          <w:iCs/>
          <w:color w:val="000000"/>
          <w:spacing w:val="-3"/>
          <w:w w:val="102"/>
        </w:rPr>
        <w:t>а</w:t>
      </w:r>
      <w:r w:rsidRPr="006051DE">
        <w:rPr>
          <w:iCs/>
          <w:color w:val="000000"/>
          <w:spacing w:val="-3"/>
          <w:w w:val="102"/>
        </w:rPr>
        <w:t xml:space="preserve">тельны, </w:t>
      </w:r>
      <w:r w:rsidRPr="006051DE">
        <w:rPr>
          <w:iCs/>
          <w:color w:val="000000"/>
          <w:w w:val="102"/>
        </w:rPr>
        <w:t xml:space="preserve">то исследуемый план является оптимальным и остается </w:t>
      </w:r>
      <w:r w:rsidRPr="006051DE">
        <w:rPr>
          <w:iCs/>
          <w:color w:val="000000"/>
          <w:spacing w:val="-2"/>
          <w:w w:val="102"/>
        </w:rPr>
        <w:t>подсчитать транспортные ра</w:t>
      </w:r>
      <w:r w:rsidRPr="006051DE">
        <w:rPr>
          <w:iCs/>
          <w:color w:val="000000"/>
          <w:spacing w:val="-2"/>
          <w:w w:val="102"/>
        </w:rPr>
        <w:t>с</w:t>
      </w:r>
      <w:r w:rsidRPr="006051DE">
        <w:rPr>
          <w:iCs/>
          <w:color w:val="000000"/>
          <w:spacing w:val="-2"/>
          <w:w w:val="102"/>
        </w:rPr>
        <w:t xml:space="preserve">ходы. Если же среди оценок </w:t>
      </w:r>
      <w:r w:rsidRPr="006051DE">
        <w:rPr>
          <w:iCs/>
          <w:color w:val="000000"/>
          <w:spacing w:val="-4"/>
          <w:w w:val="102"/>
        </w:rPr>
        <w:t>есть отрицательные, то выбирают клетку с наибольшей по абсолю</w:t>
      </w:r>
      <w:r w:rsidRPr="006051DE">
        <w:rPr>
          <w:iCs/>
          <w:color w:val="000000"/>
          <w:spacing w:val="-4"/>
          <w:w w:val="102"/>
        </w:rPr>
        <w:t>т</w:t>
      </w:r>
      <w:r w:rsidRPr="006051DE">
        <w:rPr>
          <w:iCs/>
          <w:color w:val="000000"/>
          <w:spacing w:val="-4"/>
          <w:w w:val="102"/>
        </w:rPr>
        <w:t xml:space="preserve">ной величине отрицательной оценкой и переходят к </w:t>
      </w:r>
      <w:r w:rsidRPr="006051DE">
        <w:rPr>
          <w:iCs/>
          <w:color w:val="000000"/>
          <w:spacing w:val="-2"/>
          <w:w w:val="102"/>
        </w:rPr>
        <w:t>следующему пункту алгоритма.</w:t>
      </w:r>
    </w:p>
    <w:p w:rsidR="00757777" w:rsidRPr="006051DE" w:rsidRDefault="00757777" w:rsidP="006051DE">
      <w:pPr>
        <w:shd w:val="clear" w:color="auto" w:fill="FFFFFF"/>
        <w:spacing w:before="5"/>
        <w:ind w:left="14" w:right="10" w:firstLine="293"/>
        <w:jc w:val="both"/>
      </w:pPr>
      <w:r w:rsidRPr="006051DE">
        <w:rPr>
          <w:color w:val="000000"/>
          <w:spacing w:val="-5"/>
          <w:w w:val="102"/>
        </w:rPr>
        <w:t xml:space="preserve">6. </w:t>
      </w:r>
      <w:r w:rsidRPr="006051DE">
        <w:rPr>
          <w:iCs/>
          <w:color w:val="000000"/>
          <w:spacing w:val="-5"/>
          <w:w w:val="102"/>
        </w:rPr>
        <w:t>Загружают выделенную в предыдущем пункте свобод</w:t>
      </w:r>
      <w:r w:rsidRPr="006051DE">
        <w:rPr>
          <w:iCs/>
          <w:color w:val="000000"/>
          <w:spacing w:val="-5"/>
          <w:w w:val="102"/>
        </w:rPr>
        <w:softHyphen/>
      </w:r>
      <w:r w:rsidRPr="006051DE">
        <w:rPr>
          <w:iCs/>
          <w:color w:val="000000"/>
          <w:spacing w:val="-3"/>
          <w:w w:val="102"/>
        </w:rPr>
        <w:t>ную клетку, получают новый опорный план и возвращ</w:t>
      </w:r>
      <w:r w:rsidRPr="006051DE">
        <w:rPr>
          <w:iCs/>
          <w:color w:val="000000"/>
          <w:spacing w:val="-3"/>
          <w:w w:val="102"/>
        </w:rPr>
        <w:t>а</w:t>
      </w:r>
      <w:r w:rsidRPr="006051DE">
        <w:rPr>
          <w:iCs/>
          <w:color w:val="000000"/>
          <w:spacing w:val="-3"/>
          <w:w w:val="102"/>
        </w:rPr>
        <w:t>ются к п. 4 алгоритма.</w:t>
      </w:r>
    </w:p>
    <w:p w:rsidR="00757777" w:rsidRPr="006051DE" w:rsidRDefault="00757777" w:rsidP="006051DE">
      <w:pPr>
        <w:shd w:val="clear" w:color="auto" w:fill="FFFFFF"/>
        <w:spacing w:before="14"/>
        <w:ind w:right="14" w:firstLine="302"/>
        <w:jc w:val="both"/>
      </w:pPr>
      <w:r w:rsidRPr="006051DE">
        <w:rPr>
          <w:color w:val="000000"/>
          <w:spacing w:val="23"/>
          <w:w w:val="103"/>
        </w:rPr>
        <w:t>Замечание.</w:t>
      </w:r>
      <w:r w:rsidRPr="006051DE">
        <w:rPr>
          <w:color w:val="000000"/>
          <w:w w:val="103"/>
        </w:rPr>
        <w:t xml:space="preserve"> Если в п. 5 все оценки положительны, то существу</w:t>
      </w:r>
      <w:r w:rsidRPr="006051DE">
        <w:rPr>
          <w:color w:val="000000"/>
          <w:w w:val="103"/>
        </w:rPr>
        <w:softHyphen/>
        <w:t>ет единственный оптимал</w:t>
      </w:r>
      <w:r w:rsidRPr="006051DE">
        <w:rPr>
          <w:color w:val="000000"/>
          <w:w w:val="103"/>
        </w:rPr>
        <w:t>ь</w:t>
      </w:r>
      <w:r w:rsidRPr="006051DE">
        <w:rPr>
          <w:color w:val="000000"/>
          <w:w w:val="103"/>
        </w:rPr>
        <w:t>ный план. Если же среди неотрицательных оценок имеется хотя бы одна нулевая, то задача имеет множество опти</w:t>
      </w:r>
      <w:r w:rsidRPr="006051DE">
        <w:rPr>
          <w:color w:val="000000"/>
          <w:w w:val="103"/>
        </w:rPr>
        <w:softHyphen/>
        <w:t>мальных пл</w:t>
      </w:r>
      <w:r w:rsidRPr="006051DE">
        <w:rPr>
          <w:color w:val="000000"/>
          <w:w w:val="103"/>
        </w:rPr>
        <w:t>а</w:t>
      </w:r>
      <w:r w:rsidRPr="006051DE">
        <w:rPr>
          <w:color w:val="000000"/>
          <w:w w:val="103"/>
        </w:rPr>
        <w:t>нов.</w:t>
      </w:r>
    </w:p>
    <w:p w:rsidR="00DC74DB" w:rsidRDefault="00DC74DB" w:rsidP="006051DE">
      <w:pPr>
        <w:shd w:val="clear" w:color="auto" w:fill="FFFFFF"/>
        <w:spacing w:before="38"/>
        <w:ind w:left="5" w:firstLine="293"/>
        <w:jc w:val="both"/>
        <w:rPr>
          <w:b/>
          <w:color w:val="000000"/>
          <w:spacing w:val="-1"/>
          <w:w w:val="101"/>
        </w:rPr>
      </w:pPr>
    </w:p>
    <w:p w:rsidR="00DC74DB" w:rsidRDefault="006051DE" w:rsidP="00DC74DB">
      <w:pPr>
        <w:shd w:val="clear" w:color="auto" w:fill="FFFFFF"/>
        <w:spacing w:before="38"/>
        <w:ind w:left="5" w:firstLine="293"/>
        <w:jc w:val="both"/>
        <w:rPr>
          <w:color w:val="000000"/>
          <w:w w:val="101"/>
        </w:rPr>
      </w:pPr>
      <w:r w:rsidRPr="006051DE">
        <w:rPr>
          <w:b/>
          <w:color w:val="000000"/>
          <w:spacing w:val="-1"/>
          <w:w w:val="101"/>
        </w:rPr>
        <w:t>Пример 1</w:t>
      </w:r>
      <w:r w:rsidR="00757777" w:rsidRPr="006051DE">
        <w:rPr>
          <w:color w:val="000000"/>
          <w:spacing w:val="-1"/>
          <w:w w:val="101"/>
        </w:rPr>
        <w:t>. Студенческие отряды заняты уборкой кар</w:t>
      </w:r>
      <w:r w:rsidR="00757777" w:rsidRPr="006051DE">
        <w:rPr>
          <w:color w:val="000000"/>
          <w:spacing w:val="-1"/>
          <w:w w:val="101"/>
        </w:rPr>
        <w:softHyphen/>
      </w:r>
      <w:r w:rsidR="00757777" w:rsidRPr="006051DE">
        <w:rPr>
          <w:color w:val="000000"/>
          <w:w w:val="101"/>
        </w:rPr>
        <w:t>тофеля в трех хозяйствах. Картофель в</w:t>
      </w:r>
      <w:r w:rsidR="00757777" w:rsidRPr="006051DE">
        <w:rPr>
          <w:color w:val="000000"/>
          <w:w w:val="101"/>
        </w:rPr>
        <w:t>ы</w:t>
      </w:r>
      <w:r w:rsidR="00757777" w:rsidRPr="006051DE">
        <w:rPr>
          <w:color w:val="000000"/>
          <w:w w:val="101"/>
        </w:rPr>
        <w:t xml:space="preserve">ращивается в этих </w:t>
      </w:r>
      <w:r w:rsidR="00757777" w:rsidRPr="006051DE">
        <w:rPr>
          <w:color w:val="000000"/>
          <w:spacing w:val="-4"/>
          <w:w w:val="101"/>
        </w:rPr>
        <w:t>хозяйствах на площадях в 20, 60 и 40</w:t>
      </w:r>
      <w:r>
        <w:rPr>
          <w:color w:val="000000"/>
          <w:spacing w:val="-4"/>
          <w:w w:val="101"/>
        </w:rPr>
        <w:t xml:space="preserve"> </w:t>
      </w:r>
      <w:r w:rsidR="00757777" w:rsidRPr="006051DE">
        <w:rPr>
          <w:color w:val="000000"/>
          <w:spacing w:val="-4"/>
          <w:w w:val="101"/>
        </w:rPr>
        <w:t>га, а урожайность соста</w:t>
      </w:r>
      <w:r w:rsidR="00757777" w:rsidRPr="006051DE">
        <w:rPr>
          <w:color w:val="000000"/>
          <w:spacing w:val="-4"/>
          <w:w w:val="101"/>
        </w:rPr>
        <w:softHyphen/>
      </w:r>
      <w:r w:rsidR="00757777" w:rsidRPr="006051DE">
        <w:rPr>
          <w:color w:val="000000"/>
          <w:spacing w:val="-2"/>
          <w:w w:val="101"/>
        </w:rPr>
        <w:t>вила соответстве</w:t>
      </w:r>
      <w:r w:rsidR="00757777" w:rsidRPr="006051DE">
        <w:rPr>
          <w:color w:val="000000"/>
          <w:spacing w:val="-2"/>
          <w:w w:val="101"/>
        </w:rPr>
        <w:t>н</w:t>
      </w:r>
      <w:r w:rsidR="00757777" w:rsidRPr="006051DE">
        <w:rPr>
          <w:color w:val="000000"/>
          <w:spacing w:val="-2"/>
          <w:w w:val="101"/>
        </w:rPr>
        <w:t>но 150, 200 и 180 ц/га. Предполагается по</w:t>
      </w:r>
      <w:r w:rsidR="00757777" w:rsidRPr="006051DE">
        <w:rPr>
          <w:color w:val="000000"/>
          <w:spacing w:val="-2"/>
          <w:w w:val="101"/>
        </w:rPr>
        <w:softHyphen/>
      </w:r>
      <w:r w:rsidR="00757777" w:rsidRPr="006051DE">
        <w:rPr>
          <w:color w:val="000000"/>
          <w:spacing w:val="-3"/>
          <w:w w:val="101"/>
        </w:rPr>
        <w:t>ставить Ми</w:t>
      </w:r>
      <w:r w:rsidR="00757777" w:rsidRPr="006051DE">
        <w:rPr>
          <w:color w:val="000000"/>
          <w:spacing w:val="-3"/>
          <w:w w:val="101"/>
        </w:rPr>
        <w:t>н</w:t>
      </w:r>
      <w:r w:rsidR="00757777" w:rsidRPr="006051DE">
        <w:rPr>
          <w:color w:val="000000"/>
          <w:spacing w:val="-3"/>
          <w:w w:val="101"/>
        </w:rPr>
        <w:t xml:space="preserve">ску 1100т, ближайшему спиртзаводу 420т, а 800т </w:t>
      </w:r>
      <w:r w:rsidR="00757777" w:rsidRPr="006051DE">
        <w:rPr>
          <w:color w:val="000000"/>
          <w:spacing w:val="-4"/>
          <w:w w:val="101"/>
        </w:rPr>
        <w:t>необходимо доставить на железнодорожную ста</w:t>
      </w:r>
      <w:r w:rsidR="00757777" w:rsidRPr="006051DE">
        <w:rPr>
          <w:color w:val="000000"/>
          <w:spacing w:val="-4"/>
          <w:w w:val="101"/>
        </w:rPr>
        <w:t>н</w:t>
      </w:r>
      <w:r w:rsidR="00757777" w:rsidRPr="006051DE">
        <w:rPr>
          <w:color w:val="000000"/>
          <w:spacing w:val="-4"/>
          <w:w w:val="101"/>
        </w:rPr>
        <w:t>цию для по</w:t>
      </w:r>
      <w:r w:rsidR="00757777" w:rsidRPr="006051DE">
        <w:rPr>
          <w:color w:val="000000"/>
          <w:spacing w:val="-4"/>
          <w:w w:val="101"/>
        </w:rPr>
        <w:softHyphen/>
      </w:r>
      <w:r w:rsidR="00757777" w:rsidRPr="006051DE">
        <w:rPr>
          <w:color w:val="000000"/>
          <w:spacing w:val="-1"/>
          <w:w w:val="101"/>
        </w:rPr>
        <w:t>следующей отправки за пределы Республики Беларусь. Рас</w:t>
      </w:r>
      <w:r w:rsidR="00757777" w:rsidRPr="006051DE">
        <w:rPr>
          <w:color w:val="000000"/>
          <w:spacing w:val="-1"/>
          <w:w w:val="101"/>
        </w:rPr>
        <w:softHyphen/>
      </w:r>
      <w:r w:rsidR="00757777" w:rsidRPr="006051DE">
        <w:rPr>
          <w:color w:val="000000"/>
          <w:spacing w:val="-3"/>
          <w:w w:val="101"/>
        </w:rPr>
        <w:t>стояния от упом</w:t>
      </w:r>
      <w:r w:rsidR="00757777" w:rsidRPr="006051DE">
        <w:rPr>
          <w:color w:val="000000"/>
          <w:spacing w:val="-3"/>
          <w:w w:val="101"/>
        </w:rPr>
        <w:t>я</w:t>
      </w:r>
      <w:r w:rsidR="00757777" w:rsidRPr="006051DE">
        <w:rPr>
          <w:color w:val="000000"/>
          <w:spacing w:val="-3"/>
          <w:w w:val="101"/>
        </w:rPr>
        <w:t xml:space="preserve">нутых хозяйств до указанных пунктов сдачи </w:t>
      </w:r>
      <w:r>
        <w:rPr>
          <w:color w:val="000000"/>
          <w:w w:val="101"/>
        </w:rPr>
        <w:t xml:space="preserve">картофеля приведены в табл.1. </w:t>
      </w:r>
      <w:r w:rsidR="00757777" w:rsidRPr="006051DE">
        <w:rPr>
          <w:color w:val="000000"/>
          <w:w w:val="101"/>
        </w:rPr>
        <w:t xml:space="preserve">Спланировать перевозки </w:t>
      </w:r>
      <w:r w:rsidR="00BA1DFD">
        <w:rPr>
          <w:color w:val="000000"/>
          <w:spacing w:val="-2"/>
          <w:w w:val="101"/>
        </w:rPr>
        <w:t xml:space="preserve">так, чтобы по </w:t>
      </w:r>
      <w:r w:rsidR="00757777" w:rsidRPr="006051DE">
        <w:rPr>
          <w:color w:val="000000"/>
          <w:spacing w:val="-2"/>
          <w:w w:val="101"/>
        </w:rPr>
        <w:t>возможности выполнить план пост</w:t>
      </w:r>
      <w:r w:rsidR="00757777" w:rsidRPr="006051DE">
        <w:rPr>
          <w:color w:val="000000"/>
          <w:spacing w:val="-2"/>
          <w:w w:val="101"/>
        </w:rPr>
        <w:t>а</w:t>
      </w:r>
      <w:r w:rsidR="00757777" w:rsidRPr="006051DE">
        <w:rPr>
          <w:color w:val="000000"/>
          <w:spacing w:val="-2"/>
          <w:w w:val="101"/>
        </w:rPr>
        <w:t>вок карто</w:t>
      </w:r>
      <w:r w:rsidR="00757777" w:rsidRPr="006051DE">
        <w:rPr>
          <w:color w:val="000000"/>
          <w:spacing w:val="-2"/>
          <w:w w:val="101"/>
        </w:rPr>
        <w:softHyphen/>
      </w:r>
      <w:r w:rsidR="00757777" w:rsidRPr="006051DE">
        <w:rPr>
          <w:color w:val="000000"/>
          <w:w w:val="101"/>
        </w:rPr>
        <w:t>феля при минимальных з</w:t>
      </w:r>
      <w:r w:rsidR="00757777" w:rsidRPr="006051DE">
        <w:rPr>
          <w:color w:val="000000"/>
          <w:w w:val="101"/>
        </w:rPr>
        <w:t>а</w:t>
      </w:r>
      <w:r w:rsidR="00757777" w:rsidRPr="006051DE">
        <w:rPr>
          <w:color w:val="000000"/>
          <w:w w:val="101"/>
        </w:rPr>
        <w:t>тратах (в т/км).</w:t>
      </w:r>
    </w:p>
    <w:p w:rsidR="00757777" w:rsidRPr="006051DE" w:rsidRDefault="00DC74DB" w:rsidP="00DC74DB">
      <w:pPr>
        <w:shd w:val="clear" w:color="auto" w:fill="FFFFFF"/>
        <w:spacing w:before="38"/>
        <w:ind w:left="5" w:firstLine="293"/>
        <w:jc w:val="both"/>
      </w:pPr>
      <w:r>
        <w:rPr>
          <w:b/>
          <w:color w:val="000000"/>
          <w:spacing w:val="-1"/>
          <w:w w:val="101"/>
        </w:rPr>
        <w:t xml:space="preserve">                                                                                                </w:t>
      </w:r>
      <w:r w:rsidR="00757777" w:rsidRPr="006051DE">
        <w:rPr>
          <w:color w:val="000000"/>
          <w:spacing w:val="22"/>
          <w:w w:val="107"/>
        </w:rPr>
        <w:t>Таблица</w:t>
      </w:r>
      <w:r w:rsidR="00757777" w:rsidRPr="006051DE">
        <w:rPr>
          <w:color w:val="000000"/>
          <w:w w:val="107"/>
        </w:rPr>
        <w:t xml:space="preserve"> </w:t>
      </w:r>
      <w:r w:rsidR="00757777" w:rsidRPr="006051DE">
        <w:rPr>
          <w:color w:val="000000"/>
          <w:spacing w:val="-1"/>
          <w:w w:val="107"/>
        </w:rPr>
        <w:t>1</w:t>
      </w:r>
    </w:p>
    <w:tbl>
      <w:tblPr>
        <w:tblW w:w="0" w:type="auto"/>
        <w:tblInd w:w="40" w:type="dxa"/>
        <w:tblLayout w:type="fixed"/>
        <w:tblCellMar>
          <w:left w:w="40" w:type="dxa"/>
          <w:right w:w="40" w:type="dxa"/>
        </w:tblCellMar>
        <w:tblLook w:val="0000" w:firstRow="0" w:lastRow="0" w:firstColumn="0" w:lastColumn="0" w:noHBand="0" w:noVBand="0"/>
      </w:tblPr>
      <w:tblGrid>
        <w:gridCol w:w="1620"/>
        <w:gridCol w:w="1620"/>
        <w:gridCol w:w="1800"/>
        <w:gridCol w:w="2340"/>
      </w:tblGrid>
      <w:tr w:rsidR="00E3582F" w:rsidRPr="006051DE">
        <w:tblPrEx>
          <w:tblCellMar>
            <w:top w:w="0" w:type="dxa"/>
            <w:bottom w:w="0" w:type="dxa"/>
          </w:tblCellMar>
        </w:tblPrEx>
        <w:trPr>
          <w:trHeight w:hRule="exact" w:val="317"/>
        </w:trPr>
        <w:tc>
          <w:tcPr>
            <w:tcW w:w="1620" w:type="dxa"/>
            <w:vMerge w:val="restart"/>
            <w:tcBorders>
              <w:top w:val="single" w:sz="6" w:space="0" w:color="auto"/>
              <w:left w:val="single" w:sz="6" w:space="0" w:color="auto"/>
              <w:right w:val="single" w:sz="6" w:space="0" w:color="auto"/>
            </w:tcBorders>
          </w:tcPr>
          <w:p w:rsidR="00E3582F" w:rsidRPr="006051DE" w:rsidRDefault="00E3582F" w:rsidP="00182B40">
            <w:pPr>
              <w:shd w:val="clear" w:color="auto" w:fill="FFFFFF"/>
            </w:pPr>
          </w:p>
          <w:p w:rsidR="00E3582F" w:rsidRPr="006051DE" w:rsidRDefault="00E3582F" w:rsidP="00E3582F">
            <w:pPr>
              <w:shd w:val="clear" w:color="auto" w:fill="FFFFFF"/>
              <w:jc w:val="center"/>
            </w:pPr>
            <w:r w:rsidRPr="006051DE">
              <w:rPr>
                <w:color w:val="000000"/>
                <w:w w:val="109"/>
              </w:rPr>
              <w:t>Хозяйство</w:t>
            </w:r>
          </w:p>
          <w:p w:rsidR="00E3582F" w:rsidRPr="006051DE" w:rsidRDefault="00E3582F" w:rsidP="00E3582F">
            <w:pPr>
              <w:shd w:val="clear" w:color="auto" w:fill="FFFFFF"/>
              <w:jc w:val="center"/>
            </w:pPr>
          </w:p>
        </w:tc>
        <w:tc>
          <w:tcPr>
            <w:tcW w:w="1620" w:type="dxa"/>
            <w:tcBorders>
              <w:top w:val="single" w:sz="6" w:space="0" w:color="auto"/>
              <w:left w:val="single" w:sz="6" w:space="0" w:color="auto"/>
              <w:bottom w:val="single" w:sz="6" w:space="0" w:color="auto"/>
              <w:right w:val="nil"/>
            </w:tcBorders>
          </w:tcPr>
          <w:p w:rsidR="00E3582F" w:rsidRPr="006051DE" w:rsidRDefault="00E3582F" w:rsidP="00182B40">
            <w:pPr>
              <w:shd w:val="clear" w:color="auto" w:fill="FFFFFF"/>
            </w:pPr>
          </w:p>
          <w:p w:rsidR="00E3582F" w:rsidRPr="006051DE" w:rsidRDefault="00E3582F" w:rsidP="00182B40">
            <w:pPr>
              <w:shd w:val="clear" w:color="auto" w:fill="FFFFFF"/>
            </w:pPr>
          </w:p>
        </w:tc>
        <w:tc>
          <w:tcPr>
            <w:tcW w:w="1800" w:type="dxa"/>
            <w:tcBorders>
              <w:top w:val="single" w:sz="6" w:space="0" w:color="auto"/>
              <w:left w:val="nil"/>
              <w:bottom w:val="single" w:sz="6" w:space="0" w:color="auto"/>
              <w:right w:val="nil"/>
            </w:tcBorders>
          </w:tcPr>
          <w:p w:rsidR="00E3582F" w:rsidRPr="006051DE" w:rsidRDefault="00E3582F" w:rsidP="00182B40">
            <w:pPr>
              <w:shd w:val="clear" w:color="auto" w:fill="FFFFFF"/>
            </w:pPr>
            <w:r w:rsidRPr="006051DE">
              <w:rPr>
                <w:color w:val="000000"/>
                <w:w w:val="109"/>
              </w:rPr>
              <w:t>Расстояние, км</w:t>
            </w:r>
          </w:p>
          <w:p w:rsidR="00E3582F" w:rsidRPr="006051DE" w:rsidRDefault="00E3582F" w:rsidP="00182B40">
            <w:pPr>
              <w:shd w:val="clear" w:color="auto" w:fill="FFFFFF"/>
            </w:pPr>
          </w:p>
        </w:tc>
        <w:tc>
          <w:tcPr>
            <w:tcW w:w="2340" w:type="dxa"/>
            <w:tcBorders>
              <w:top w:val="single" w:sz="6" w:space="0" w:color="auto"/>
              <w:left w:val="nil"/>
              <w:bottom w:val="single" w:sz="6" w:space="0" w:color="auto"/>
              <w:right w:val="single" w:sz="6" w:space="0" w:color="auto"/>
            </w:tcBorders>
          </w:tcPr>
          <w:p w:rsidR="00E3582F" w:rsidRPr="006051DE" w:rsidRDefault="00E3582F" w:rsidP="00182B40">
            <w:pPr>
              <w:shd w:val="clear" w:color="auto" w:fill="FFFFFF"/>
            </w:pPr>
          </w:p>
          <w:p w:rsidR="00E3582F" w:rsidRPr="006051DE" w:rsidRDefault="00E3582F" w:rsidP="00182B40">
            <w:pPr>
              <w:shd w:val="clear" w:color="auto" w:fill="FFFFFF"/>
            </w:pPr>
          </w:p>
        </w:tc>
      </w:tr>
      <w:tr w:rsidR="00E3582F" w:rsidRPr="006051DE">
        <w:tblPrEx>
          <w:tblCellMar>
            <w:top w:w="0" w:type="dxa"/>
            <w:bottom w:w="0" w:type="dxa"/>
          </w:tblCellMar>
        </w:tblPrEx>
        <w:trPr>
          <w:trHeight w:hRule="exact" w:val="422"/>
        </w:trPr>
        <w:tc>
          <w:tcPr>
            <w:tcW w:w="1620" w:type="dxa"/>
            <w:vMerge/>
            <w:tcBorders>
              <w:left w:val="single" w:sz="6" w:space="0" w:color="auto"/>
              <w:bottom w:val="single" w:sz="6" w:space="0" w:color="auto"/>
              <w:right w:val="single" w:sz="6" w:space="0" w:color="auto"/>
            </w:tcBorders>
            <w:vAlign w:val="center"/>
          </w:tcPr>
          <w:p w:rsidR="00E3582F" w:rsidRPr="006051DE" w:rsidRDefault="00E3582F" w:rsidP="00E3582F">
            <w:pPr>
              <w:shd w:val="clear" w:color="auto" w:fill="FFFFFF"/>
              <w:jc w:val="center"/>
            </w:pPr>
          </w:p>
        </w:tc>
        <w:tc>
          <w:tcPr>
            <w:tcW w:w="1620" w:type="dxa"/>
            <w:tcBorders>
              <w:top w:val="single" w:sz="6" w:space="0" w:color="auto"/>
              <w:left w:val="single" w:sz="6" w:space="0" w:color="auto"/>
              <w:bottom w:val="single" w:sz="6" w:space="0" w:color="auto"/>
              <w:right w:val="single" w:sz="6" w:space="0" w:color="auto"/>
            </w:tcBorders>
            <w:vAlign w:val="center"/>
          </w:tcPr>
          <w:p w:rsidR="00E3582F" w:rsidRPr="006051DE" w:rsidRDefault="00E3582F" w:rsidP="00E3582F">
            <w:pPr>
              <w:shd w:val="clear" w:color="auto" w:fill="FFFFFF"/>
              <w:jc w:val="center"/>
            </w:pPr>
            <w:r w:rsidRPr="006051DE">
              <w:rPr>
                <w:color w:val="000000"/>
                <w:w w:val="104"/>
              </w:rPr>
              <w:t>до Минска</w:t>
            </w:r>
          </w:p>
          <w:p w:rsidR="00E3582F" w:rsidRPr="006051DE" w:rsidRDefault="00E3582F" w:rsidP="00E3582F">
            <w:pPr>
              <w:shd w:val="clear" w:color="auto" w:fill="FFFFFF"/>
              <w:jc w:val="center"/>
            </w:pPr>
          </w:p>
        </w:tc>
        <w:tc>
          <w:tcPr>
            <w:tcW w:w="1800" w:type="dxa"/>
            <w:tcBorders>
              <w:top w:val="single" w:sz="6" w:space="0" w:color="auto"/>
              <w:left w:val="single" w:sz="6" w:space="0" w:color="auto"/>
              <w:bottom w:val="single" w:sz="6" w:space="0" w:color="auto"/>
              <w:right w:val="single" w:sz="6" w:space="0" w:color="auto"/>
            </w:tcBorders>
            <w:vAlign w:val="center"/>
          </w:tcPr>
          <w:p w:rsidR="00E3582F" w:rsidRPr="006051DE" w:rsidRDefault="00E3582F" w:rsidP="00E3582F">
            <w:pPr>
              <w:shd w:val="clear" w:color="auto" w:fill="FFFFFF"/>
              <w:spacing w:line="134" w:lineRule="exact"/>
              <w:jc w:val="center"/>
            </w:pPr>
            <w:r w:rsidRPr="006051DE">
              <w:rPr>
                <w:color w:val="000000"/>
                <w:spacing w:val="-1"/>
                <w:w w:val="110"/>
              </w:rPr>
              <w:t>до спирт-</w:t>
            </w:r>
            <w:r w:rsidRPr="006051DE">
              <w:rPr>
                <w:color w:val="000000"/>
                <w:spacing w:val="-2"/>
                <w:w w:val="110"/>
              </w:rPr>
              <w:t>завода</w:t>
            </w:r>
          </w:p>
        </w:tc>
        <w:tc>
          <w:tcPr>
            <w:tcW w:w="2340" w:type="dxa"/>
            <w:tcBorders>
              <w:top w:val="single" w:sz="6" w:space="0" w:color="auto"/>
              <w:left w:val="single" w:sz="6" w:space="0" w:color="auto"/>
              <w:bottom w:val="single" w:sz="6" w:space="0" w:color="auto"/>
              <w:right w:val="single" w:sz="6" w:space="0" w:color="auto"/>
            </w:tcBorders>
            <w:vAlign w:val="center"/>
          </w:tcPr>
          <w:p w:rsidR="00E3582F" w:rsidRPr="006051DE" w:rsidRDefault="00E3582F" w:rsidP="00E3582F">
            <w:pPr>
              <w:shd w:val="clear" w:color="auto" w:fill="FFFFFF"/>
              <w:spacing w:line="134" w:lineRule="exact"/>
              <w:jc w:val="center"/>
            </w:pPr>
            <w:r w:rsidRPr="006051DE">
              <w:rPr>
                <w:color w:val="000000"/>
                <w:spacing w:val="-3"/>
                <w:w w:val="108"/>
              </w:rPr>
              <w:t>до железнодо</w:t>
            </w:r>
            <w:r w:rsidRPr="006051DE">
              <w:rPr>
                <w:color w:val="000000"/>
                <w:spacing w:val="-3"/>
                <w:w w:val="108"/>
              </w:rPr>
              <w:softHyphen/>
            </w:r>
            <w:r w:rsidRPr="006051DE">
              <w:rPr>
                <w:color w:val="000000"/>
                <w:w w:val="108"/>
              </w:rPr>
              <w:t>рожной станции</w:t>
            </w:r>
          </w:p>
        </w:tc>
      </w:tr>
      <w:tr w:rsidR="00757777" w:rsidRPr="006051DE">
        <w:tblPrEx>
          <w:tblCellMar>
            <w:top w:w="0" w:type="dxa"/>
            <w:bottom w:w="0" w:type="dxa"/>
          </w:tblCellMar>
        </w:tblPrEx>
        <w:trPr>
          <w:trHeight w:hRule="exact" w:val="307"/>
        </w:trPr>
        <w:tc>
          <w:tcPr>
            <w:tcW w:w="1620" w:type="dxa"/>
            <w:tcBorders>
              <w:top w:val="single" w:sz="6" w:space="0" w:color="auto"/>
              <w:left w:val="single" w:sz="6" w:space="0" w:color="auto"/>
              <w:bottom w:val="nil"/>
              <w:right w:val="single" w:sz="6" w:space="0" w:color="auto"/>
            </w:tcBorders>
            <w:vAlign w:val="center"/>
          </w:tcPr>
          <w:p w:rsidR="00757777" w:rsidRPr="006051DE" w:rsidRDefault="00757777" w:rsidP="00E3582F">
            <w:pPr>
              <w:shd w:val="clear" w:color="auto" w:fill="FFFFFF"/>
              <w:jc w:val="center"/>
            </w:pPr>
            <w:r w:rsidRPr="006051DE">
              <w:rPr>
                <w:color w:val="000000"/>
                <w:spacing w:val="-14"/>
              </w:rPr>
              <w:t>№ 1</w:t>
            </w:r>
          </w:p>
          <w:p w:rsidR="00757777" w:rsidRPr="006051DE" w:rsidRDefault="00757777" w:rsidP="00E3582F">
            <w:pPr>
              <w:shd w:val="clear" w:color="auto" w:fill="FFFFFF"/>
              <w:jc w:val="center"/>
            </w:pPr>
          </w:p>
        </w:tc>
        <w:tc>
          <w:tcPr>
            <w:tcW w:w="1620" w:type="dxa"/>
            <w:tcBorders>
              <w:top w:val="single" w:sz="6" w:space="0" w:color="auto"/>
              <w:left w:val="single" w:sz="6" w:space="0" w:color="auto"/>
              <w:bottom w:val="nil"/>
              <w:right w:val="nil"/>
            </w:tcBorders>
            <w:vAlign w:val="center"/>
          </w:tcPr>
          <w:p w:rsidR="00757777" w:rsidRPr="006051DE" w:rsidRDefault="00757777" w:rsidP="00E3582F">
            <w:pPr>
              <w:shd w:val="clear" w:color="auto" w:fill="FFFFFF"/>
              <w:jc w:val="center"/>
            </w:pPr>
            <w:r w:rsidRPr="006051DE">
              <w:rPr>
                <w:color w:val="000000"/>
              </w:rPr>
              <w:t>80</w:t>
            </w:r>
          </w:p>
          <w:p w:rsidR="00757777" w:rsidRPr="006051DE" w:rsidRDefault="00757777" w:rsidP="00E3582F">
            <w:pPr>
              <w:shd w:val="clear" w:color="auto" w:fill="FFFFFF"/>
              <w:jc w:val="center"/>
            </w:pPr>
          </w:p>
        </w:tc>
        <w:tc>
          <w:tcPr>
            <w:tcW w:w="1800" w:type="dxa"/>
            <w:tcBorders>
              <w:top w:val="single" w:sz="6" w:space="0" w:color="auto"/>
              <w:left w:val="nil"/>
              <w:bottom w:val="nil"/>
              <w:right w:val="nil"/>
            </w:tcBorders>
            <w:vAlign w:val="center"/>
          </w:tcPr>
          <w:p w:rsidR="00757777" w:rsidRPr="006051DE" w:rsidRDefault="00757777" w:rsidP="00E3582F">
            <w:pPr>
              <w:shd w:val="clear" w:color="auto" w:fill="FFFFFF"/>
              <w:jc w:val="center"/>
            </w:pPr>
            <w:r w:rsidRPr="006051DE">
              <w:rPr>
                <w:color w:val="000000"/>
              </w:rPr>
              <w:t>20</w:t>
            </w:r>
          </w:p>
          <w:p w:rsidR="00757777" w:rsidRPr="006051DE" w:rsidRDefault="00757777" w:rsidP="00E3582F">
            <w:pPr>
              <w:shd w:val="clear" w:color="auto" w:fill="FFFFFF"/>
              <w:jc w:val="center"/>
            </w:pPr>
          </w:p>
        </w:tc>
        <w:tc>
          <w:tcPr>
            <w:tcW w:w="2340" w:type="dxa"/>
            <w:tcBorders>
              <w:top w:val="single" w:sz="6" w:space="0" w:color="auto"/>
              <w:left w:val="nil"/>
              <w:bottom w:val="nil"/>
              <w:right w:val="single" w:sz="6" w:space="0" w:color="auto"/>
            </w:tcBorders>
            <w:vAlign w:val="center"/>
          </w:tcPr>
          <w:p w:rsidR="00757777" w:rsidRPr="006051DE" w:rsidRDefault="00757777" w:rsidP="00E3582F">
            <w:pPr>
              <w:shd w:val="clear" w:color="auto" w:fill="FFFFFF"/>
              <w:jc w:val="center"/>
            </w:pPr>
            <w:r w:rsidRPr="006051DE">
              <w:rPr>
                <w:color w:val="000000"/>
              </w:rPr>
              <w:t>40</w:t>
            </w:r>
          </w:p>
          <w:p w:rsidR="00757777" w:rsidRPr="006051DE" w:rsidRDefault="00757777" w:rsidP="00E3582F">
            <w:pPr>
              <w:shd w:val="clear" w:color="auto" w:fill="FFFFFF"/>
              <w:jc w:val="center"/>
            </w:pPr>
          </w:p>
        </w:tc>
      </w:tr>
      <w:tr w:rsidR="00757777" w:rsidRPr="006051DE">
        <w:tblPrEx>
          <w:tblCellMar>
            <w:top w:w="0" w:type="dxa"/>
            <w:bottom w:w="0" w:type="dxa"/>
          </w:tblCellMar>
        </w:tblPrEx>
        <w:trPr>
          <w:trHeight w:hRule="exact" w:val="250"/>
        </w:trPr>
        <w:tc>
          <w:tcPr>
            <w:tcW w:w="1620" w:type="dxa"/>
            <w:tcBorders>
              <w:top w:val="nil"/>
              <w:left w:val="single" w:sz="6" w:space="0" w:color="auto"/>
              <w:bottom w:val="nil"/>
              <w:right w:val="single" w:sz="6" w:space="0" w:color="auto"/>
            </w:tcBorders>
            <w:vAlign w:val="center"/>
          </w:tcPr>
          <w:p w:rsidR="00757777" w:rsidRPr="006051DE" w:rsidRDefault="006051DE" w:rsidP="00E3582F">
            <w:pPr>
              <w:shd w:val="clear" w:color="auto" w:fill="FFFFFF"/>
              <w:jc w:val="center"/>
            </w:pPr>
            <w:r>
              <w:rPr>
                <w:color w:val="000000"/>
                <w:spacing w:val="-14"/>
              </w:rPr>
              <w:t>№</w:t>
            </w:r>
            <w:r w:rsidR="00757777" w:rsidRPr="006051DE">
              <w:rPr>
                <w:color w:val="000000"/>
                <w:spacing w:val="-14"/>
              </w:rPr>
              <w:t xml:space="preserve"> 2</w:t>
            </w:r>
          </w:p>
          <w:p w:rsidR="00757777" w:rsidRPr="006051DE" w:rsidRDefault="00757777" w:rsidP="00E3582F">
            <w:pPr>
              <w:shd w:val="clear" w:color="auto" w:fill="FFFFFF"/>
              <w:jc w:val="center"/>
            </w:pPr>
          </w:p>
        </w:tc>
        <w:tc>
          <w:tcPr>
            <w:tcW w:w="1620" w:type="dxa"/>
            <w:tcBorders>
              <w:top w:val="nil"/>
              <w:left w:val="single" w:sz="6" w:space="0" w:color="auto"/>
              <w:bottom w:val="nil"/>
              <w:right w:val="nil"/>
            </w:tcBorders>
            <w:vAlign w:val="center"/>
          </w:tcPr>
          <w:p w:rsidR="00757777" w:rsidRPr="006051DE" w:rsidRDefault="00757777" w:rsidP="00E3582F">
            <w:pPr>
              <w:shd w:val="clear" w:color="auto" w:fill="FFFFFF"/>
              <w:jc w:val="center"/>
            </w:pPr>
            <w:r w:rsidRPr="006051DE">
              <w:rPr>
                <w:color w:val="000000"/>
              </w:rPr>
              <w:t>100</w:t>
            </w:r>
          </w:p>
          <w:p w:rsidR="00757777" w:rsidRPr="006051DE" w:rsidRDefault="00757777" w:rsidP="00E3582F">
            <w:pPr>
              <w:shd w:val="clear" w:color="auto" w:fill="FFFFFF"/>
              <w:jc w:val="center"/>
            </w:pPr>
          </w:p>
        </w:tc>
        <w:tc>
          <w:tcPr>
            <w:tcW w:w="1800" w:type="dxa"/>
            <w:tcBorders>
              <w:top w:val="nil"/>
              <w:left w:val="nil"/>
              <w:bottom w:val="nil"/>
              <w:right w:val="nil"/>
            </w:tcBorders>
            <w:vAlign w:val="center"/>
          </w:tcPr>
          <w:p w:rsidR="00757777" w:rsidRPr="006051DE" w:rsidRDefault="00757777" w:rsidP="00E3582F">
            <w:pPr>
              <w:shd w:val="clear" w:color="auto" w:fill="FFFFFF"/>
              <w:jc w:val="center"/>
            </w:pPr>
            <w:r w:rsidRPr="006051DE">
              <w:rPr>
                <w:color w:val="000000"/>
              </w:rPr>
              <w:t>30</w:t>
            </w:r>
          </w:p>
          <w:p w:rsidR="00757777" w:rsidRPr="006051DE" w:rsidRDefault="00757777" w:rsidP="00E3582F">
            <w:pPr>
              <w:shd w:val="clear" w:color="auto" w:fill="FFFFFF"/>
              <w:jc w:val="center"/>
            </w:pPr>
          </w:p>
        </w:tc>
        <w:tc>
          <w:tcPr>
            <w:tcW w:w="2340" w:type="dxa"/>
            <w:tcBorders>
              <w:top w:val="nil"/>
              <w:left w:val="nil"/>
              <w:bottom w:val="nil"/>
              <w:right w:val="single" w:sz="6" w:space="0" w:color="auto"/>
            </w:tcBorders>
            <w:vAlign w:val="center"/>
          </w:tcPr>
          <w:p w:rsidR="00757777" w:rsidRPr="006051DE" w:rsidRDefault="00757777" w:rsidP="00E3582F">
            <w:pPr>
              <w:shd w:val="clear" w:color="auto" w:fill="FFFFFF"/>
              <w:jc w:val="center"/>
            </w:pPr>
            <w:r w:rsidRPr="006051DE">
              <w:rPr>
                <w:color w:val="000000"/>
              </w:rPr>
              <w:t>20</w:t>
            </w:r>
          </w:p>
          <w:p w:rsidR="00757777" w:rsidRPr="006051DE" w:rsidRDefault="00757777" w:rsidP="00E3582F">
            <w:pPr>
              <w:shd w:val="clear" w:color="auto" w:fill="FFFFFF"/>
              <w:jc w:val="center"/>
            </w:pPr>
          </w:p>
        </w:tc>
      </w:tr>
      <w:tr w:rsidR="00757777" w:rsidRPr="006051DE">
        <w:tblPrEx>
          <w:tblCellMar>
            <w:top w:w="0" w:type="dxa"/>
            <w:bottom w:w="0" w:type="dxa"/>
          </w:tblCellMar>
        </w:tblPrEx>
        <w:trPr>
          <w:trHeight w:hRule="exact" w:val="317"/>
        </w:trPr>
        <w:tc>
          <w:tcPr>
            <w:tcW w:w="1620" w:type="dxa"/>
            <w:tcBorders>
              <w:top w:val="nil"/>
              <w:left w:val="single" w:sz="6" w:space="0" w:color="auto"/>
              <w:bottom w:val="single" w:sz="6" w:space="0" w:color="auto"/>
              <w:right w:val="single" w:sz="6" w:space="0" w:color="auto"/>
            </w:tcBorders>
            <w:vAlign w:val="center"/>
          </w:tcPr>
          <w:p w:rsidR="00757777" w:rsidRPr="006051DE" w:rsidRDefault="00757777" w:rsidP="00E3582F">
            <w:pPr>
              <w:shd w:val="clear" w:color="auto" w:fill="FFFFFF"/>
              <w:jc w:val="center"/>
            </w:pPr>
            <w:r w:rsidRPr="006051DE">
              <w:rPr>
                <w:color w:val="000000"/>
                <w:spacing w:val="-14"/>
              </w:rPr>
              <w:t>№ 3</w:t>
            </w:r>
          </w:p>
          <w:p w:rsidR="00757777" w:rsidRPr="006051DE" w:rsidRDefault="00757777" w:rsidP="00E3582F">
            <w:pPr>
              <w:shd w:val="clear" w:color="auto" w:fill="FFFFFF"/>
              <w:jc w:val="center"/>
            </w:pPr>
          </w:p>
        </w:tc>
        <w:tc>
          <w:tcPr>
            <w:tcW w:w="1620" w:type="dxa"/>
            <w:tcBorders>
              <w:top w:val="nil"/>
              <w:left w:val="single" w:sz="6" w:space="0" w:color="auto"/>
              <w:bottom w:val="single" w:sz="6" w:space="0" w:color="auto"/>
              <w:right w:val="nil"/>
            </w:tcBorders>
            <w:vAlign w:val="center"/>
          </w:tcPr>
          <w:p w:rsidR="00757777" w:rsidRPr="006051DE" w:rsidRDefault="00757777" w:rsidP="00E3582F">
            <w:pPr>
              <w:shd w:val="clear" w:color="auto" w:fill="FFFFFF"/>
              <w:jc w:val="center"/>
            </w:pPr>
            <w:r w:rsidRPr="006051DE">
              <w:rPr>
                <w:color w:val="000000"/>
              </w:rPr>
              <w:t>70</w:t>
            </w:r>
          </w:p>
          <w:p w:rsidR="00757777" w:rsidRPr="006051DE" w:rsidRDefault="00757777" w:rsidP="00E3582F">
            <w:pPr>
              <w:shd w:val="clear" w:color="auto" w:fill="FFFFFF"/>
              <w:jc w:val="center"/>
            </w:pPr>
          </w:p>
        </w:tc>
        <w:tc>
          <w:tcPr>
            <w:tcW w:w="1800" w:type="dxa"/>
            <w:tcBorders>
              <w:top w:val="nil"/>
              <w:left w:val="nil"/>
              <w:bottom w:val="single" w:sz="6" w:space="0" w:color="auto"/>
              <w:right w:val="nil"/>
            </w:tcBorders>
            <w:vAlign w:val="center"/>
          </w:tcPr>
          <w:p w:rsidR="00757777" w:rsidRPr="006051DE" w:rsidRDefault="00757777" w:rsidP="00E3582F">
            <w:pPr>
              <w:shd w:val="clear" w:color="auto" w:fill="FFFFFF"/>
              <w:jc w:val="center"/>
            </w:pPr>
            <w:r w:rsidRPr="006051DE">
              <w:rPr>
                <w:color w:val="000000"/>
              </w:rPr>
              <w:t>10</w:t>
            </w:r>
          </w:p>
          <w:p w:rsidR="00757777" w:rsidRPr="006051DE" w:rsidRDefault="00757777" w:rsidP="00E3582F">
            <w:pPr>
              <w:shd w:val="clear" w:color="auto" w:fill="FFFFFF"/>
              <w:jc w:val="center"/>
            </w:pPr>
          </w:p>
        </w:tc>
        <w:tc>
          <w:tcPr>
            <w:tcW w:w="2340" w:type="dxa"/>
            <w:tcBorders>
              <w:top w:val="nil"/>
              <w:left w:val="nil"/>
              <w:bottom w:val="single" w:sz="6" w:space="0" w:color="auto"/>
              <w:right w:val="single" w:sz="6" w:space="0" w:color="auto"/>
            </w:tcBorders>
            <w:vAlign w:val="center"/>
          </w:tcPr>
          <w:p w:rsidR="00757777" w:rsidRPr="006051DE" w:rsidRDefault="00757777" w:rsidP="00E3582F">
            <w:pPr>
              <w:shd w:val="clear" w:color="auto" w:fill="FFFFFF"/>
              <w:jc w:val="center"/>
            </w:pPr>
            <w:r w:rsidRPr="006051DE">
              <w:rPr>
                <w:color w:val="000000"/>
              </w:rPr>
              <w:t>30</w:t>
            </w:r>
          </w:p>
          <w:p w:rsidR="00757777" w:rsidRPr="006051DE" w:rsidRDefault="00757777" w:rsidP="00E3582F">
            <w:pPr>
              <w:shd w:val="clear" w:color="auto" w:fill="FFFFFF"/>
              <w:jc w:val="center"/>
            </w:pPr>
          </w:p>
        </w:tc>
      </w:tr>
    </w:tbl>
    <w:p w:rsidR="00142F4F" w:rsidRDefault="00142F4F" w:rsidP="00E3582F">
      <w:pPr>
        <w:shd w:val="clear" w:color="auto" w:fill="FFFFFF"/>
        <w:spacing w:before="10"/>
        <w:ind w:left="14" w:firstLine="298"/>
        <w:jc w:val="both"/>
        <w:rPr>
          <w:b/>
          <w:color w:val="000000"/>
          <w:spacing w:val="27"/>
          <w:w w:val="101"/>
        </w:rPr>
      </w:pPr>
    </w:p>
    <w:p w:rsidR="00E3582F" w:rsidRPr="006051DE" w:rsidRDefault="00E3582F" w:rsidP="00E3582F">
      <w:pPr>
        <w:shd w:val="clear" w:color="auto" w:fill="FFFFFF"/>
        <w:spacing w:before="10"/>
        <w:ind w:left="14" w:firstLine="298"/>
        <w:jc w:val="both"/>
      </w:pPr>
      <w:r w:rsidRPr="006051DE">
        <w:rPr>
          <w:b/>
          <w:color w:val="000000"/>
          <w:spacing w:val="27"/>
          <w:w w:val="101"/>
        </w:rPr>
        <w:t>Решение</w:t>
      </w:r>
      <w:r w:rsidRPr="006051DE">
        <w:rPr>
          <w:color w:val="000000"/>
          <w:spacing w:val="27"/>
          <w:w w:val="101"/>
        </w:rPr>
        <w:t>.</w:t>
      </w:r>
      <w:r w:rsidRPr="006051DE">
        <w:rPr>
          <w:color w:val="000000"/>
          <w:w w:val="101"/>
        </w:rPr>
        <w:t xml:space="preserve"> Прежде всего перейдем к единым единицам </w:t>
      </w:r>
      <w:r w:rsidRPr="006051DE">
        <w:rPr>
          <w:color w:val="000000"/>
          <w:spacing w:val="-4"/>
          <w:w w:val="101"/>
        </w:rPr>
        <w:t>измерения. Урожайность в тоннах по хозяйствам составит со</w:t>
      </w:r>
      <w:r w:rsidRPr="006051DE">
        <w:rPr>
          <w:color w:val="000000"/>
          <w:spacing w:val="-1"/>
        </w:rPr>
        <w:t xml:space="preserve">ответственно 0,15, 0,20 и 0,18 т/га, собрано будет 300, 1200 и </w:t>
      </w:r>
      <w:r w:rsidRPr="006051DE">
        <w:rPr>
          <w:color w:val="000000"/>
        </w:rPr>
        <w:t>720т, всего 2200т. Поставить же потребителям надо 2300т. Таким образом, во</w:t>
      </w:r>
      <w:r w:rsidRPr="006051DE">
        <w:rPr>
          <w:color w:val="000000"/>
        </w:rPr>
        <w:t>з</w:t>
      </w:r>
      <w:r w:rsidRPr="006051DE">
        <w:rPr>
          <w:color w:val="000000"/>
        </w:rPr>
        <w:t xml:space="preserve">никает задача открытого типа. Придется </w:t>
      </w:r>
      <w:r w:rsidRPr="006051DE">
        <w:rPr>
          <w:color w:val="000000"/>
          <w:spacing w:val="-2"/>
        </w:rPr>
        <w:t>ввести в рассмотрение фиктивного п</w:t>
      </w:r>
      <w:r w:rsidRPr="006051DE">
        <w:rPr>
          <w:color w:val="000000"/>
          <w:spacing w:val="-2"/>
        </w:rPr>
        <w:t>о</w:t>
      </w:r>
      <w:r w:rsidRPr="006051DE">
        <w:rPr>
          <w:color w:val="000000"/>
          <w:spacing w:val="-2"/>
        </w:rPr>
        <w:t>ставщика (ФП) с "запа</w:t>
      </w:r>
      <w:r w:rsidRPr="006051DE">
        <w:rPr>
          <w:color w:val="000000"/>
          <w:spacing w:val="-2"/>
        </w:rPr>
        <w:softHyphen/>
      </w:r>
      <w:r w:rsidRPr="006051DE">
        <w:rPr>
          <w:color w:val="000000"/>
          <w:spacing w:val="-1"/>
        </w:rPr>
        <w:t>сом" картофеля в 2300-2200 = 100 т и нулевыми "тарифами".</w:t>
      </w:r>
    </w:p>
    <w:p w:rsidR="0008319D" w:rsidRDefault="00E3582F" w:rsidP="00DC74DB">
      <w:pPr>
        <w:shd w:val="clear" w:color="auto" w:fill="FFFFFF"/>
        <w:spacing w:before="139"/>
        <w:ind w:left="11" w:right="11" w:firstLine="529"/>
        <w:jc w:val="both"/>
        <w:rPr>
          <w:color w:val="000000"/>
          <w:spacing w:val="22"/>
          <w:w w:val="101"/>
        </w:rPr>
      </w:pPr>
      <w:r>
        <w:rPr>
          <w:color w:val="000000"/>
          <w:spacing w:val="-2"/>
        </w:rPr>
        <w:t xml:space="preserve">Самостоятельно </w:t>
      </w:r>
      <w:r w:rsidR="00757777" w:rsidRPr="006051DE">
        <w:rPr>
          <w:color w:val="000000"/>
          <w:spacing w:val="-2"/>
        </w:rPr>
        <w:t>составить экономико-математи</w:t>
      </w:r>
      <w:r w:rsidR="00757777" w:rsidRPr="006051DE">
        <w:rPr>
          <w:color w:val="000000"/>
          <w:spacing w:val="-2"/>
        </w:rPr>
        <w:softHyphen/>
        <w:t xml:space="preserve">ческую модель, обозначив через </w:t>
      </w:r>
      <w:r w:rsidRPr="00E3582F">
        <w:rPr>
          <w:color w:val="000000"/>
          <w:spacing w:val="-2"/>
          <w:position w:val="-14"/>
        </w:rPr>
        <w:object w:dxaOrig="279" w:dyaOrig="380">
          <v:shape id="_x0000_i1028" type="#_x0000_t75" style="width:14.25pt;height:18.75pt" o:ole="">
            <v:imagedata r:id="rId16" o:title=""/>
          </v:shape>
          <o:OLEObject Type="Embed" ProgID="Equation.3" ShapeID="_x0000_i1028" DrawAspect="Content" ObjectID="_1731501164" r:id="rId17"/>
        </w:object>
      </w:r>
      <w:r w:rsidR="00757777" w:rsidRPr="006051DE">
        <w:rPr>
          <w:i/>
          <w:iCs/>
          <w:color w:val="000000"/>
          <w:spacing w:val="-2"/>
        </w:rPr>
        <w:t xml:space="preserve"> </w:t>
      </w:r>
      <w:r w:rsidR="00757777" w:rsidRPr="006051DE">
        <w:rPr>
          <w:color w:val="000000"/>
          <w:spacing w:val="-2"/>
        </w:rPr>
        <w:t>объем п</w:t>
      </w:r>
      <w:r w:rsidR="00757777" w:rsidRPr="006051DE">
        <w:rPr>
          <w:color w:val="000000"/>
          <w:spacing w:val="-2"/>
        </w:rPr>
        <w:t>о</w:t>
      </w:r>
      <w:r w:rsidR="00757777" w:rsidRPr="006051DE">
        <w:rPr>
          <w:color w:val="000000"/>
          <w:spacing w:val="-2"/>
        </w:rPr>
        <w:t>ставки картофе</w:t>
      </w:r>
      <w:r w:rsidR="00757777" w:rsidRPr="006051DE">
        <w:rPr>
          <w:color w:val="000000"/>
          <w:spacing w:val="-2"/>
        </w:rPr>
        <w:softHyphen/>
      </w:r>
      <w:r>
        <w:rPr>
          <w:color w:val="000000"/>
        </w:rPr>
        <w:t>ля (в т)</w:t>
      </w:r>
      <w:r w:rsidRPr="00E3582F">
        <w:rPr>
          <w:i/>
          <w:color w:val="000000"/>
        </w:rPr>
        <w:t xml:space="preserve"> </w:t>
      </w:r>
      <w:r w:rsidRPr="00E3582F">
        <w:rPr>
          <w:i/>
          <w:color w:val="000000"/>
          <w:lang w:val="en-US"/>
        </w:rPr>
        <w:t>i</w:t>
      </w:r>
      <w:r>
        <w:rPr>
          <w:color w:val="000000"/>
        </w:rPr>
        <w:t xml:space="preserve">-м хозяйством </w:t>
      </w:r>
      <w:r w:rsidRPr="00E3582F">
        <w:rPr>
          <w:i/>
          <w:color w:val="000000"/>
          <w:lang w:val="en-US"/>
        </w:rPr>
        <w:t>j</w:t>
      </w:r>
      <w:r>
        <w:rPr>
          <w:color w:val="000000"/>
        </w:rPr>
        <w:t>-му получателю (</w:t>
      </w:r>
      <w:r>
        <w:rPr>
          <w:i/>
          <w:color w:val="000000"/>
          <w:lang w:val="en-US"/>
        </w:rPr>
        <w:t>i</w:t>
      </w:r>
      <w:r w:rsidR="00757777" w:rsidRPr="006051DE">
        <w:rPr>
          <w:color w:val="000000"/>
        </w:rPr>
        <w:t xml:space="preserve">=1,4; </w:t>
      </w:r>
      <w:r>
        <w:rPr>
          <w:i/>
          <w:iCs/>
          <w:color w:val="000000"/>
          <w:lang w:val="en-US"/>
        </w:rPr>
        <w:t>j</w:t>
      </w:r>
      <w:r w:rsidRPr="00E3582F">
        <w:rPr>
          <w:iCs/>
          <w:color w:val="000000"/>
        </w:rPr>
        <w:t>=</w:t>
      </w:r>
      <w:r w:rsidR="00757777" w:rsidRPr="006051DE">
        <w:rPr>
          <w:color w:val="000000"/>
        </w:rPr>
        <w:t xml:space="preserve">1,3); </w:t>
      </w:r>
      <w:r w:rsidR="00757777" w:rsidRPr="006051DE">
        <w:rPr>
          <w:color w:val="000000"/>
          <w:spacing w:val="-1"/>
        </w:rPr>
        <w:t>"тариф</w:t>
      </w:r>
      <w:r w:rsidR="00757777" w:rsidRPr="006051DE">
        <w:rPr>
          <w:color w:val="000000"/>
          <w:spacing w:val="-1"/>
        </w:rPr>
        <w:t>а</w:t>
      </w:r>
      <w:r w:rsidR="00757777" w:rsidRPr="006051DE">
        <w:rPr>
          <w:color w:val="000000"/>
          <w:spacing w:val="-1"/>
        </w:rPr>
        <w:t xml:space="preserve">ми" здесь являются расстояния (в км) от хозяйств до </w:t>
      </w:r>
      <w:r w:rsidR="00757777" w:rsidRPr="006051DE">
        <w:rPr>
          <w:color w:val="000000"/>
          <w:spacing w:val="-2"/>
        </w:rPr>
        <w:t>соответствующих получателей картофеля. Цел</w:t>
      </w:r>
      <w:r w:rsidR="00757777" w:rsidRPr="006051DE">
        <w:rPr>
          <w:color w:val="000000"/>
          <w:spacing w:val="-2"/>
        </w:rPr>
        <w:t>е</w:t>
      </w:r>
      <w:r w:rsidR="00757777" w:rsidRPr="006051DE">
        <w:rPr>
          <w:color w:val="000000"/>
          <w:spacing w:val="-2"/>
        </w:rPr>
        <w:t xml:space="preserve">вую функцию </w:t>
      </w:r>
      <w:r>
        <w:rPr>
          <w:i/>
          <w:color w:val="000000"/>
          <w:lang w:val="en-US"/>
        </w:rPr>
        <w:t>f</w:t>
      </w:r>
      <w:r w:rsidR="00757777" w:rsidRPr="006051DE">
        <w:rPr>
          <w:color w:val="000000"/>
        </w:rPr>
        <w:t>, выражающую суммарный пробег транспорта с грузом (в т-км), надо минимизировать. После эт</w:t>
      </w:r>
      <w:r w:rsidR="00757777" w:rsidRPr="006051DE">
        <w:rPr>
          <w:color w:val="000000"/>
        </w:rPr>
        <w:t>о</w:t>
      </w:r>
      <w:r w:rsidR="00757777" w:rsidRPr="006051DE">
        <w:rPr>
          <w:color w:val="000000"/>
        </w:rPr>
        <w:t>го все данные з</w:t>
      </w:r>
      <w:r w:rsidR="00757777" w:rsidRPr="006051DE">
        <w:rPr>
          <w:color w:val="000000"/>
        </w:rPr>
        <w:t>а</w:t>
      </w:r>
      <w:r w:rsidR="00757777" w:rsidRPr="006051DE">
        <w:rPr>
          <w:color w:val="000000"/>
        </w:rPr>
        <w:t xml:space="preserve">дачи </w:t>
      </w:r>
      <w:r w:rsidR="00757777" w:rsidRPr="006051DE">
        <w:rPr>
          <w:color w:val="000000"/>
          <w:spacing w:val="-1"/>
        </w:rPr>
        <w:t xml:space="preserve">можно </w:t>
      </w:r>
      <w:r>
        <w:rPr>
          <w:color w:val="000000"/>
          <w:spacing w:val="-1"/>
        </w:rPr>
        <w:t xml:space="preserve">будет записать в виде табл. </w:t>
      </w:r>
      <w:r w:rsidRPr="00E3582F">
        <w:rPr>
          <w:color w:val="000000"/>
          <w:spacing w:val="-1"/>
        </w:rPr>
        <w:t>2</w:t>
      </w:r>
      <w:r w:rsidR="00757777" w:rsidRPr="006051DE">
        <w:rPr>
          <w:color w:val="000000"/>
          <w:spacing w:val="-1"/>
        </w:rPr>
        <w:t>.</w:t>
      </w:r>
      <w:r w:rsidR="00142F4F">
        <w:rPr>
          <w:color w:val="000000"/>
          <w:spacing w:val="22"/>
          <w:w w:val="101"/>
        </w:rPr>
        <w:t xml:space="preserve">                </w:t>
      </w:r>
    </w:p>
    <w:p w:rsidR="00F12E2C" w:rsidRDefault="0008319D" w:rsidP="00DC74DB">
      <w:pPr>
        <w:shd w:val="clear" w:color="auto" w:fill="FFFFFF"/>
        <w:spacing w:before="139"/>
        <w:ind w:left="11" w:right="11" w:firstLine="529"/>
        <w:jc w:val="both"/>
        <w:rPr>
          <w:color w:val="000000"/>
          <w:spacing w:val="22"/>
          <w:w w:val="101"/>
        </w:rPr>
      </w:pPr>
      <w:r>
        <w:rPr>
          <w:color w:val="000000"/>
          <w:spacing w:val="22"/>
          <w:w w:val="101"/>
        </w:rPr>
        <w:t xml:space="preserve">                                                 </w:t>
      </w:r>
      <w:r w:rsidR="00142F4F">
        <w:rPr>
          <w:color w:val="000000"/>
          <w:spacing w:val="22"/>
          <w:w w:val="101"/>
        </w:rPr>
        <w:t xml:space="preserve">                   </w:t>
      </w:r>
    </w:p>
    <w:p w:rsidR="00F12E2C" w:rsidRDefault="00F12E2C" w:rsidP="00DC74DB">
      <w:pPr>
        <w:shd w:val="clear" w:color="auto" w:fill="FFFFFF"/>
        <w:spacing w:before="139"/>
        <w:ind w:left="11" w:right="11" w:firstLine="529"/>
        <w:jc w:val="both"/>
        <w:rPr>
          <w:color w:val="000000"/>
          <w:spacing w:val="22"/>
          <w:w w:val="101"/>
        </w:rPr>
      </w:pPr>
    </w:p>
    <w:p w:rsidR="00F12E2C" w:rsidRDefault="00F12E2C" w:rsidP="00DC74DB">
      <w:pPr>
        <w:shd w:val="clear" w:color="auto" w:fill="FFFFFF"/>
        <w:spacing w:before="139"/>
        <w:ind w:left="11" w:right="11" w:firstLine="529"/>
        <w:jc w:val="both"/>
        <w:rPr>
          <w:color w:val="000000"/>
          <w:spacing w:val="22"/>
          <w:w w:val="101"/>
        </w:rPr>
      </w:pPr>
    </w:p>
    <w:p w:rsidR="00757777" w:rsidRPr="00E3582F" w:rsidRDefault="00F12E2C" w:rsidP="00DC74DB">
      <w:pPr>
        <w:shd w:val="clear" w:color="auto" w:fill="FFFFFF"/>
        <w:spacing w:before="139"/>
        <w:ind w:left="11" w:right="11" w:firstLine="529"/>
        <w:jc w:val="both"/>
        <w:rPr>
          <w:lang w:val="en-US"/>
        </w:rPr>
      </w:pPr>
      <w:r>
        <w:rPr>
          <w:color w:val="000000"/>
          <w:spacing w:val="22"/>
          <w:w w:val="101"/>
        </w:rPr>
        <w:lastRenderedPageBreak/>
        <w:t xml:space="preserve">                                                                                       </w:t>
      </w:r>
      <w:r w:rsidR="00757777" w:rsidRPr="006051DE">
        <w:rPr>
          <w:color w:val="000000"/>
          <w:spacing w:val="22"/>
          <w:w w:val="101"/>
        </w:rPr>
        <w:t>Таблица</w:t>
      </w:r>
      <w:r w:rsidR="00757777" w:rsidRPr="006051DE">
        <w:rPr>
          <w:color w:val="000000"/>
          <w:w w:val="101"/>
        </w:rPr>
        <w:t xml:space="preserve"> </w:t>
      </w:r>
      <w:r w:rsidR="00E3582F">
        <w:rPr>
          <w:color w:val="000000"/>
          <w:spacing w:val="-2"/>
          <w:w w:val="101"/>
          <w:lang w:val="en-US"/>
        </w:rPr>
        <w:t>2</w:t>
      </w:r>
    </w:p>
    <w:tbl>
      <w:tblPr>
        <w:tblStyle w:val="a3"/>
        <w:tblW w:w="5000" w:type="pct"/>
        <w:tblLook w:val="01E0" w:firstRow="1" w:lastRow="1" w:firstColumn="1" w:lastColumn="1" w:noHBand="0" w:noVBand="0"/>
      </w:tblPr>
      <w:tblGrid>
        <w:gridCol w:w="2075"/>
        <w:gridCol w:w="2075"/>
        <w:gridCol w:w="2074"/>
        <w:gridCol w:w="2074"/>
        <w:gridCol w:w="2074"/>
      </w:tblGrid>
      <w:tr w:rsidR="0033658E">
        <w:trPr>
          <w:trHeight w:val="1241"/>
        </w:trPr>
        <w:tc>
          <w:tcPr>
            <w:tcW w:w="1000" w:type="pct"/>
          </w:tcPr>
          <w:p w:rsidR="0033658E" w:rsidRDefault="0033658E" w:rsidP="0033658E">
            <w:pPr>
              <w:jc w:val="center"/>
              <w:rPr>
                <w:color w:val="000000"/>
                <w:spacing w:val="-2"/>
              </w:rPr>
            </w:pPr>
            <w:r>
              <w:rPr>
                <w:color w:val="000000"/>
                <w:spacing w:val="-2"/>
              </w:rPr>
              <w:t>Хозяйство и к</w:t>
            </w:r>
            <w:r>
              <w:rPr>
                <w:color w:val="000000"/>
                <w:spacing w:val="-2"/>
              </w:rPr>
              <w:t>о</w:t>
            </w:r>
            <w:r>
              <w:rPr>
                <w:color w:val="000000"/>
                <w:spacing w:val="-2"/>
              </w:rPr>
              <w:t>личество собра</w:t>
            </w:r>
            <w:r>
              <w:rPr>
                <w:color w:val="000000"/>
                <w:spacing w:val="-2"/>
              </w:rPr>
              <w:t>н</w:t>
            </w:r>
            <w:r>
              <w:rPr>
                <w:color w:val="000000"/>
                <w:spacing w:val="-2"/>
              </w:rPr>
              <w:t>ного в нем карт</w:t>
            </w:r>
            <w:r>
              <w:rPr>
                <w:color w:val="000000"/>
                <w:spacing w:val="-2"/>
              </w:rPr>
              <w:t>о</w:t>
            </w:r>
            <w:r>
              <w:rPr>
                <w:color w:val="000000"/>
                <w:spacing w:val="-2"/>
              </w:rPr>
              <w:t>феля, т</w:t>
            </w:r>
          </w:p>
        </w:tc>
        <w:tc>
          <w:tcPr>
            <w:tcW w:w="1000" w:type="pct"/>
            <w:vAlign w:val="center"/>
          </w:tcPr>
          <w:p w:rsidR="0033658E" w:rsidRDefault="0033658E" w:rsidP="0033658E">
            <w:pPr>
              <w:spacing w:line="240" w:lineRule="exact"/>
              <w:jc w:val="center"/>
              <w:rPr>
                <w:color w:val="000000"/>
                <w:spacing w:val="-2"/>
              </w:rPr>
            </w:pPr>
            <w:r>
              <w:rPr>
                <w:color w:val="000000"/>
                <w:spacing w:val="-2"/>
              </w:rPr>
              <w:t>Минск</w:t>
            </w:r>
          </w:p>
          <w:p w:rsidR="0033658E" w:rsidRDefault="0033658E" w:rsidP="0033658E">
            <w:pPr>
              <w:spacing w:line="240" w:lineRule="exact"/>
              <w:jc w:val="center"/>
              <w:rPr>
                <w:color w:val="000000"/>
                <w:spacing w:val="-2"/>
              </w:rPr>
            </w:pPr>
          </w:p>
          <w:p w:rsidR="0033658E" w:rsidRDefault="0033658E" w:rsidP="0033658E">
            <w:pPr>
              <w:spacing w:line="240" w:lineRule="exact"/>
              <w:jc w:val="center"/>
              <w:rPr>
                <w:color w:val="000000"/>
                <w:spacing w:val="-2"/>
              </w:rPr>
            </w:pPr>
          </w:p>
          <w:p w:rsidR="0033658E" w:rsidRDefault="0033658E" w:rsidP="0033658E">
            <w:pPr>
              <w:spacing w:line="240" w:lineRule="exact"/>
              <w:jc w:val="center"/>
              <w:rPr>
                <w:color w:val="000000"/>
                <w:spacing w:val="-2"/>
              </w:rPr>
            </w:pPr>
            <w:r>
              <w:rPr>
                <w:color w:val="000000"/>
                <w:spacing w:val="-2"/>
              </w:rPr>
              <w:t>1100</w:t>
            </w:r>
          </w:p>
        </w:tc>
        <w:tc>
          <w:tcPr>
            <w:tcW w:w="1000" w:type="pct"/>
            <w:vAlign w:val="center"/>
          </w:tcPr>
          <w:p w:rsidR="0033658E" w:rsidRDefault="0033658E" w:rsidP="0033658E">
            <w:pPr>
              <w:spacing w:line="240" w:lineRule="exact"/>
              <w:jc w:val="center"/>
              <w:rPr>
                <w:color w:val="000000"/>
                <w:spacing w:val="-2"/>
              </w:rPr>
            </w:pPr>
            <w:r>
              <w:rPr>
                <w:color w:val="000000"/>
                <w:spacing w:val="-2"/>
              </w:rPr>
              <w:t>Спиртзавод</w:t>
            </w:r>
          </w:p>
          <w:p w:rsidR="0033658E" w:rsidRDefault="0033658E" w:rsidP="0033658E">
            <w:pPr>
              <w:spacing w:line="240" w:lineRule="exact"/>
              <w:jc w:val="center"/>
              <w:rPr>
                <w:color w:val="000000"/>
                <w:spacing w:val="-2"/>
              </w:rPr>
            </w:pPr>
          </w:p>
          <w:p w:rsidR="0033658E" w:rsidRDefault="0033658E" w:rsidP="0033658E">
            <w:pPr>
              <w:spacing w:line="240" w:lineRule="exact"/>
              <w:jc w:val="center"/>
              <w:rPr>
                <w:color w:val="000000"/>
                <w:spacing w:val="-2"/>
              </w:rPr>
            </w:pPr>
          </w:p>
          <w:p w:rsidR="0033658E" w:rsidRDefault="0033658E" w:rsidP="0033658E">
            <w:pPr>
              <w:spacing w:line="240" w:lineRule="exact"/>
              <w:jc w:val="center"/>
              <w:rPr>
                <w:color w:val="000000"/>
                <w:spacing w:val="-2"/>
              </w:rPr>
            </w:pPr>
            <w:r>
              <w:rPr>
                <w:color w:val="000000"/>
                <w:spacing w:val="-2"/>
              </w:rPr>
              <w:t>420</w:t>
            </w:r>
          </w:p>
        </w:tc>
        <w:tc>
          <w:tcPr>
            <w:tcW w:w="1000" w:type="pct"/>
            <w:vAlign w:val="center"/>
          </w:tcPr>
          <w:p w:rsidR="0033658E" w:rsidRDefault="0033658E" w:rsidP="0033658E">
            <w:pPr>
              <w:spacing w:line="240" w:lineRule="exact"/>
              <w:jc w:val="center"/>
              <w:rPr>
                <w:color w:val="000000"/>
                <w:spacing w:val="-2"/>
              </w:rPr>
            </w:pPr>
            <w:r>
              <w:rPr>
                <w:color w:val="000000"/>
                <w:spacing w:val="-2"/>
              </w:rPr>
              <w:t>Железнодорожная</w:t>
            </w:r>
          </w:p>
          <w:p w:rsidR="0033658E" w:rsidRDefault="0033658E" w:rsidP="0033658E">
            <w:pPr>
              <w:spacing w:line="240" w:lineRule="exact"/>
              <w:jc w:val="center"/>
              <w:rPr>
                <w:color w:val="000000"/>
                <w:spacing w:val="-2"/>
              </w:rPr>
            </w:pPr>
            <w:r>
              <w:rPr>
                <w:color w:val="000000"/>
                <w:spacing w:val="-2"/>
              </w:rPr>
              <w:t>Станция</w:t>
            </w:r>
          </w:p>
          <w:p w:rsidR="0033658E" w:rsidRDefault="0033658E" w:rsidP="0033658E">
            <w:pPr>
              <w:spacing w:line="240" w:lineRule="exact"/>
              <w:jc w:val="center"/>
              <w:rPr>
                <w:color w:val="000000"/>
                <w:spacing w:val="-2"/>
              </w:rPr>
            </w:pPr>
          </w:p>
          <w:p w:rsidR="0033658E" w:rsidRDefault="0033658E" w:rsidP="0033658E">
            <w:pPr>
              <w:spacing w:line="240" w:lineRule="exact"/>
              <w:jc w:val="center"/>
              <w:rPr>
                <w:color w:val="000000"/>
                <w:spacing w:val="-2"/>
              </w:rPr>
            </w:pPr>
            <w:r>
              <w:rPr>
                <w:color w:val="000000"/>
                <w:spacing w:val="-2"/>
              </w:rPr>
              <w:t>800</w:t>
            </w:r>
          </w:p>
        </w:tc>
        <w:tc>
          <w:tcPr>
            <w:tcW w:w="1000" w:type="pct"/>
            <w:tcBorders>
              <w:top w:val="nil"/>
              <w:bottom w:val="nil"/>
              <w:right w:val="nil"/>
            </w:tcBorders>
          </w:tcPr>
          <w:p w:rsidR="0033658E" w:rsidRDefault="0033658E" w:rsidP="0033658E">
            <w:pPr>
              <w:spacing w:line="240" w:lineRule="exact"/>
              <w:rPr>
                <w:color w:val="000000"/>
                <w:spacing w:val="-2"/>
              </w:rPr>
            </w:pPr>
          </w:p>
        </w:tc>
      </w:tr>
      <w:tr w:rsidR="0033658E">
        <w:tc>
          <w:tcPr>
            <w:tcW w:w="1000" w:type="pct"/>
            <w:vAlign w:val="center"/>
          </w:tcPr>
          <w:p w:rsidR="0033658E" w:rsidRDefault="0033658E" w:rsidP="00DC74DB">
            <w:pPr>
              <w:jc w:val="center"/>
              <w:rPr>
                <w:color w:val="000000"/>
                <w:spacing w:val="-2"/>
              </w:rPr>
            </w:pPr>
            <w:r>
              <w:rPr>
                <w:color w:val="000000"/>
                <w:spacing w:val="-2"/>
              </w:rPr>
              <w:t>№1              300</w:t>
            </w:r>
          </w:p>
        </w:tc>
        <w:tc>
          <w:tcPr>
            <w:tcW w:w="1000" w:type="pct"/>
          </w:tcPr>
          <w:p w:rsidR="0033658E" w:rsidRPr="0033658E" w:rsidRDefault="0033658E" w:rsidP="0033658E">
            <w:pPr>
              <w:rPr>
                <w:color w:val="000000"/>
                <w:spacing w:val="-2"/>
                <w:sz w:val="22"/>
                <w:szCs w:val="22"/>
              </w:rPr>
            </w:pPr>
            <w:r>
              <w:rPr>
                <w:color w:val="000000"/>
                <w:spacing w:val="-2"/>
              </w:rPr>
              <w:t xml:space="preserve">       </w:t>
            </w:r>
            <w:r w:rsidR="00DC74DB">
              <w:rPr>
                <w:color w:val="000000"/>
                <w:spacing w:val="-2"/>
              </w:rPr>
              <w:t xml:space="preserve">        </w:t>
            </w:r>
            <w:r>
              <w:rPr>
                <w:color w:val="000000"/>
                <w:spacing w:val="-2"/>
              </w:rPr>
              <w:t xml:space="preserve">        </w:t>
            </w:r>
            <w:r w:rsidRPr="0033658E">
              <w:rPr>
                <w:color w:val="000000"/>
                <w:spacing w:val="-2"/>
                <w:sz w:val="22"/>
                <w:szCs w:val="22"/>
              </w:rPr>
              <w:t>80</w:t>
            </w:r>
          </w:p>
          <w:p w:rsidR="0033658E" w:rsidRDefault="00BA1DFD" w:rsidP="0033658E">
            <w:pPr>
              <w:rPr>
                <w:color w:val="000000"/>
                <w:spacing w:val="-2"/>
              </w:rPr>
            </w:pPr>
            <w:r>
              <w:rPr>
                <w:color w:val="000000"/>
                <w:spacing w:val="-2"/>
              </w:rPr>
              <w:t xml:space="preserve">      </w:t>
            </w:r>
            <w:r w:rsidR="0033658E">
              <w:rPr>
                <w:color w:val="000000"/>
                <w:spacing w:val="-2"/>
              </w:rPr>
              <w:t xml:space="preserve"> 300</w:t>
            </w:r>
          </w:p>
        </w:tc>
        <w:tc>
          <w:tcPr>
            <w:tcW w:w="1000" w:type="pct"/>
          </w:tcPr>
          <w:p w:rsidR="0033658E" w:rsidRPr="0033658E" w:rsidRDefault="00DC74DB" w:rsidP="0033658E">
            <w:pPr>
              <w:rPr>
                <w:color w:val="000000"/>
                <w:spacing w:val="-2"/>
                <w:sz w:val="22"/>
                <w:szCs w:val="22"/>
              </w:rPr>
            </w:pPr>
            <w:r>
              <w:rPr>
                <w:color w:val="000000"/>
                <w:spacing w:val="-2"/>
                <w:sz w:val="22"/>
                <w:szCs w:val="22"/>
              </w:rPr>
              <w:t xml:space="preserve">    </w:t>
            </w:r>
            <w:r w:rsidR="0033658E" w:rsidRPr="0033658E">
              <w:rPr>
                <w:color w:val="000000"/>
                <w:spacing w:val="-2"/>
                <w:sz w:val="22"/>
                <w:szCs w:val="22"/>
              </w:rPr>
              <w:t xml:space="preserve">           </w:t>
            </w:r>
            <w:r w:rsidR="0033658E">
              <w:rPr>
                <w:color w:val="000000"/>
                <w:spacing w:val="-2"/>
                <w:sz w:val="22"/>
                <w:szCs w:val="22"/>
              </w:rPr>
              <w:t xml:space="preserve">    </w:t>
            </w:r>
            <w:r w:rsidR="0033658E" w:rsidRPr="0033658E">
              <w:rPr>
                <w:color w:val="000000"/>
                <w:spacing w:val="-2"/>
                <w:sz w:val="22"/>
                <w:szCs w:val="22"/>
              </w:rPr>
              <w:t xml:space="preserve">     20</w:t>
            </w:r>
          </w:p>
        </w:tc>
        <w:tc>
          <w:tcPr>
            <w:tcW w:w="1000" w:type="pct"/>
          </w:tcPr>
          <w:p w:rsidR="0033658E" w:rsidRPr="0033658E" w:rsidRDefault="0033658E" w:rsidP="0033658E">
            <w:pPr>
              <w:rPr>
                <w:color w:val="000000"/>
                <w:spacing w:val="-2"/>
                <w:sz w:val="22"/>
                <w:szCs w:val="22"/>
              </w:rPr>
            </w:pPr>
            <w:r>
              <w:rPr>
                <w:color w:val="000000"/>
                <w:spacing w:val="-2"/>
              </w:rPr>
              <w:t xml:space="preserve">                            </w:t>
            </w:r>
            <w:r w:rsidRPr="0033658E">
              <w:rPr>
                <w:color w:val="000000"/>
                <w:spacing w:val="-2"/>
                <w:sz w:val="22"/>
                <w:szCs w:val="22"/>
              </w:rPr>
              <w:t>40</w:t>
            </w:r>
          </w:p>
        </w:tc>
        <w:tc>
          <w:tcPr>
            <w:tcW w:w="1000" w:type="pct"/>
            <w:tcBorders>
              <w:top w:val="nil"/>
              <w:bottom w:val="nil"/>
              <w:right w:val="nil"/>
            </w:tcBorders>
            <w:vAlign w:val="center"/>
          </w:tcPr>
          <w:p w:rsidR="0033658E" w:rsidRDefault="0047283E" w:rsidP="0047283E">
            <w:pPr>
              <w:rPr>
                <w:color w:val="000000"/>
                <w:spacing w:val="-2"/>
              </w:rPr>
            </w:pPr>
            <w:r w:rsidRPr="0047283E">
              <w:rPr>
                <w:iCs/>
                <w:color w:val="000000"/>
                <w:w w:val="102"/>
                <w:position w:val="-10"/>
              </w:rPr>
              <w:object w:dxaOrig="240" w:dyaOrig="340">
                <v:shape id="_x0000_i1029" type="#_x0000_t75" style="width:12pt;height:17.25pt" o:ole="">
                  <v:imagedata r:id="rId18" o:title=""/>
                </v:shape>
                <o:OLEObject Type="Embed" ProgID="Equation.3" ShapeID="_x0000_i1029" DrawAspect="Content" ObjectID="_1731501165" r:id="rId19"/>
              </w:object>
            </w:r>
          </w:p>
        </w:tc>
      </w:tr>
      <w:tr w:rsidR="0033658E">
        <w:tc>
          <w:tcPr>
            <w:tcW w:w="1000" w:type="pct"/>
            <w:vAlign w:val="center"/>
          </w:tcPr>
          <w:p w:rsidR="0033658E" w:rsidRDefault="0033658E" w:rsidP="00DC74DB">
            <w:pPr>
              <w:jc w:val="center"/>
              <w:rPr>
                <w:color w:val="000000"/>
                <w:spacing w:val="-2"/>
              </w:rPr>
            </w:pPr>
            <w:r>
              <w:rPr>
                <w:color w:val="000000"/>
                <w:spacing w:val="-2"/>
              </w:rPr>
              <w:t>№2             1200</w:t>
            </w:r>
          </w:p>
        </w:tc>
        <w:tc>
          <w:tcPr>
            <w:tcW w:w="1000" w:type="pct"/>
          </w:tcPr>
          <w:p w:rsidR="0033658E" w:rsidRPr="0033658E" w:rsidRDefault="0033658E" w:rsidP="0033658E">
            <w:pPr>
              <w:rPr>
                <w:color w:val="000000"/>
                <w:spacing w:val="-2"/>
                <w:sz w:val="22"/>
                <w:szCs w:val="22"/>
              </w:rPr>
            </w:pPr>
            <w:r>
              <w:rPr>
                <w:color w:val="000000"/>
                <w:spacing w:val="-2"/>
              </w:rPr>
              <w:t xml:space="preserve">                      </w:t>
            </w:r>
            <w:r w:rsidRPr="0033658E">
              <w:rPr>
                <w:color w:val="000000"/>
                <w:spacing w:val="-2"/>
                <w:sz w:val="22"/>
                <w:szCs w:val="22"/>
              </w:rPr>
              <w:t>100</w:t>
            </w:r>
          </w:p>
          <w:p w:rsidR="0033658E" w:rsidRDefault="00356CE2" w:rsidP="0033658E">
            <w:pPr>
              <w:rPr>
                <w:color w:val="000000"/>
                <w:spacing w:val="-2"/>
              </w:rPr>
            </w:pPr>
            <w:r>
              <w:rPr>
                <w:noProof/>
                <w:color w:val="000000"/>
                <w:spacing w:val="-2"/>
              </w:rPr>
              <mc:AlternateContent>
                <mc:Choice Requires="wps">
                  <w:drawing>
                    <wp:anchor distT="0" distB="0" distL="114300" distR="114300" simplePos="0" relativeHeight="251657216" behindDoc="1" locked="0" layoutInCell="1" allowOverlap="1">
                      <wp:simplePos x="0" y="0"/>
                      <wp:positionH relativeFrom="column">
                        <wp:posOffset>922020</wp:posOffset>
                      </wp:positionH>
                      <wp:positionV relativeFrom="paragraph">
                        <wp:posOffset>60325</wp:posOffset>
                      </wp:positionV>
                      <wp:extent cx="1828800" cy="342900"/>
                      <wp:effectExtent l="7620" t="12700" r="11430" b="15875"/>
                      <wp:wrapNone/>
                      <wp:docPr id="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solidFill>
                                <a:srgbClr val="FFFFFF"/>
                              </a:solidFill>
                              <a:ln w="12700">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72.6pt;margin-top:4.75pt;width:2in;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" strokeweight="1pt">
                      <v:stroke dashstyle="dash"/>
                    </v:rect>
                  </w:pict>
                </mc:Fallback>
              </mc:AlternateContent>
            </w:r>
            <w:r w:rsidR="00BA1DFD">
              <w:rPr>
                <w:color w:val="000000"/>
                <w:spacing w:val="-2"/>
              </w:rPr>
              <w:t xml:space="preserve">      </w:t>
            </w:r>
            <w:r w:rsidR="0033658E">
              <w:rPr>
                <w:color w:val="000000"/>
                <w:spacing w:val="-2"/>
              </w:rPr>
              <w:t xml:space="preserve"> 700</w:t>
            </w:r>
            <w:r w:rsidR="00D718A5">
              <w:rPr>
                <w:color w:val="000000"/>
                <w:spacing w:val="-2"/>
              </w:rPr>
              <w:t xml:space="preserve">  </w:t>
            </w:r>
            <w:r w:rsidR="00BA1DFD">
              <w:rPr>
                <w:color w:val="000000"/>
                <w:spacing w:val="-2"/>
              </w:rPr>
              <w:t xml:space="preserve">  – </w:t>
            </w:r>
          </w:p>
        </w:tc>
        <w:tc>
          <w:tcPr>
            <w:tcW w:w="1000" w:type="pct"/>
          </w:tcPr>
          <w:p w:rsidR="0033658E" w:rsidRPr="0033658E" w:rsidRDefault="0033658E" w:rsidP="0033658E">
            <w:pPr>
              <w:rPr>
                <w:color w:val="000000"/>
                <w:spacing w:val="-2"/>
                <w:sz w:val="22"/>
                <w:szCs w:val="22"/>
              </w:rPr>
            </w:pPr>
            <w:r>
              <w:rPr>
                <w:color w:val="000000"/>
                <w:spacing w:val="-2"/>
              </w:rPr>
              <w:t xml:space="preserve">                        </w:t>
            </w:r>
            <w:r w:rsidRPr="0033658E">
              <w:rPr>
                <w:color w:val="000000"/>
                <w:spacing w:val="-2"/>
                <w:sz w:val="22"/>
                <w:szCs w:val="22"/>
              </w:rPr>
              <w:t>30</w:t>
            </w:r>
          </w:p>
        </w:tc>
        <w:tc>
          <w:tcPr>
            <w:tcW w:w="1000" w:type="pct"/>
          </w:tcPr>
          <w:p w:rsidR="0033658E" w:rsidRPr="0033658E" w:rsidRDefault="0033658E" w:rsidP="0033658E">
            <w:pPr>
              <w:rPr>
                <w:color w:val="000000"/>
                <w:spacing w:val="-2"/>
                <w:sz w:val="22"/>
                <w:szCs w:val="22"/>
              </w:rPr>
            </w:pPr>
            <w:r>
              <w:rPr>
                <w:color w:val="000000"/>
                <w:spacing w:val="-2"/>
              </w:rPr>
              <w:t xml:space="preserve">                            </w:t>
            </w:r>
            <w:r w:rsidRPr="0033658E">
              <w:rPr>
                <w:color w:val="000000"/>
                <w:spacing w:val="-2"/>
                <w:sz w:val="22"/>
                <w:szCs w:val="22"/>
              </w:rPr>
              <w:t>20</w:t>
            </w:r>
          </w:p>
          <w:p w:rsidR="0033658E" w:rsidRDefault="00BA1DFD" w:rsidP="0033658E">
            <w:pPr>
              <w:rPr>
                <w:color w:val="000000"/>
                <w:spacing w:val="-2"/>
              </w:rPr>
            </w:pPr>
            <w:r>
              <w:rPr>
                <w:color w:val="000000"/>
                <w:spacing w:val="-2"/>
              </w:rPr>
              <w:t xml:space="preserve">    </w:t>
            </w:r>
            <w:r w:rsidR="0033658E">
              <w:rPr>
                <w:color w:val="000000"/>
                <w:spacing w:val="-2"/>
              </w:rPr>
              <w:t xml:space="preserve"> </w:t>
            </w:r>
            <w:r>
              <w:rPr>
                <w:color w:val="000000"/>
                <w:spacing w:val="-2"/>
              </w:rPr>
              <w:t xml:space="preserve"> </w:t>
            </w:r>
            <w:r w:rsidR="00D718A5">
              <w:rPr>
                <w:color w:val="000000"/>
                <w:spacing w:val="-2"/>
              </w:rPr>
              <w:t xml:space="preserve">      </w:t>
            </w:r>
            <w:r>
              <w:rPr>
                <w:color w:val="000000"/>
                <w:spacing w:val="-2"/>
              </w:rPr>
              <w:t>+</w:t>
            </w:r>
            <w:r w:rsidR="00D718A5">
              <w:rPr>
                <w:color w:val="000000"/>
                <w:spacing w:val="-2"/>
              </w:rPr>
              <w:t xml:space="preserve">  </w:t>
            </w:r>
            <w:r w:rsidR="0033658E">
              <w:rPr>
                <w:color w:val="000000"/>
                <w:spacing w:val="-2"/>
              </w:rPr>
              <w:t xml:space="preserve">  500</w:t>
            </w:r>
          </w:p>
        </w:tc>
        <w:tc>
          <w:tcPr>
            <w:tcW w:w="1000" w:type="pct"/>
            <w:tcBorders>
              <w:top w:val="nil"/>
              <w:bottom w:val="nil"/>
              <w:right w:val="nil"/>
            </w:tcBorders>
            <w:vAlign w:val="center"/>
          </w:tcPr>
          <w:p w:rsidR="0033658E" w:rsidRDefault="0047283E" w:rsidP="0047283E">
            <w:pPr>
              <w:rPr>
                <w:color w:val="000000"/>
                <w:spacing w:val="-2"/>
              </w:rPr>
            </w:pPr>
            <w:r w:rsidRPr="0047283E">
              <w:rPr>
                <w:iCs/>
                <w:color w:val="000000"/>
                <w:w w:val="102"/>
                <w:position w:val="-10"/>
              </w:rPr>
              <w:object w:dxaOrig="279" w:dyaOrig="340">
                <v:shape id="_x0000_i1030" type="#_x0000_t75" style="width:14.25pt;height:17.25pt" o:ole="">
                  <v:imagedata r:id="rId20" o:title=""/>
                </v:shape>
                <o:OLEObject Type="Embed" ProgID="Equation.3" ShapeID="_x0000_i1030" DrawAspect="Content" ObjectID="_1731501166" r:id="rId21"/>
              </w:object>
            </w:r>
          </w:p>
        </w:tc>
      </w:tr>
      <w:tr w:rsidR="0033658E">
        <w:tc>
          <w:tcPr>
            <w:tcW w:w="1000" w:type="pct"/>
            <w:vAlign w:val="center"/>
          </w:tcPr>
          <w:p w:rsidR="0033658E" w:rsidRDefault="0033658E" w:rsidP="00DC74DB">
            <w:pPr>
              <w:jc w:val="center"/>
              <w:rPr>
                <w:color w:val="000000"/>
                <w:spacing w:val="-2"/>
              </w:rPr>
            </w:pPr>
            <w:r>
              <w:rPr>
                <w:color w:val="000000"/>
                <w:spacing w:val="-2"/>
              </w:rPr>
              <w:t>№3              720</w:t>
            </w:r>
          </w:p>
        </w:tc>
        <w:tc>
          <w:tcPr>
            <w:tcW w:w="1000" w:type="pct"/>
          </w:tcPr>
          <w:p w:rsidR="0033658E" w:rsidRPr="0033658E" w:rsidRDefault="0033658E" w:rsidP="0033658E">
            <w:pPr>
              <w:rPr>
                <w:color w:val="000000"/>
                <w:spacing w:val="-2"/>
                <w:sz w:val="22"/>
                <w:szCs w:val="22"/>
              </w:rPr>
            </w:pPr>
            <w:r w:rsidRPr="0033658E">
              <w:rPr>
                <w:color w:val="000000"/>
                <w:spacing w:val="-2"/>
                <w:sz w:val="22"/>
                <w:szCs w:val="22"/>
              </w:rPr>
              <w:t xml:space="preserve">                   </w:t>
            </w:r>
            <w:r>
              <w:rPr>
                <w:color w:val="000000"/>
                <w:spacing w:val="-2"/>
                <w:sz w:val="22"/>
                <w:szCs w:val="22"/>
              </w:rPr>
              <w:t xml:space="preserve">    </w:t>
            </w:r>
            <w:r w:rsidRPr="0033658E">
              <w:rPr>
                <w:color w:val="000000"/>
                <w:spacing w:val="-2"/>
                <w:sz w:val="22"/>
                <w:szCs w:val="22"/>
              </w:rPr>
              <w:t xml:space="preserve">   70</w:t>
            </w:r>
          </w:p>
          <w:p w:rsidR="0033658E" w:rsidRDefault="00D718A5" w:rsidP="0033658E">
            <w:pPr>
              <w:rPr>
                <w:color w:val="000000"/>
                <w:spacing w:val="-2"/>
              </w:rPr>
            </w:pPr>
            <w:r>
              <w:rPr>
                <w:color w:val="000000"/>
                <w:spacing w:val="-2"/>
              </w:rPr>
              <w:t xml:space="preserve">                </w:t>
            </w:r>
            <w:r w:rsidR="00BA1DFD">
              <w:rPr>
                <w:color w:val="000000"/>
                <w:spacing w:val="-2"/>
              </w:rPr>
              <w:t xml:space="preserve"> +</w:t>
            </w:r>
          </w:p>
        </w:tc>
        <w:tc>
          <w:tcPr>
            <w:tcW w:w="1000" w:type="pct"/>
          </w:tcPr>
          <w:p w:rsidR="0033658E" w:rsidRPr="0033658E" w:rsidRDefault="0033658E" w:rsidP="0033658E">
            <w:pPr>
              <w:rPr>
                <w:color w:val="000000"/>
                <w:spacing w:val="-2"/>
                <w:sz w:val="22"/>
                <w:szCs w:val="22"/>
              </w:rPr>
            </w:pPr>
            <w:r>
              <w:rPr>
                <w:color w:val="000000"/>
                <w:spacing w:val="-2"/>
              </w:rPr>
              <w:t xml:space="preserve">                        </w:t>
            </w:r>
            <w:r w:rsidRPr="0033658E">
              <w:rPr>
                <w:color w:val="000000"/>
                <w:spacing w:val="-2"/>
                <w:sz w:val="22"/>
                <w:szCs w:val="22"/>
              </w:rPr>
              <w:t>10</w:t>
            </w:r>
          </w:p>
          <w:p w:rsidR="0033658E" w:rsidRDefault="0033658E" w:rsidP="0033658E">
            <w:pPr>
              <w:rPr>
                <w:color w:val="000000"/>
                <w:spacing w:val="-2"/>
              </w:rPr>
            </w:pPr>
            <w:r>
              <w:rPr>
                <w:color w:val="000000"/>
                <w:spacing w:val="-2"/>
              </w:rPr>
              <w:t xml:space="preserve">           420</w:t>
            </w:r>
          </w:p>
        </w:tc>
        <w:tc>
          <w:tcPr>
            <w:tcW w:w="1000" w:type="pct"/>
          </w:tcPr>
          <w:p w:rsidR="0033658E" w:rsidRPr="0033658E" w:rsidRDefault="0033658E" w:rsidP="0033658E">
            <w:pPr>
              <w:rPr>
                <w:color w:val="000000"/>
                <w:spacing w:val="-2"/>
                <w:sz w:val="22"/>
                <w:szCs w:val="22"/>
              </w:rPr>
            </w:pPr>
            <w:r>
              <w:rPr>
                <w:color w:val="000000"/>
                <w:spacing w:val="-2"/>
              </w:rPr>
              <w:t xml:space="preserve">                            </w:t>
            </w:r>
            <w:r w:rsidRPr="0033658E">
              <w:rPr>
                <w:color w:val="000000"/>
                <w:spacing w:val="-2"/>
                <w:sz w:val="22"/>
                <w:szCs w:val="22"/>
              </w:rPr>
              <w:t>30</w:t>
            </w:r>
          </w:p>
          <w:p w:rsidR="0033658E" w:rsidRDefault="00BA1DFD" w:rsidP="0033658E">
            <w:pPr>
              <w:rPr>
                <w:color w:val="000000"/>
                <w:spacing w:val="-2"/>
              </w:rPr>
            </w:pPr>
            <w:r>
              <w:rPr>
                <w:color w:val="000000"/>
                <w:spacing w:val="-2"/>
              </w:rPr>
              <w:t xml:space="preserve">      </w:t>
            </w:r>
            <w:r w:rsidR="00D718A5">
              <w:rPr>
                <w:color w:val="000000"/>
                <w:spacing w:val="-2"/>
              </w:rPr>
              <w:t xml:space="preserve">       –  </w:t>
            </w:r>
            <w:r>
              <w:rPr>
                <w:color w:val="000000"/>
                <w:spacing w:val="-2"/>
              </w:rPr>
              <w:t xml:space="preserve"> </w:t>
            </w:r>
            <w:r w:rsidR="0033658E">
              <w:rPr>
                <w:color w:val="000000"/>
                <w:spacing w:val="-2"/>
              </w:rPr>
              <w:t>300</w:t>
            </w:r>
          </w:p>
        </w:tc>
        <w:tc>
          <w:tcPr>
            <w:tcW w:w="1000" w:type="pct"/>
            <w:tcBorders>
              <w:top w:val="nil"/>
              <w:bottom w:val="nil"/>
              <w:right w:val="nil"/>
            </w:tcBorders>
            <w:vAlign w:val="center"/>
          </w:tcPr>
          <w:p w:rsidR="0033658E" w:rsidRDefault="00572852" w:rsidP="0047283E">
            <w:pPr>
              <w:rPr>
                <w:color w:val="000000"/>
                <w:spacing w:val="-2"/>
              </w:rPr>
            </w:pPr>
            <w:r w:rsidRPr="00572852">
              <w:rPr>
                <w:iCs/>
                <w:color w:val="000000"/>
                <w:w w:val="102"/>
                <w:position w:val="-12"/>
              </w:rPr>
              <w:object w:dxaOrig="260" w:dyaOrig="360">
                <v:shape id="_x0000_i1031" type="#_x0000_t75" style="width:12.75pt;height:18pt" o:ole="">
                  <v:imagedata r:id="rId22" o:title=""/>
                </v:shape>
                <o:OLEObject Type="Embed" ProgID="Equation.3" ShapeID="_x0000_i1031" DrawAspect="Content" ObjectID="_1731501167" r:id="rId23"/>
              </w:object>
            </w:r>
          </w:p>
        </w:tc>
      </w:tr>
      <w:tr w:rsidR="0033658E">
        <w:tc>
          <w:tcPr>
            <w:tcW w:w="1000" w:type="pct"/>
            <w:tcBorders>
              <w:bottom w:val="single" w:sz="4" w:space="0" w:color="auto"/>
            </w:tcBorders>
            <w:vAlign w:val="center"/>
          </w:tcPr>
          <w:p w:rsidR="0033658E" w:rsidRDefault="0033658E" w:rsidP="00DC74DB">
            <w:pPr>
              <w:jc w:val="center"/>
              <w:rPr>
                <w:color w:val="000000"/>
                <w:spacing w:val="-2"/>
              </w:rPr>
            </w:pPr>
            <w:r>
              <w:rPr>
                <w:color w:val="000000"/>
                <w:spacing w:val="-2"/>
              </w:rPr>
              <w:t>ФП              100</w:t>
            </w:r>
          </w:p>
        </w:tc>
        <w:tc>
          <w:tcPr>
            <w:tcW w:w="1000" w:type="pct"/>
            <w:tcBorders>
              <w:bottom w:val="single" w:sz="4" w:space="0" w:color="auto"/>
            </w:tcBorders>
          </w:tcPr>
          <w:p w:rsidR="0033658E" w:rsidRPr="0033658E" w:rsidRDefault="0033658E" w:rsidP="0033658E">
            <w:pPr>
              <w:rPr>
                <w:color w:val="000000"/>
                <w:spacing w:val="-2"/>
                <w:sz w:val="22"/>
                <w:szCs w:val="22"/>
              </w:rPr>
            </w:pPr>
            <w:r>
              <w:rPr>
                <w:color w:val="000000"/>
                <w:spacing w:val="-2"/>
              </w:rPr>
              <w:t xml:space="preserve">                         </w:t>
            </w:r>
            <w:r w:rsidRPr="0033658E">
              <w:rPr>
                <w:color w:val="000000"/>
                <w:spacing w:val="-2"/>
                <w:sz w:val="22"/>
                <w:szCs w:val="22"/>
              </w:rPr>
              <w:t>0</w:t>
            </w:r>
          </w:p>
          <w:p w:rsidR="0033658E" w:rsidRDefault="00D718A5" w:rsidP="0033658E">
            <w:pPr>
              <w:rPr>
                <w:color w:val="000000"/>
                <w:spacing w:val="-2"/>
              </w:rPr>
            </w:pPr>
            <w:r>
              <w:rPr>
                <w:color w:val="000000"/>
                <w:spacing w:val="-2"/>
              </w:rPr>
              <w:t xml:space="preserve">       </w:t>
            </w:r>
            <w:r w:rsidR="0033658E">
              <w:rPr>
                <w:color w:val="000000"/>
                <w:spacing w:val="-2"/>
              </w:rPr>
              <w:t xml:space="preserve"> 100</w:t>
            </w:r>
          </w:p>
        </w:tc>
        <w:tc>
          <w:tcPr>
            <w:tcW w:w="1000" w:type="pct"/>
            <w:tcBorders>
              <w:bottom w:val="single" w:sz="4" w:space="0" w:color="auto"/>
            </w:tcBorders>
          </w:tcPr>
          <w:p w:rsidR="0033658E" w:rsidRPr="0033658E" w:rsidRDefault="0033658E" w:rsidP="0033658E">
            <w:pPr>
              <w:rPr>
                <w:color w:val="000000"/>
                <w:spacing w:val="-2"/>
                <w:sz w:val="22"/>
                <w:szCs w:val="22"/>
              </w:rPr>
            </w:pPr>
            <w:r>
              <w:rPr>
                <w:color w:val="000000"/>
                <w:spacing w:val="-2"/>
              </w:rPr>
              <w:t xml:space="preserve">                         </w:t>
            </w:r>
            <w:r w:rsidRPr="0033658E">
              <w:rPr>
                <w:color w:val="000000"/>
                <w:spacing w:val="-2"/>
                <w:sz w:val="22"/>
                <w:szCs w:val="22"/>
              </w:rPr>
              <w:t>0</w:t>
            </w:r>
          </w:p>
        </w:tc>
        <w:tc>
          <w:tcPr>
            <w:tcW w:w="1000" w:type="pct"/>
            <w:tcBorders>
              <w:bottom w:val="single" w:sz="4" w:space="0" w:color="auto"/>
            </w:tcBorders>
          </w:tcPr>
          <w:p w:rsidR="0033658E" w:rsidRPr="0033658E" w:rsidRDefault="0033658E" w:rsidP="0033658E">
            <w:pPr>
              <w:rPr>
                <w:color w:val="000000"/>
                <w:spacing w:val="-2"/>
                <w:sz w:val="22"/>
                <w:szCs w:val="22"/>
              </w:rPr>
            </w:pPr>
            <w:r>
              <w:rPr>
                <w:color w:val="000000"/>
                <w:spacing w:val="-2"/>
              </w:rPr>
              <w:t xml:space="preserve">                             </w:t>
            </w:r>
            <w:r w:rsidRPr="0033658E">
              <w:rPr>
                <w:color w:val="000000"/>
                <w:spacing w:val="-2"/>
                <w:sz w:val="22"/>
                <w:szCs w:val="22"/>
              </w:rPr>
              <w:t>0</w:t>
            </w:r>
          </w:p>
        </w:tc>
        <w:tc>
          <w:tcPr>
            <w:tcW w:w="1000" w:type="pct"/>
            <w:tcBorders>
              <w:top w:val="nil"/>
              <w:bottom w:val="nil"/>
              <w:right w:val="nil"/>
            </w:tcBorders>
            <w:vAlign w:val="center"/>
          </w:tcPr>
          <w:p w:rsidR="0033658E" w:rsidRDefault="0047283E" w:rsidP="0047283E">
            <w:pPr>
              <w:rPr>
                <w:color w:val="000000"/>
                <w:spacing w:val="-2"/>
              </w:rPr>
            </w:pPr>
            <w:r w:rsidRPr="0047283E">
              <w:rPr>
                <w:iCs/>
                <w:color w:val="000000"/>
                <w:w w:val="102"/>
                <w:position w:val="-10"/>
              </w:rPr>
              <w:object w:dxaOrig="279" w:dyaOrig="340">
                <v:shape id="_x0000_i1032" type="#_x0000_t75" style="width:14.25pt;height:17.25pt" o:ole="">
                  <v:imagedata r:id="rId24" o:title=""/>
                </v:shape>
                <o:OLEObject Type="Embed" ProgID="Equation.3" ShapeID="_x0000_i1032" DrawAspect="Content" ObjectID="_1731501168" r:id="rId25"/>
              </w:object>
            </w:r>
          </w:p>
        </w:tc>
      </w:tr>
      <w:tr w:rsidR="0033658E">
        <w:tc>
          <w:tcPr>
            <w:tcW w:w="1000" w:type="pct"/>
            <w:tcBorders>
              <w:left w:val="nil"/>
              <w:bottom w:val="nil"/>
              <w:right w:val="nil"/>
            </w:tcBorders>
          </w:tcPr>
          <w:p w:rsidR="0033658E" w:rsidRDefault="0033658E" w:rsidP="0033658E">
            <w:pPr>
              <w:rPr>
                <w:color w:val="000000"/>
                <w:spacing w:val="-2"/>
              </w:rPr>
            </w:pPr>
          </w:p>
        </w:tc>
        <w:tc>
          <w:tcPr>
            <w:tcW w:w="1000" w:type="pct"/>
            <w:tcBorders>
              <w:left w:val="nil"/>
              <w:bottom w:val="nil"/>
              <w:right w:val="nil"/>
            </w:tcBorders>
          </w:tcPr>
          <w:p w:rsidR="0033658E" w:rsidRDefault="0047283E" w:rsidP="0047283E">
            <w:pPr>
              <w:jc w:val="center"/>
              <w:rPr>
                <w:color w:val="000000"/>
                <w:spacing w:val="-2"/>
              </w:rPr>
            </w:pPr>
            <w:r w:rsidRPr="0047283E">
              <w:rPr>
                <w:iCs/>
                <w:color w:val="000000"/>
                <w:w w:val="102"/>
                <w:position w:val="-10"/>
              </w:rPr>
              <w:object w:dxaOrig="240" w:dyaOrig="340">
                <v:shape id="_x0000_i1033" type="#_x0000_t75" style="width:12pt;height:17.25pt" o:ole="">
                  <v:imagedata r:id="rId26" o:title=""/>
                </v:shape>
                <o:OLEObject Type="Embed" ProgID="Equation.3" ShapeID="_x0000_i1033" DrawAspect="Content" ObjectID="_1731501169" r:id="rId27"/>
              </w:object>
            </w:r>
          </w:p>
        </w:tc>
        <w:tc>
          <w:tcPr>
            <w:tcW w:w="1000" w:type="pct"/>
            <w:tcBorders>
              <w:left w:val="nil"/>
              <w:bottom w:val="nil"/>
              <w:right w:val="nil"/>
            </w:tcBorders>
          </w:tcPr>
          <w:p w:rsidR="0033658E" w:rsidRDefault="0047283E" w:rsidP="0047283E">
            <w:pPr>
              <w:jc w:val="center"/>
              <w:rPr>
                <w:color w:val="000000"/>
                <w:spacing w:val="-2"/>
              </w:rPr>
            </w:pPr>
            <w:r w:rsidRPr="0047283E">
              <w:rPr>
                <w:iCs/>
                <w:color w:val="000000"/>
                <w:w w:val="102"/>
                <w:position w:val="-10"/>
              </w:rPr>
              <w:object w:dxaOrig="260" w:dyaOrig="340">
                <v:shape id="_x0000_i1034" type="#_x0000_t75" style="width:12.75pt;height:17.25pt" o:ole="">
                  <v:imagedata r:id="rId28" o:title=""/>
                </v:shape>
                <o:OLEObject Type="Embed" ProgID="Equation.3" ShapeID="_x0000_i1034" DrawAspect="Content" ObjectID="_1731501170" r:id="rId29"/>
              </w:object>
            </w:r>
          </w:p>
        </w:tc>
        <w:tc>
          <w:tcPr>
            <w:tcW w:w="1000" w:type="pct"/>
            <w:tcBorders>
              <w:left w:val="nil"/>
              <w:bottom w:val="nil"/>
              <w:right w:val="nil"/>
            </w:tcBorders>
          </w:tcPr>
          <w:p w:rsidR="0033658E" w:rsidRDefault="0047283E" w:rsidP="0047283E">
            <w:pPr>
              <w:jc w:val="center"/>
              <w:rPr>
                <w:color w:val="000000"/>
                <w:spacing w:val="-2"/>
              </w:rPr>
            </w:pPr>
            <w:r w:rsidRPr="0047283E">
              <w:rPr>
                <w:iCs/>
                <w:color w:val="000000"/>
                <w:w w:val="102"/>
                <w:position w:val="-12"/>
              </w:rPr>
              <w:object w:dxaOrig="260" w:dyaOrig="360">
                <v:shape id="_x0000_i1035" type="#_x0000_t75" style="width:12.75pt;height:18pt" o:ole="">
                  <v:imagedata r:id="rId30" o:title=""/>
                </v:shape>
                <o:OLEObject Type="Embed" ProgID="Equation.3" ShapeID="_x0000_i1035" DrawAspect="Content" ObjectID="_1731501171" r:id="rId31"/>
              </w:object>
            </w:r>
          </w:p>
        </w:tc>
        <w:tc>
          <w:tcPr>
            <w:tcW w:w="1000" w:type="pct"/>
            <w:tcBorders>
              <w:top w:val="nil"/>
              <w:left w:val="nil"/>
              <w:bottom w:val="nil"/>
              <w:right w:val="nil"/>
            </w:tcBorders>
          </w:tcPr>
          <w:p w:rsidR="0033658E" w:rsidRDefault="0033658E" w:rsidP="0033658E">
            <w:pPr>
              <w:rPr>
                <w:color w:val="000000"/>
                <w:spacing w:val="-2"/>
              </w:rPr>
            </w:pPr>
          </w:p>
        </w:tc>
      </w:tr>
    </w:tbl>
    <w:p w:rsidR="00F12E2C" w:rsidRDefault="00757777" w:rsidP="00F12E2C">
      <w:pPr>
        <w:shd w:val="clear" w:color="auto" w:fill="FFFFFF"/>
        <w:ind w:firstLine="301"/>
        <w:rPr>
          <w:color w:val="000000"/>
          <w:spacing w:val="-2"/>
          <w:w w:val="104"/>
        </w:rPr>
      </w:pPr>
      <w:r w:rsidRPr="006051DE">
        <w:rPr>
          <w:color w:val="000000"/>
          <w:spacing w:val="-2"/>
        </w:rPr>
        <w:t>В табл</w:t>
      </w:r>
      <w:r w:rsidR="0047283E">
        <w:rPr>
          <w:color w:val="000000"/>
          <w:spacing w:val="-2"/>
        </w:rPr>
        <w:t>. 2</w:t>
      </w:r>
      <w:r w:rsidRPr="006051DE">
        <w:rPr>
          <w:color w:val="000000"/>
          <w:spacing w:val="-2"/>
        </w:rPr>
        <w:t xml:space="preserve"> содержится опорный план, построенный спо</w:t>
      </w:r>
      <w:r w:rsidRPr="006051DE">
        <w:rPr>
          <w:color w:val="000000"/>
        </w:rPr>
        <w:t>собом "минимального элемента". Загр</w:t>
      </w:r>
      <w:r w:rsidRPr="006051DE">
        <w:rPr>
          <w:color w:val="000000"/>
        </w:rPr>
        <w:t>у</w:t>
      </w:r>
      <w:r w:rsidRPr="006051DE">
        <w:rPr>
          <w:color w:val="000000"/>
        </w:rPr>
        <w:t xml:space="preserve">жено </w:t>
      </w:r>
      <w:r w:rsidR="0047283E">
        <w:rPr>
          <w:i/>
          <w:iCs/>
          <w:color w:val="000000"/>
        </w:rPr>
        <w:t>т + п -</w:t>
      </w:r>
      <w:r w:rsidRPr="006051DE">
        <w:rPr>
          <w:i/>
          <w:iCs/>
          <w:color w:val="000000"/>
        </w:rPr>
        <w:t xml:space="preserve"> </w:t>
      </w:r>
      <w:r w:rsidRPr="006051DE">
        <w:rPr>
          <w:color w:val="000000"/>
        </w:rPr>
        <w:t>1 = 4+</w:t>
      </w:r>
      <w:r w:rsidR="0047283E">
        <w:rPr>
          <w:color w:val="000000"/>
          <w:spacing w:val="-1"/>
          <w:w w:val="104"/>
        </w:rPr>
        <w:t>3 -</w:t>
      </w:r>
      <w:r w:rsidRPr="006051DE">
        <w:rPr>
          <w:color w:val="000000"/>
          <w:spacing w:val="-1"/>
          <w:w w:val="104"/>
        </w:rPr>
        <w:t>1 = 6 клеток, так что план невырожденный. Для иссле</w:t>
      </w:r>
      <w:r w:rsidRPr="006051DE">
        <w:rPr>
          <w:color w:val="000000"/>
          <w:spacing w:val="-2"/>
          <w:w w:val="104"/>
        </w:rPr>
        <w:t>дования его на о</w:t>
      </w:r>
      <w:r w:rsidRPr="006051DE">
        <w:rPr>
          <w:color w:val="000000"/>
          <w:spacing w:val="-2"/>
          <w:w w:val="104"/>
        </w:rPr>
        <w:t>п</w:t>
      </w:r>
      <w:r w:rsidRPr="006051DE">
        <w:rPr>
          <w:color w:val="000000"/>
          <w:spacing w:val="-2"/>
          <w:w w:val="104"/>
        </w:rPr>
        <w:t>тимальность сос</w:t>
      </w:r>
      <w:r w:rsidR="000A097B">
        <w:rPr>
          <w:color w:val="000000"/>
          <w:spacing w:val="-2"/>
          <w:w w:val="104"/>
        </w:rPr>
        <w:t>тавляем систему уравнений</w:t>
      </w:r>
      <w:r w:rsidRPr="006051DE">
        <w:rPr>
          <w:color w:val="000000"/>
          <w:spacing w:val="-2"/>
          <w:w w:val="104"/>
        </w:rPr>
        <w:t xml:space="preserve"> для определения потенци</w:t>
      </w:r>
      <w:r w:rsidRPr="006051DE">
        <w:rPr>
          <w:color w:val="000000"/>
          <w:spacing w:val="-2"/>
          <w:w w:val="104"/>
        </w:rPr>
        <w:t>а</w:t>
      </w:r>
      <w:r w:rsidRPr="006051DE">
        <w:rPr>
          <w:color w:val="000000"/>
          <w:spacing w:val="-2"/>
          <w:w w:val="104"/>
        </w:rPr>
        <w:t>лов:</w:t>
      </w:r>
    </w:p>
    <w:p w:rsidR="00F12E2C" w:rsidRDefault="000A097B" w:rsidP="00F12E2C">
      <w:pPr>
        <w:shd w:val="clear" w:color="auto" w:fill="FFFFFF"/>
        <w:ind w:firstLine="301"/>
        <w:rPr>
          <w:color w:val="000000"/>
          <w:spacing w:val="-1"/>
          <w:w w:val="104"/>
        </w:rPr>
      </w:pPr>
      <w:r w:rsidRPr="000A097B">
        <w:rPr>
          <w:color w:val="000000"/>
          <w:spacing w:val="-2"/>
          <w:w w:val="104"/>
          <w:position w:val="-12"/>
        </w:rPr>
        <w:object w:dxaOrig="7980" w:dyaOrig="360">
          <v:shape id="_x0000_i1036" type="#_x0000_t75" style="width:399pt;height:18pt" o:ole="">
            <v:imagedata r:id="rId32" o:title=""/>
          </v:shape>
          <o:OLEObject Type="Embed" ProgID="Equation.3" ShapeID="_x0000_i1036" DrawAspect="Content" ObjectID="_1731501172" r:id="rId33"/>
        </w:object>
      </w:r>
      <w:r w:rsidR="00757777" w:rsidRPr="006051DE">
        <w:rPr>
          <w:color w:val="000000"/>
          <w:spacing w:val="-1"/>
          <w:w w:val="104"/>
        </w:rPr>
        <w:t xml:space="preserve">. </w:t>
      </w:r>
    </w:p>
    <w:p w:rsidR="00757777" w:rsidRPr="006051DE" w:rsidRDefault="00757777" w:rsidP="00F12E2C">
      <w:pPr>
        <w:shd w:val="clear" w:color="auto" w:fill="FFFFFF"/>
        <w:ind w:firstLine="301"/>
      </w:pPr>
      <w:r w:rsidRPr="006051DE">
        <w:rPr>
          <w:color w:val="000000"/>
          <w:spacing w:val="-1"/>
          <w:w w:val="104"/>
        </w:rPr>
        <w:t>Полагая, н</w:t>
      </w:r>
      <w:r w:rsidRPr="006051DE">
        <w:rPr>
          <w:color w:val="000000"/>
          <w:spacing w:val="-1"/>
          <w:w w:val="104"/>
        </w:rPr>
        <w:t>а</w:t>
      </w:r>
      <w:r w:rsidRPr="006051DE">
        <w:rPr>
          <w:color w:val="000000"/>
          <w:spacing w:val="-1"/>
          <w:w w:val="104"/>
        </w:rPr>
        <w:t xml:space="preserve">пример, </w:t>
      </w:r>
      <w:r w:rsidRPr="006051DE">
        <w:rPr>
          <w:i/>
          <w:iCs/>
          <w:color w:val="000000"/>
          <w:spacing w:val="-1"/>
          <w:w w:val="104"/>
        </w:rPr>
        <w:t>и</w:t>
      </w:r>
      <w:r w:rsidR="000A097B">
        <w:rPr>
          <w:i/>
          <w:iCs/>
          <w:color w:val="000000"/>
          <w:spacing w:val="-1"/>
          <w:w w:val="104"/>
          <w:vertAlign w:val="subscript"/>
        </w:rPr>
        <w:t>2</w:t>
      </w:r>
      <w:r w:rsidRPr="006051DE">
        <w:rPr>
          <w:i/>
          <w:iCs/>
          <w:color w:val="000000"/>
          <w:spacing w:val="-1"/>
          <w:w w:val="104"/>
        </w:rPr>
        <w:t xml:space="preserve"> = </w:t>
      </w:r>
      <w:r w:rsidRPr="006051DE">
        <w:rPr>
          <w:color w:val="000000"/>
          <w:spacing w:val="-1"/>
          <w:w w:val="104"/>
        </w:rPr>
        <w:t>0, находим:</w:t>
      </w:r>
      <w:r w:rsidR="000A097B" w:rsidRPr="006051DE">
        <w:t xml:space="preserve"> </w:t>
      </w:r>
      <w:r w:rsidR="002E11EF" w:rsidRPr="002E11EF">
        <w:rPr>
          <w:position w:val="-12"/>
        </w:rPr>
        <w:object w:dxaOrig="5280" w:dyaOrig="360">
          <v:shape id="_x0000_i1037" type="#_x0000_t75" style="width:264pt;height:18pt" o:ole="">
            <v:imagedata r:id="rId34" o:title=""/>
          </v:shape>
          <o:OLEObject Type="Embed" ProgID="Equation.3" ShapeID="_x0000_i1037" DrawAspect="Content" ObjectID="_1731501173" r:id="rId35"/>
        </w:object>
      </w:r>
    </w:p>
    <w:p w:rsidR="00C440E8" w:rsidRDefault="002E11EF" w:rsidP="00C440E8">
      <w:pPr>
        <w:shd w:val="clear" w:color="auto" w:fill="FFFFFF"/>
        <w:spacing w:before="96"/>
        <w:ind w:left="48" w:firstLine="307"/>
        <w:rPr>
          <w:color w:val="000000"/>
          <w:spacing w:val="-5"/>
          <w:w w:val="106"/>
        </w:rPr>
      </w:pPr>
      <w:r>
        <w:rPr>
          <w:color w:val="000000"/>
          <w:spacing w:val="-1"/>
          <w:w w:val="106"/>
        </w:rPr>
        <w:t>Теперь</w:t>
      </w:r>
      <w:r w:rsidR="00757777" w:rsidRPr="006051DE">
        <w:rPr>
          <w:color w:val="000000"/>
          <w:spacing w:val="-1"/>
          <w:w w:val="106"/>
        </w:rPr>
        <w:t xml:space="preserve"> определяем оценки свободных </w:t>
      </w:r>
      <w:r w:rsidR="00C440E8">
        <w:rPr>
          <w:color w:val="000000"/>
          <w:spacing w:val="-1"/>
          <w:w w:val="106"/>
        </w:rPr>
        <w:t>к</w:t>
      </w:r>
      <w:r w:rsidR="00757777" w:rsidRPr="006051DE">
        <w:rPr>
          <w:color w:val="000000"/>
          <w:spacing w:val="-5"/>
          <w:w w:val="106"/>
        </w:rPr>
        <w:t>леток:</w:t>
      </w:r>
    </w:p>
    <w:p w:rsidR="00757777" w:rsidRPr="006051DE" w:rsidRDefault="00E26AED" w:rsidP="00C440E8">
      <w:pPr>
        <w:shd w:val="clear" w:color="auto" w:fill="FFFFFF"/>
        <w:spacing w:before="96"/>
        <w:ind w:left="48" w:firstLine="307"/>
      </w:pPr>
      <w:r w:rsidRPr="002E11EF">
        <w:rPr>
          <w:color w:val="000000"/>
          <w:spacing w:val="-5"/>
          <w:w w:val="106"/>
          <w:position w:val="-12"/>
        </w:rPr>
        <w:object w:dxaOrig="8820" w:dyaOrig="360">
          <v:shape id="_x0000_i1038" type="#_x0000_t75" style="width:441pt;height:18pt" o:ole="">
            <v:imagedata r:id="rId36" o:title=""/>
          </v:shape>
          <o:OLEObject Type="Embed" ProgID="Equation.3" ShapeID="_x0000_i1038" DrawAspect="Content" ObjectID="_1731501174" r:id="rId37"/>
        </w:object>
      </w:r>
    </w:p>
    <w:p w:rsidR="00BA1DFD" w:rsidRPr="00BA1DFD" w:rsidRDefault="00757777" w:rsidP="00F12E2C">
      <w:pPr>
        <w:shd w:val="clear" w:color="auto" w:fill="FFFFFF"/>
        <w:spacing w:before="86"/>
        <w:ind w:left="34" w:right="14"/>
        <w:jc w:val="both"/>
      </w:pPr>
      <w:r w:rsidRPr="006051DE">
        <w:rPr>
          <w:color w:val="000000"/>
          <w:w w:val="101"/>
        </w:rPr>
        <w:t>Среди оценок имеется отрицательная, поэтому</w:t>
      </w:r>
      <w:r w:rsidR="00C440E8">
        <w:rPr>
          <w:color w:val="000000"/>
          <w:w w:val="101"/>
        </w:rPr>
        <w:t xml:space="preserve"> план в табл.2</w:t>
      </w:r>
      <w:r w:rsidRPr="006051DE">
        <w:rPr>
          <w:color w:val="000000"/>
          <w:w w:val="101"/>
        </w:rPr>
        <w:t xml:space="preserve"> неоптимальный и его следует пр</w:t>
      </w:r>
      <w:r w:rsidRPr="006051DE">
        <w:rPr>
          <w:color w:val="000000"/>
          <w:w w:val="101"/>
        </w:rPr>
        <w:t>е</w:t>
      </w:r>
      <w:r w:rsidRPr="006051DE">
        <w:rPr>
          <w:color w:val="000000"/>
          <w:w w:val="101"/>
        </w:rPr>
        <w:t>образовать в но</w:t>
      </w:r>
      <w:r w:rsidRPr="006051DE">
        <w:rPr>
          <w:color w:val="000000"/>
          <w:w w:val="101"/>
        </w:rPr>
        <w:softHyphen/>
      </w:r>
      <w:r w:rsidRPr="006051DE">
        <w:rPr>
          <w:color w:val="000000"/>
          <w:w w:val="103"/>
        </w:rPr>
        <w:t>вый план, загрузив клетку (3;</w:t>
      </w:r>
      <w:r w:rsidR="00C440E8">
        <w:rPr>
          <w:color w:val="000000"/>
          <w:w w:val="103"/>
        </w:rPr>
        <w:t xml:space="preserve"> 1). Цикл для нее в табл.2</w:t>
      </w:r>
      <w:r w:rsidRPr="006051DE">
        <w:rPr>
          <w:color w:val="000000"/>
          <w:w w:val="103"/>
        </w:rPr>
        <w:t xml:space="preserve"> </w:t>
      </w:r>
      <w:r w:rsidR="00C440E8">
        <w:rPr>
          <w:color w:val="000000"/>
          <w:spacing w:val="-3"/>
          <w:w w:val="103"/>
        </w:rPr>
        <w:t>построен. По этому ци</w:t>
      </w:r>
      <w:r w:rsidR="00C440E8">
        <w:rPr>
          <w:color w:val="000000"/>
          <w:spacing w:val="-3"/>
          <w:w w:val="103"/>
        </w:rPr>
        <w:t>к</w:t>
      </w:r>
      <w:r w:rsidR="00C440E8">
        <w:rPr>
          <w:color w:val="000000"/>
          <w:spacing w:val="-3"/>
          <w:w w:val="103"/>
        </w:rPr>
        <w:t>лу</w:t>
      </w:r>
      <w:r w:rsidRPr="006051DE">
        <w:rPr>
          <w:color w:val="000000"/>
          <w:spacing w:val="-3"/>
          <w:w w:val="103"/>
        </w:rPr>
        <w:t xml:space="preserve"> для клетки (3; 1) находим постав</w:t>
      </w:r>
      <w:r w:rsidRPr="006051DE">
        <w:rPr>
          <w:color w:val="000000"/>
          <w:spacing w:val="-3"/>
          <w:w w:val="103"/>
        </w:rPr>
        <w:softHyphen/>
      </w:r>
      <w:r w:rsidRPr="006051DE">
        <w:rPr>
          <w:color w:val="000000"/>
          <w:w w:val="103"/>
        </w:rPr>
        <w:t xml:space="preserve">ку </w:t>
      </w:r>
      <w:r w:rsidR="00C440E8" w:rsidRPr="00C440E8">
        <w:rPr>
          <w:color w:val="000000"/>
          <w:w w:val="103"/>
          <w:position w:val="-20"/>
        </w:rPr>
        <w:object w:dxaOrig="2400" w:dyaOrig="440">
          <v:shape id="_x0000_i1039" type="#_x0000_t75" style="width:120pt;height:21.75pt" o:ole="">
            <v:imagedata r:id="rId38" o:title=""/>
          </v:shape>
          <o:OLEObject Type="Embed" ProgID="Equation.3" ShapeID="_x0000_i1039" DrawAspect="Content" ObjectID="_1731501175" r:id="rId39"/>
        </w:object>
      </w:r>
      <w:r w:rsidR="00C440E8">
        <w:rPr>
          <w:color w:val="000000"/>
          <w:w w:val="103"/>
        </w:rPr>
        <w:t>.</w:t>
      </w:r>
      <w:r w:rsidRPr="006051DE">
        <w:rPr>
          <w:color w:val="000000"/>
          <w:w w:val="103"/>
        </w:rPr>
        <w:t xml:space="preserve"> П</w:t>
      </w:r>
      <w:r w:rsidRPr="006051DE">
        <w:rPr>
          <w:color w:val="000000"/>
          <w:w w:val="103"/>
        </w:rPr>
        <w:t>о</w:t>
      </w:r>
      <w:r w:rsidRPr="006051DE">
        <w:rPr>
          <w:color w:val="000000"/>
          <w:w w:val="103"/>
        </w:rPr>
        <w:t xml:space="preserve">сле сдвига </w:t>
      </w:r>
      <w:r w:rsidR="00C440E8">
        <w:rPr>
          <w:color w:val="000000"/>
          <w:w w:val="103"/>
        </w:rPr>
        <w:t xml:space="preserve">по циклу </w:t>
      </w:r>
      <w:r w:rsidRPr="006051DE">
        <w:rPr>
          <w:color w:val="000000"/>
          <w:w w:val="101"/>
        </w:rPr>
        <w:t>получаем новый опорный</w:t>
      </w:r>
      <w:r w:rsidR="00C440E8">
        <w:rPr>
          <w:color w:val="000000"/>
          <w:w w:val="101"/>
        </w:rPr>
        <w:t xml:space="preserve"> план, с</w:t>
      </w:r>
      <w:r w:rsidR="00C440E8">
        <w:rPr>
          <w:color w:val="000000"/>
          <w:w w:val="101"/>
        </w:rPr>
        <w:t>о</w:t>
      </w:r>
      <w:r w:rsidR="00C440E8">
        <w:rPr>
          <w:color w:val="000000"/>
          <w:w w:val="101"/>
        </w:rPr>
        <w:t>держащийся в табл.3</w:t>
      </w:r>
      <w:r w:rsidRPr="006051DE">
        <w:rPr>
          <w:color w:val="000000"/>
          <w:w w:val="101"/>
        </w:rPr>
        <w:t>.</w:t>
      </w:r>
      <w:r w:rsidR="00DC74DB">
        <w:rPr>
          <w:color w:val="000000"/>
          <w:w w:val="101"/>
        </w:rPr>
        <w:t xml:space="preserve">                </w:t>
      </w:r>
      <w:r w:rsidR="00BA1DFD">
        <w:rPr>
          <w:color w:val="000000"/>
          <w:w w:val="101"/>
        </w:rPr>
        <w:t xml:space="preserve">                  </w:t>
      </w:r>
      <w:r w:rsidR="00BA1DFD" w:rsidRPr="006051DE">
        <w:rPr>
          <w:color w:val="000000"/>
          <w:spacing w:val="22"/>
          <w:w w:val="101"/>
        </w:rPr>
        <w:t>Таблица</w:t>
      </w:r>
      <w:r w:rsidR="00BA1DFD" w:rsidRPr="006051DE">
        <w:rPr>
          <w:color w:val="000000"/>
          <w:w w:val="101"/>
        </w:rPr>
        <w:t xml:space="preserve"> </w:t>
      </w:r>
      <w:r w:rsidR="00BA1DFD">
        <w:rPr>
          <w:color w:val="000000"/>
          <w:spacing w:val="-2"/>
          <w:w w:val="101"/>
        </w:rPr>
        <w:t>3</w:t>
      </w:r>
    </w:p>
    <w:tbl>
      <w:tblPr>
        <w:tblStyle w:val="a3"/>
        <w:tblW w:w="4000" w:type="pct"/>
        <w:tblLook w:val="01E0" w:firstRow="1" w:lastRow="1" w:firstColumn="1" w:lastColumn="1" w:noHBand="0" w:noVBand="0"/>
      </w:tblPr>
      <w:tblGrid>
        <w:gridCol w:w="2074"/>
        <w:gridCol w:w="2074"/>
        <w:gridCol w:w="2075"/>
        <w:gridCol w:w="2075"/>
      </w:tblGrid>
      <w:tr w:rsidR="00BA1DFD">
        <w:tc>
          <w:tcPr>
            <w:tcW w:w="1250" w:type="pct"/>
          </w:tcPr>
          <w:p w:rsidR="00BA1DFD" w:rsidRPr="0033658E" w:rsidRDefault="00BA1DFD" w:rsidP="00182B40">
            <w:pPr>
              <w:rPr>
                <w:color w:val="000000"/>
                <w:spacing w:val="-2"/>
                <w:sz w:val="22"/>
                <w:szCs w:val="22"/>
              </w:rPr>
            </w:pPr>
            <w:r>
              <w:rPr>
                <w:color w:val="000000"/>
                <w:spacing w:val="-2"/>
              </w:rPr>
              <w:t xml:space="preserve">                       </w:t>
            </w:r>
            <w:r w:rsidRPr="0033658E">
              <w:rPr>
                <w:color w:val="000000"/>
                <w:spacing w:val="-2"/>
                <w:sz w:val="22"/>
                <w:szCs w:val="22"/>
              </w:rPr>
              <w:t>80</w:t>
            </w:r>
          </w:p>
          <w:p w:rsidR="00BA1DFD" w:rsidRDefault="00D57DA4" w:rsidP="00182B40">
            <w:pPr>
              <w:rPr>
                <w:color w:val="000000"/>
                <w:spacing w:val="-2"/>
              </w:rPr>
            </w:pPr>
            <w:r>
              <w:rPr>
                <w:color w:val="000000"/>
                <w:spacing w:val="-2"/>
              </w:rPr>
              <w:t xml:space="preserve">       </w:t>
            </w:r>
            <w:r w:rsidR="00BA1DFD">
              <w:rPr>
                <w:color w:val="000000"/>
                <w:spacing w:val="-2"/>
              </w:rPr>
              <w:t xml:space="preserve"> 300</w:t>
            </w:r>
          </w:p>
        </w:tc>
        <w:tc>
          <w:tcPr>
            <w:tcW w:w="1250" w:type="pct"/>
          </w:tcPr>
          <w:p w:rsidR="00BA1DFD" w:rsidRPr="0033658E" w:rsidRDefault="00BA1DFD" w:rsidP="00182B40">
            <w:pPr>
              <w:rPr>
                <w:color w:val="000000"/>
                <w:spacing w:val="-2"/>
                <w:sz w:val="22"/>
                <w:szCs w:val="22"/>
              </w:rPr>
            </w:pPr>
            <w:r w:rsidRPr="0033658E">
              <w:rPr>
                <w:color w:val="000000"/>
                <w:spacing w:val="-2"/>
                <w:sz w:val="22"/>
                <w:szCs w:val="22"/>
              </w:rPr>
              <w:t xml:space="preserve">                 </w:t>
            </w:r>
            <w:r>
              <w:rPr>
                <w:color w:val="000000"/>
                <w:spacing w:val="-2"/>
                <w:sz w:val="22"/>
                <w:szCs w:val="22"/>
              </w:rPr>
              <w:t xml:space="preserve">    </w:t>
            </w:r>
            <w:r w:rsidRPr="0033658E">
              <w:rPr>
                <w:color w:val="000000"/>
                <w:spacing w:val="-2"/>
                <w:sz w:val="22"/>
                <w:szCs w:val="22"/>
              </w:rPr>
              <w:t xml:space="preserve">     20</w:t>
            </w:r>
          </w:p>
        </w:tc>
        <w:tc>
          <w:tcPr>
            <w:tcW w:w="1250" w:type="pct"/>
          </w:tcPr>
          <w:p w:rsidR="00BA1DFD" w:rsidRPr="0033658E" w:rsidRDefault="00BA1DFD" w:rsidP="00182B40">
            <w:pPr>
              <w:rPr>
                <w:color w:val="000000"/>
                <w:spacing w:val="-2"/>
                <w:sz w:val="22"/>
                <w:szCs w:val="22"/>
              </w:rPr>
            </w:pPr>
            <w:r>
              <w:rPr>
                <w:color w:val="000000"/>
                <w:spacing w:val="-2"/>
              </w:rPr>
              <w:t xml:space="preserve">                        </w:t>
            </w:r>
            <w:r w:rsidRPr="0033658E">
              <w:rPr>
                <w:color w:val="000000"/>
                <w:spacing w:val="-2"/>
                <w:sz w:val="22"/>
                <w:szCs w:val="22"/>
              </w:rPr>
              <w:t>40</w:t>
            </w:r>
          </w:p>
        </w:tc>
        <w:tc>
          <w:tcPr>
            <w:tcW w:w="1250" w:type="pct"/>
            <w:tcBorders>
              <w:top w:val="nil"/>
              <w:bottom w:val="nil"/>
              <w:right w:val="nil"/>
            </w:tcBorders>
            <w:vAlign w:val="center"/>
          </w:tcPr>
          <w:p w:rsidR="00BA1DFD" w:rsidRDefault="00BA1DFD" w:rsidP="00182B40">
            <w:pPr>
              <w:rPr>
                <w:color w:val="000000"/>
                <w:spacing w:val="-2"/>
              </w:rPr>
            </w:pPr>
            <w:r w:rsidRPr="0047283E">
              <w:rPr>
                <w:iCs/>
                <w:color w:val="000000"/>
                <w:w w:val="102"/>
                <w:position w:val="-10"/>
              </w:rPr>
              <w:object w:dxaOrig="760" w:dyaOrig="340">
                <v:shape id="_x0000_i1040" type="#_x0000_t75" style="width:38.25pt;height:17.25pt" o:ole="">
                  <v:imagedata r:id="rId40" o:title=""/>
                </v:shape>
                <o:OLEObject Type="Embed" ProgID="Equation.3" ShapeID="_x0000_i1040" DrawAspect="Content" ObjectID="_1731501176" r:id="rId41"/>
              </w:object>
            </w:r>
          </w:p>
        </w:tc>
      </w:tr>
      <w:tr w:rsidR="00BA1DFD">
        <w:tc>
          <w:tcPr>
            <w:tcW w:w="1250" w:type="pct"/>
          </w:tcPr>
          <w:p w:rsidR="00BA1DFD" w:rsidRPr="0033658E" w:rsidRDefault="00BA1DFD" w:rsidP="00182B40">
            <w:pPr>
              <w:rPr>
                <w:color w:val="000000"/>
                <w:spacing w:val="-2"/>
                <w:sz w:val="22"/>
                <w:szCs w:val="22"/>
              </w:rPr>
            </w:pPr>
            <w:r>
              <w:rPr>
                <w:color w:val="000000"/>
                <w:spacing w:val="-2"/>
              </w:rPr>
              <w:t xml:space="preserve">                       </w:t>
            </w:r>
            <w:r w:rsidRPr="0033658E">
              <w:rPr>
                <w:color w:val="000000"/>
                <w:spacing w:val="-2"/>
                <w:sz w:val="22"/>
                <w:szCs w:val="22"/>
              </w:rPr>
              <w:t>100</w:t>
            </w:r>
          </w:p>
          <w:p w:rsidR="00BA1DFD" w:rsidRDefault="00D57DA4" w:rsidP="00182B40">
            <w:pPr>
              <w:rPr>
                <w:color w:val="000000"/>
                <w:spacing w:val="-2"/>
              </w:rPr>
            </w:pPr>
            <w:r>
              <w:rPr>
                <w:color w:val="000000"/>
                <w:spacing w:val="-2"/>
              </w:rPr>
              <w:t xml:space="preserve">       </w:t>
            </w:r>
            <w:r w:rsidR="00BA1DFD">
              <w:rPr>
                <w:color w:val="000000"/>
                <w:spacing w:val="-2"/>
              </w:rPr>
              <w:t xml:space="preserve"> 400</w:t>
            </w:r>
            <w:r>
              <w:rPr>
                <w:color w:val="000000"/>
                <w:spacing w:val="-2"/>
              </w:rPr>
              <w:t xml:space="preserve">   – </w:t>
            </w:r>
          </w:p>
        </w:tc>
        <w:tc>
          <w:tcPr>
            <w:tcW w:w="1250" w:type="pct"/>
          </w:tcPr>
          <w:p w:rsidR="00BA1DFD" w:rsidRDefault="00BA1DFD" w:rsidP="00182B40">
            <w:pPr>
              <w:rPr>
                <w:color w:val="000000"/>
                <w:spacing w:val="-2"/>
                <w:sz w:val="22"/>
                <w:szCs w:val="22"/>
              </w:rPr>
            </w:pPr>
            <w:r>
              <w:rPr>
                <w:color w:val="000000"/>
                <w:spacing w:val="-2"/>
              </w:rPr>
              <w:t xml:space="preserve">                        </w:t>
            </w:r>
            <w:r w:rsidRPr="0033658E">
              <w:rPr>
                <w:color w:val="000000"/>
                <w:spacing w:val="-2"/>
                <w:sz w:val="22"/>
                <w:szCs w:val="22"/>
              </w:rPr>
              <w:t>30</w:t>
            </w:r>
          </w:p>
          <w:p w:rsidR="00D57DA4" w:rsidRPr="00D57DA4" w:rsidRDefault="00D57DA4" w:rsidP="00182B40">
            <w:pPr>
              <w:rPr>
                <w:b/>
                <w:color w:val="000000"/>
                <w:spacing w:val="-2"/>
              </w:rPr>
            </w:pPr>
            <w:r w:rsidRPr="00D57DA4">
              <w:rPr>
                <w:color w:val="000000"/>
                <w:spacing w:val="-2"/>
              </w:rPr>
              <w:t xml:space="preserve">     </w:t>
            </w:r>
            <w:r w:rsidRPr="00D57DA4">
              <w:rPr>
                <w:b/>
                <w:color w:val="000000"/>
                <w:spacing w:val="-2"/>
              </w:rPr>
              <w:t>+</w:t>
            </w:r>
          </w:p>
        </w:tc>
        <w:tc>
          <w:tcPr>
            <w:tcW w:w="1250" w:type="pct"/>
          </w:tcPr>
          <w:p w:rsidR="00BA1DFD" w:rsidRPr="0033658E" w:rsidRDefault="00BA1DFD" w:rsidP="00182B40">
            <w:pPr>
              <w:rPr>
                <w:color w:val="000000"/>
                <w:spacing w:val="-2"/>
                <w:sz w:val="22"/>
                <w:szCs w:val="22"/>
              </w:rPr>
            </w:pPr>
            <w:r>
              <w:rPr>
                <w:color w:val="000000"/>
                <w:spacing w:val="-2"/>
              </w:rPr>
              <w:t xml:space="preserve">                        </w:t>
            </w:r>
            <w:r w:rsidRPr="0033658E">
              <w:rPr>
                <w:color w:val="000000"/>
                <w:spacing w:val="-2"/>
                <w:sz w:val="22"/>
                <w:szCs w:val="22"/>
              </w:rPr>
              <w:t>20</w:t>
            </w:r>
          </w:p>
          <w:p w:rsidR="00BA1DFD" w:rsidRDefault="00BA1DFD" w:rsidP="00182B40">
            <w:pPr>
              <w:rPr>
                <w:color w:val="000000"/>
                <w:spacing w:val="-2"/>
              </w:rPr>
            </w:pPr>
            <w:r>
              <w:rPr>
                <w:color w:val="000000"/>
                <w:spacing w:val="-2"/>
              </w:rPr>
              <w:t xml:space="preserve">            800</w:t>
            </w:r>
          </w:p>
        </w:tc>
        <w:tc>
          <w:tcPr>
            <w:tcW w:w="1250" w:type="pct"/>
            <w:tcBorders>
              <w:top w:val="nil"/>
              <w:bottom w:val="nil"/>
              <w:right w:val="nil"/>
            </w:tcBorders>
            <w:vAlign w:val="center"/>
          </w:tcPr>
          <w:p w:rsidR="00BA1DFD" w:rsidRDefault="00BA1DFD" w:rsidP="00182B40">
            <w:pPr>
              <w:rPr>
                <w:color w:val="000000"/>
                <w:spacing w:val="-2"/>
              </w:rPr>
            </w:pPr>
            <w:r w:rsidRPr="0047283E">
              <w:rPr>
                <w:iCs/>
                <w:color w:val="000000"/>
                <w:w w:val="102"/>
                <w:position w:val="-10"/>
              </w:rPr>
              <w:object w:dxaOrig="900" w:dyaOrig="340">
                <v:shape id="_x0000_i1041" type="#_x0000_t75" style="width:45pt;height:17.25pt" o:ole="">
                  <v:imagedata r:id="rId42" o:title=""/>
                </v:shape>
                <o:OLEObject Type="Embed" ProgID="Equation.3" ShapeID="_x0000_i1041" DrawAspect="Content" ObjectID="_1731501177" r:id="rId43"/>
              </w:object>
            </w:r>
          </w:p>
        </w:tc>
      </w:tr>
      <w:tr w:rsidR="00BA1DFD">
        <w:tc>
          <w:tcPr>
            <w:tcW w:w="1250" w:type="pct"/>
          </w:tcPr>
          <w:p w:rsidR="00BA1DFD" w:rsidRPr="0033658E" w:rsidRDefault="00BA1DFD" w:rsidP="00182B40">
            <w:pPr>
              <w:rPr>
                <w:color w:val="000000"/>
                <w:spacing w:val="-2"/>
                <w:sz w:val="22"/>
                <w:szCs w:val="22"/>
              </w:rPr>
            </w:pPr>
            <w:r w:rsidRPr="0033658E">
              <w:rPr>
                <w:color w:val="000000"/>
                <w:spacing w:val="-2"/>
                <w:sz w:val="22"/>
                <w:szCs w:val="22"/>
              </w:rPr>
              <w:t xml:space="preserve">                    </w:t>
            </w:r>
            <w:r>
              <w:rPr>
                <w:color w:val="000000"/>
                <w:spacing w:val="-2"/>
                <w:sz w:val="22"/>
                <w:szCs w:val="22"/>
              </w:rPr>
              <w:t xml:space="preserve">    </w:t>
            </w:r>
            <w:r w:rsidRPr="0033658E">
              <w:rPr>
                <w:color w:val="000000"/>
                <w:spacing w:val="-2"/>
                <w:sz w:val="22"/>
                <w:szCs w:val="22"/>
              </w:rPr>
              <w:t xml:space="preserve">   70</w:t>
            </w:r>
          </w:p>
          <w:p w:rsidR="00BA1DFD" w:rsidRDefault="00D57DA4" w:rsidP="00182B40">
            <w:pPr>
              <w:rPr>
                <w:color w:val="000000"/>
                <w:spacing w:val="-2"/>
              </w:rPr>
            </w:pPr>
            <w:r>
              <w:rPr>
                <w:color w:val="000000"/>
                <w:spacing w:val="-2"/>
              </w:rPr>
              <w:t xml:space="preserve">      </w:t>
            </w:r>
            <w:r w:rsidR="00BA1DFD">
              <w:rPr>
                <w:color w:val="000000"/>
                <w:spacing w:val="-2"/>
              </w:rPr>
              <w:t xml:space="preserve">  300</w:t>
            </w:r>
            <w:r>
              <w:rPr>
                <w:color w:val="000000"/>
                <w:spacing w:val="-2"/>
              </w:rPr>
              <w:t xml:space="preserve">   +</w:t>
            </w:r>
          </w:p>
        </w:tc>
        <w:tc>
          <w:tcPr>
            <w:tcW w:w="1250" w:type="pct"/>
          </w:tcPr>
          <w:p w:rsidR="00BA1DFD" w:rsidRPr="0033658E" w:rsidRDefault="00BA1DFD" w:rsidP="00182B40">
            <w:pPr>
              <w:rPr>
                <w:color w:val="000000"/>
                <w:spacing w:val="-2"/>
                <w:sz w:val="22"/>
                <w:szCs w:val="22"/>
              </w:rPr>
            </w:pPr>
            <w:r>
              <w:rPr>
                <w:color w:val="000000"/>
                <w:spacing w:val="-2"/>
              </w:rPr>
              <w:t xml:space="preserve">                        </w:t>
            </w:r>
            <w:r w:rsidRPr="0033658E">
              <w:rPr>
                <w:color w:val="000000"/>
                <w:spacing w:val="-2"/>
                <w:sz w:val="22"/>
                <w:szCs w:val="22"/>
              </w:rPr>
              <w:t>10</w:t>
            </w:r>
          </w:p>
          <w:p w:rsidR="00BA1DFD" w:rsidRDefault="00BA1DFD" w:rsidP="00182B40">
            <w:pPr>
              <w:rPr>
                <w:color w:val="000000"/>
                <w:spacing w:val="-2"/>
              </w:rPr>
            </w:pPr>
            <w:r>
              <w:rPr>
                <w:color w:val="000000"/>
                <w:spacing w:val="-2"/>
              </w:rPr>
              <w:t xml:space="preserve">     </w:t>
            </w:r>
            <w:r w:rsidR="00D57DA4">
              <w:rPr>
                <w:color w:val="000000"/>
                <w:spacing w:val="-2"/>
              </w:rPr>
              <w:t xml:space="preserve">– </w:t>
            </w:r>
            <w:r>
              <w:rPr>
                <w:color w:val="000000"/>
                <w:spacing w:val="-2"/>
              </w:rPr>
              <w:t xml:space="preserve">     </w:t>
            </w:r>
            <w:r w:rsidR="00D57DA4">
              <w:rPr>
                <w:color w:val="000000"/>
                <w:spacing w:val="-2"/>
              </w:rPr>
              <w:t xml:space="preserve"> </w:t>
            </w:r>
            <w:r>
              <w:rPr>
                <w:color w:val="000000"/>
                <w:spacing w:val="-2"/>
              </w:rPr>
              <w:t xml:space="preserve"> 420</w:t>
            </w:r>
          </w:p>
        </w:tc>
        <w:tc>
          <w:tcPr>
            <w:tcW w:w="1250" w:type="pct"/>
          </w:tcPr>
          <w:p w:rsidR="00BA1DFD" w:rsidRPr="0033658E" w:rsidRDefault="00BA1DFD" w:rsidP="00182B40">
            <w:pPr>
              <w:rPr>
                <w:color w:val="000000"/>
                <w:spacing w:val="-2"/>
                <w:sz w:val="22"/>
                <w:szCs w:val="22"/>
              </w:rPr>
            </w:pPr>
            <w:r>
              <w:rPr>
                <w:color w:val="000000"/>
                <w:spacing w:val="-2"/>
              </w:rPr>
              <w:t xml:space="preserve">                        </w:t>
            </w:r>
            <w:r w:rsidRPr="0033658E">
              <w:rPr>
                <w:color w:val="000000"/>
                <w:spacing w:val="-2"/>
                <w:sz w:val="22"/>
                <w:szCs w:val="22"/>
              </w:rPr>
              <w:t>30</w:t>
            </w:r>
          </w:p>
          <w:p w:rsidR="00BA1DFD" w:rsidRDefault="00BA1DFD" w:rsidP="00182B40">
            <w:pPr>
              <w:rPr>
                <w:color w:val="000000"/>
                <w:spacing w:val="-2"/>
              </w:rPr>
            </w:pPr>
          </w:p>
        </w:tc>
        <w:tc>
          <w:tcPr>
            <w:tcW w:w="1250" w:type="pct"/>
            <w:tcBorders>
              <w:top w:val="nil"/>
              <w:bottom w:val="nil"/>
              <w:right w:val="nil"/>
            </w:tcBorders>
            <w:vAlign w:val="center"/>
          </w:tcPr>
          <w:p w:rsidR="00BA1DFD" w:rsidRDefault="00BA1DFD" w:rsidP="00182B40">
            <w:pPr>
              <w:rPr>
                <w:color w:val="000000"/>
                <w:spacing w:val="-2"/>
              </w:rPr>
            </w:pPr>
            <w:r w:rsidRPr="0047283E">
              <w:rPr>
                <w:iCs/>
                <w:color w:val="000000"/>
                <w:w w:val="102"/>
                <w:position w:val="-12"/>
              </w:rPr>
              <w:object w:dxaOrig="780" w:dyaOrig="360">
                <v:shape id="_x0000_i1042" type="#_x0000_t75" style="width:39pt;height:18pt" o:ole="">
                  <v:imagedata r:id="rId44" o:title=""/>
                </v:shape>
                <o:OLEObject Type="Embed" ProgID="Equation.3" ShapeID="_x0000_i1042" DrawAspect="Content" ObjectID="_1731501178" r:id="rId45"/>
              </w:object>
            </w:r>
          </w:p>
        </w:tc>
      </w:tr>
      <w:tr w:rsidR="00BA1DFD">
        <w:tc>
          <w:tcPr>
            <w:tcW w:w="1250" w:type="pct"/>
            <w:tcBorders>
              <w:bottom w:val="single" w:sz="4" w:space="0" w:color="auto"/>
            </w:tcBorders>
          </w:tcPr>
          <w:p w:rsidR="00BA1DFD" w:rsidRPr="0033658E" w:rsidRDefault="00BA1DFD" w:rsidP="00182B40">
            <w:pPr>
              <w:rPr>
                <w:color w:val="000000"/>
                <w:spacing w:val="-2"/>
                <w:sz w:val="22"/>
                <w:szCs w:val="22"/>
              </w:rPr>
            </w:pPr>
            <w:r>
              <w:rPr>
                <w:color w:val="000000"/>
                <w:spacing w:val="-2"/>
              </w:rPr>
              <w:t xml:space="preserve">                          </w:t>
            </w:r>
            <w:r w:rsidRPr="0033658E">
              <w:rPr>
                <w:color w:val="000000"/>
                <w:spacing w:val="-2"/>
                <w:sz w:val="22"/>
                <w:szCs w:val="22"/>
              </w:rPr>
              <w:t>0</w:t>
            </w:r>
          </w:p>
          <w:p w:rsidR="00BA1DFD" w:rsidRDefault="00BA1DFD" w:rsidP="00182B40">
            <w:pPr>
              <w:rPr>
                <w:color w:val="000000"/>
                <w:spacing w:val="-2"/>
              </w:rPr>
            </w:pPr>
            <w:r>
              <w:rPr>
                <w:color w:val="000000"/>
                <w:spacing w:val="-2"/>
              </w:rPr>
              <w:t xml:space="preserve">         100</w:t>
            </w:r>
          </w:p>
        </w:tc>
        <w:tc>
          <w:tcPr>
            <w:tcW w:w="1250" w:type="pct"/>
            <w:tcBorders>
              <w:bottom w:val="single" w:sz="4" w:space="0" w:color="auto"/>
            </w:tcBorders>
          </w:tcPr>
          <w:p w:rsidR="00BA1DFD" w:rsidRPr="0033658E" w:rsidRDefault="00356CE2" w:rsidP="00182B40">
            <w:pPr>
              <w:rPr>
                <w:color w:val="000000"/>
                <w:spacing w:val="-2"/>
                <w:sz w:val="22"/>
                <w:szCs w:val="22"/>
              </w:rPr>
            </w:pPr>
            <w:r>
              <w:rPr>
                <w:noProof/>
                <w:color w:val="000000"/>
                <w:spacing w:val="-2"/>
              </w:rPr>
              <mc:AlternateContent>
                <mc:Choice Requires="wps">
                  <w:drawing>
                    <wp:anchor distT="0" distB="0" distL="114300" distR="114300" simplePos="0" relativeHeight="251658240" behindDoc="1" locked="0" layoutInCell="1" allowOverlap="1">
                      <wp:simplePos x="0" y="0"/>
                      <wp:positionH relativeFrom="column">
                        <wp:posOffset>-457200</wp:posOffset>
                      </wp:positionH>
                      <wp:positionV relativeFrom="paragraph">
                        <wp:posOffset>-510540</wp:posOffset>
                      </wp:positionV>
                      <wp:extent cx="571500" cy="457200"/>
                      <wp:effectExtent l="9525" t="13335" r="9525" b="15240"/>
                      <wp:wrapNone/>
                      <wp:docPr id="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12700">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36pt;margin-top:-40.2pt;width:45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" strokeweight="1pt">
                      <v:stroke dashstyle="dash"/>
                    </v:rect>
                  </w:pict>
                </mc:Fallback>
              </mc:AlternateContent>
            </w:r>
            <w:r w:rsidR="00BA1DFD">
              <w:rPr>
                <w:color w:val="000000"/>
                <w:spacing w:val="-2"/>
              </w:rPr>
              <w:t xml:space="preserve">                          </w:t>
            </w:r>
            <w:r w:rsidR="00BA1DFD" w:rsidRPr="0033658E">
              <w:rPr>
                <w:color w:val="000000"/>
                <w:spacing w:val="-2"/>
                <w:sz w:val="22"/>
                <w:szCs w:val="22"/>
              </w:rPr>
              <w:t>0</w:t>
            </w:r>
          </w:p>
        </w:tc>
        <w:tc>
          <w:tcPr>
            <w:tcW w:w="1250" w:type="pct"/>
            <w:tcBorders>
              <w:bottom w:val="single" w:sz="4" w:space="0" w:color="auto"/>
            </w:tcBorders>
          </w:tcPr>
          <w:p w:rsidR="00BA1DFD" w:rsidRPr="0033658E" w:rsidRDefault="00BA1DFD" w:rsidP="00182B40">
            <w:pPr>
              <w:rPr>
                <w:color w:val="000000"/>
                <w:spacing w:val="-2"/>
                <w:sz w:val="22"/>
                <w:szCs w:val="22"/>
              </w:rPr>
            </w:pPr>
            <w:r>
              <w:rPr>
                <w:color w:val="000000"/>
                <w:spacing w:val="-2"/>
              </w:rPr>
              <w:t xml:space="preserve">                          </w:t>
            </w:r>
            <w:r w:rsidRPr="0033658E">
              <w:rPr>
                <w:color w:val="000000"/>
                <w:spacing w:val="-2"/>
                <w:sz w:val="22"/>
                <w:szCs w:val="22"/>
              </w:rPr>
              <w:t>0</w:t>
            </w:r>
          </w:p>
        </w:tc>
        <w:tc>
          <w:tcPr>
            <w:tcW w:w="1250" w:type="pct"/>
            <w:tcBorders>
              <w:top w:val="nil"/>
              <w:bottom w:val="nil"/>
              <w:right w:val="nil"/>
            </w:tcBorders>
            <w:vAlign w:val="center"/>
          </w:tcPr>
          <w:p w:rsidR="00BA1DFD" w:rsidRDefault="00BA1DFD" w:rsidP="00182B40">
            <w:pPr>
              <w:rPr>
                <w:color w:val="000000"/>
                <w:spacing w:val="-2"/>
              </w:rPr>
            </w:pPr>
            <w:r w:rsidRPr="0047283E">
              <w:rPr>
                <w:iCs/>
                <w:color w:val="000000"/>
                <w:w w:val="102"/>
                <w:position w:val="-10"/>
              </w:rPr>
              <w:object w:dxaOrig="680" w:dyaOrig="340">
                <v:shape id="_x0000_i1043" type="#_x0000_t75" style="width:33.75pt;height:17.25pt" o:ole="">
                  <v:imagedata r:id="rId46" o:title=""/>
                </v:shape>
                <o:OLEObject Type="Embed" ProgID="Equation.3" ShapeID="_x0000_i1043" DrawAspect="Content" ObjectID="_1731501179" r:id="rId47"/>
              </w:object>
            </w:r>
          </w:p>
        </w:tc>
      </w:tr>
      <w:tr w:rsidR="00BA1DFD">
        <w:tc>
          <w:tcPr>
            <w:tcW w:w="1250" w:type="pct"/>
            <w:tcBorders>
              <w:left w:val="nil"/>
              <w:bottom w:val="nil"/>
              <w:right w:val="nil"/>
            </w:tcBorders>
          </w:tcPr>
          <w:p w:rsidR="00BA1DFD" w:rsidRDefault="00BA1DFD" w:rsidP="00182B40">
            <w:pPr>
              <w:jc w:val="center"/>
              <w:rPr>
                <w:color w:val="000000"/>
                <w:spacing w:val="-2"/>
              </w:rPr>
            </w:pPr>
            <w:r w:rsidRPr="0047283E">
              <w:rPr>
                <w:iCs/>
                <w:color w:val="000000"/>
                <w:w w:val="102"/>
                <w:position w:val="-10"/>
              </w:rPr>
              <w:object w:dxaOrig="639" w:dyaOrig="340">
                <v:shape id="_x0000_i1044" type="#_x0000_t75" style="width:32.25pt;height:17.25pt" o:ole="">
                  <v:imagedata r:id="rId48" o:title=""/>
                </v:shape>
                <o:OLEObject Type="Embed" ProgID="Equation.3" ShapeID="_x0000_i1044" DrawAspect="Content" ObjectID="_1731501180" r:id="rId49"/>
              </w:object>
            </w:r>
          </w:p>
        </w:tc>
        <w:tc>
          <w:tcPr>
            <w:tcW w:w="1250" w:type="pct"/>
            <w:tcBorders>
              <w:left w:val="nil"/>
              <w:bottom w:val="nil"/>
              <w:right w:val="nil"/>
            </w:tcBorders>
          </w:tcPr>
          <w:p w:rsidR="00BA1DFD" w:rsidRDefault="00BA1DFD" w:rsidP="00182B40">
            <w:pPr>
              <w:jc w:val="center"/>
              <w:rPr>
                <w:color w:val="000000"/>
                <w:spacing w:val="-2"/>
              </w:rPr>
            </w:pPr>
            <w:r w:rsidRPr="0047283E">
              <w:rPr>
                <w:iCs/>
                <w:color w:val="000000"/>
                <w:w w:val="102"/>
                <w:position w:val="-10"/>
              </w:rPr>
              <w:object w:dxaOrig="920" w:dyaOrig="340">
                <v:shape id="_x0000_i1045" type="#_x0000_t75" style="width:45.75pt;height:17.25pt" o:ole="">
                  <v:imagedata r:id="rId50" o:title=""/>
                </v:shape>
                <o:OLEObject Type="Embed" ProgID="Equation.3" ShapeID="_x0000_i1045" DrawAspect="Content" ObjectID="_1731501181" r:id="rId51"/>
              </w:object>
            </w:r>
          </w:p>
        </w:tc>
        <w:tc>
          <w:tcPr>
            <w:tcW w:w="1250" w:type="pct"/>
            <w:tcBorders>
              <w:left w:val="nil"/>
              <w:bottom w:val="nil"/>
              <w:right w:val="nil"/>
            </w:tcBorders>
          </w:tcPr>
          <w:p w:rsidR="00BA1DFD" w:rsidRDefault="00BA1DFD" w:rsidP="00182B40">
            <w:pPr>
              <w:jc w:val="center"/>
              <w:rPr>
                <w:color w:val="000000"/>
                <w:spacing w:val="-2"/>
              </w:rPr>
            </w:pPr>
            <w:r w:rsidRPr="0047283E">
              <w:rPr>
                <w:iCs/>
                <w:color w:val="000000"/>
                <w:w w:val="102"/>
                <w:position w:val="-12"/>
              </w:rPr>
              <w:object w:dxaOrig="900" w:dyaOrig="360">
                <v:shape id="_x0000_i1046" type="#_x0000_t75" style="width:45pt;height:18pt" o:ole="">
                  <v:imagedata r:id="rId52" o:title=""/>
                </v:shape>
                <o:OLEObject Type="Embed" ProgID="Equation.3" ShapeID="_x0000_i1046" DrawAspect="Content" ObjectID="_1731501182" r:id="rId53"/>
              </w:object>
            </w:r>
          </w:p>
        </w:tc>
        <w:tc>
          <w:tcPr>
            <w:tcW w:w="1250" w:type="pct"/>
            <w:tcBorders>
              <w:top w:val="nil"/>
              <w:left w:val="nil"/>
              <w:bottom w:val="nil"/>
              <w:right w:val="nil"/>
            </w:tcBorders>
          </w:tcPr>
          <w:p w:rsidR="00BA1DFD" w:rsidRDefault="00BA1DFD" w:rsidP="00182B40">
            <w:pPr>
              <w:rPr>
                <w:color w:val="000000"/>
                <w:spacing w:val="-2"/>
              </w:rPr>
            </w:pPr>
          </w:p>
        </w:tc>
      </w:tr>
    </w:tbl>
    <w:p w:rsidR="00E26AED" w:rsidRDefault="00757777" w:rsidP="00C440E8">
      <w:pPr>
        <w:shd w:val="clear" w:color="auto" w:fill="FFFFFF"/>
        <w:spacing w:before="154"/>
        <w:ind w:left="5" w:right="34" w:firstLine="307"/>
        <w:jc w:val="both"/>
        <w:rPr>
          <w:color w:val="000000"/>
          <w:w w:val="101"/>
        </w:rPr>
      </w:pPr>
      <w:r w:rsidRPr="006051DE">
        <w:rPr>
          <w:color w:val="000000"/>
          <w:spacing w:val="-2"/>
          <w:w w:val="101"/>
        </w:rPr>
        <w:t>Исследуя этот план аналогично предыдущему, находим по</w:t>
      </w:r>
      <w:r w:rsidRPr="006051DE">
        <w:rPr>
          <w:color w:val="000000"/>
          <w:spacing w:val="-2"/>
          <w:w w:val="101"/>
        </w:rPr>
        <w:softHyphen/>
      </w:r>
      <w:r w:rsidRPr="006051DE">
        <w:rPr>
          <w:color w:val="000000"/>
          <w:w w:val="101"/>
        </w:rPr>
        <w:t>тенциалы (они записаны рядом с таблицей), а по ним — оцен</w:t>
      </w:r>
      <w:r w:rsidRPr="006051DE">
        <w:rPr>
          <w:color w:val="000000"/>
          <w:w w:val="101"/>
        </w:rPr>
        <w:softHyphen/>
        <w:t>ки свободных клеток:</w:t>
      </w:r>
    </w:p>
    <w:p w:rsidR="00757777" w:rsidRPr="006051DE" w:rsidRDefault="00C440E8" w:rsidP="00C440E8">
      <w:pPr>
        <w:shd w:val="clear" w:color="auto" w:fill="FFFFFF"/>
        <w:spacing w:before="154"/>
        <w:ind w:left="5" w:right="34" w:firstLine="307"/>
        <w:jc w:val="both"/>
      </w:pPr>
      <w:r>
        <w:rPr>
          <w:color w:val="000000"/>
          <w:w w:val="101"/>
        </w:rPr>
        <w:t xml:space="preserve"> </w:t>
      </w:r>
      <w:r w:rsidR="00E26AED" w:rsidRPr="002E11EF">
        <w:rPr>
          <w:color w:val="000000"/>
          <w:spacing w:val="-5"/>
          <w:w w:val="106"/>
          <w:position w:val="-12"/>
        </w:rPr>
        <w:object w:dxaOrig="5280" w:dyaOrig="360">
          <v:shape id="_x0000_i1047" type="#_x0000_t75" style="width:264pt;height:18pt" o:ole="">
            <v:imagedata r:id="rId54" o:title=""/>
          </v:shape>
          <o:OLEObject Type="Embed" ProgID="Equation.3" ShapeID="_x0000_i1047" DrawAspect="Content" ObjectID="_1731501183" r:id="rId55"/>
        </w:object>
      </w:r>
    </w:p>
    <w:p w:rsidR="00BA1DFD" w:rsidRDefault="00757777" w:rsidP="00E26AED">
      <w:pPr>
        <w:shd w:val="clear" w:color="auto" w:fill="FFFFFF"/>
        <w:spacing w:before="158"/>
        <w:ind w:right="38" w:firstLine="307"/>
        <w:jc w:val="both"/>
        <w:rPr>
          <w:color w:val="000000"/>
          <w:spacing w:val="-1"/>
        </w:rPr>
      </w:pPr>
      <w:r w:rsidRPr="006051DE">
        <w:rPr>
          <w:color w:val="000000"/>
          <w:w w:val="101"/>
        </w:rPr>
        <w:t>Ср</w:t>
      </w:r>
      <w:r w:rsidR="00E26AED">
        <w:rPr>
          <w:color w:val="000000"/>
          <w:w w:val="101"/>
        </w:rPr>
        <w:t>еди оценок одна отрицательная (</w:t>
      </w:r>
      <w:r w:rsidR="00E26AED">
        <w:rPr>
          <w:color w:val="000000"/>
          <w:w w:val="101"/>
          <w:lang w:val="en-US"/>
        </w:rPr>
        <w:t>S</w:t>
      </w:r>
      <w:r w:rsidRPr="006051DE">
        <w:rPr>
          <w:color w:val="000000"/>
          <w:w w:val="101"/>
          <w:vertAlign w:val="subscript"/>
        </w:rPr>
        <w:t>22</w:t>
      </w:r>
      <w:r w:rsidRPr="006051DE">
        <w:rPr>
          <w:color w:val="000000"/>
          <w:w w:val="101"/>
        </w:rPr>
        <w:t>), поэтому план не</w:t>
      </w:r>
      <w:r w:rsidRPr="006051DE">
        <w:rPr>
          <w:color w:val="000000"/>
          <w:w w:val="101"/>
        </w:rPr>
        <w:softHyphen/>
      </w:r>
      <w:r w:rsidRPr="006051DE">
        <w:rPr>
          <w:color w:val="000000"/>
          <w:w w:val="103"/>
        </w:rPr>
        <w:t>оптимальный и его следует улу</w:t>
      </w:r>
      <w:r w:rsidRPr="006051DE">
        <w:rPr>
          <w:color w:val="000000"/>
          <w:w w:val="103"/>
        </w:rPr>
        <w:t>ч</w:t>
      </w:r>
      <w:r w:rsidRPr="006051DE">
        <w:rPr>
          <w:color w:val="000000"/>
          <w:w w:val="103"/>
        </w:rPr>
        <w:t>шить, загружая клетку (2; 2)</w:t>
      </w:r>
      <w:r w:rsidR="00E26AED" w:rsidRPr="00E26AED">
        <w:rPr>
          <w:color w:val="000000"/>
          <w:w w:val="103"/>
        </w:rPr>
        <w:t xml:space="preserve"> </w:t>
      </w:r>
      <w:r w:rsidR="00E26AED">
        <w:rPr>
          <w:color w:val="000000"/>
          <w:spacing w:val="-1"/>
        </w:rPr>
        <w:t xml:space="preserve">поставкой </w:t>
      </w:r>
      <w:r w:rsidRPr="006051DE">
        <w:rPr>
          <w:color w:val="000000"/>
          <w:spacing w:val="-1"/>
        </w:rPr>
        <w:t xml:space="preserve"> </w:t>
      </w:r>
      <w:r w:rsidR="00E26AED" w:rsidRPr="00E26AED">
        <w:rPr>
          <w:color w:val="000000"/>
          <w:w w:val="103"/>
          <w:position w:val="-6"/>
        </w:rPr>
        <w:object w:dxaOrig="840" w:dyaOrig="279">
          <v:shape id="_x0000_i1048" type="#_x0000_t75" style="width:42pt;height:14.25pt" o:ole="">
            <v:imagedata r:id="rId56" o:title=""/>
          </v:shape>
          <o:OLEObject Type="Embed" ProgID="Equation.3" ShapeID="_x0000_i1048" DrawAspect="Content" ObjectID="_1731501184" r:id="rId57"/>
        </w:object>
      </w:r>
      <w:r w:rsidRPr="006051DE">
        <w:rPr>
          <w:color w:val="000000"/>
          <w:spacing w:val="-1"/>
        </w:rPr>
        <w:t>. Новый оп</w:t>
      </w:r>
      <w:r w:rsidR="00E26AED">
        <w:rPr>
          <w:color w:val="000000"/>
          <w:spacing w:val="-1"/>
        </w:rPr>
        <w:t>орный план прив</w:t>
      </w:r>
      <w:r w:rsidR="00E26AED">
        <w:rPr>
          <w:color w:val="000000"/>
          <w:spacing w:val="-1"/>
        </w:rPr>
        <w:t>е</w:t>
      </w:r>
      <w:r w:rsidR="00E26AED">
        <w:rPr>
          <w:color w:val="000000"/>
          <w:spacing w:val="-1"/>
        </w:rPr>
        <w:t>ден в табл.</w:t>
      </w:r>
      <w:r w:rsidR="00E26AED" w:rsidRPr="00E26AED">
        <w:rPr>
          <w:color w:val="000000"/>
          <w:spacing w:val="-1"/>
        </w:rPr>
        <w:t>4</w:t>
      </w:r>
      <w:r w:rsidRPr="006051DE">
        <w:rPr>
          <w:color w:val="000000"/>
          <w:spacing w:val="-1"/>
        </w:rPr>
        <w:t xml:space="preserve">. </w:t>
      </w:r>
      <w:r w:rsidR="00BA1DFD">
        <w:rPr>
          <w:color w:val="000000"/>
          <w:spacing w:val="-1"/>
        </w:rPr>
        <w:t xml:space="preserve"> </w:t>
      </w:r>
    </w:p>
    <w:p w:rsidR="00BA1DFD" w:rsidRPr="00BA1DFD" w:rsidRDefault="00BA1DFD" w:rsidP="00BA1DFD">
      <w:pPr>
        <w:shd w:val="clear" w:color="auto" w:fill="FFFFFF"/>
        <w:spacing w:before="163" w:after="86"/>
        <w:ind w:left="4070"/>
      </w:pPr>
      <w:r>
        <w:rPr>
          <w:color w:val="000000"/>
          <w:spacing w:val="22"/>
          <w:w w:val="101"/>
        </w:rPr>
        <w:t xml:space="preserve">                        </w:t>
      </w:r>
      <w:r w:rsidRPr="006051DE">
        <w:rPr>
          <w:color w:val="000000"/>
          <w:spacing w:val="22"/>
          <w:w w:val="101"/>
        </w:rPr>
        <w:t>Таблица</w:t>
      </w:r>
      <w:r w:rsidRPr="006051DE">
        <w:rPr>
          <w:color w:val="000000"/>
          <w:w w:val="101"/>
        </w:rPr>
        <w:t xml:space="preserve"> </w:t>
      </w:r>
      <w:r>
        <w:rPr>
          <w:color w:val="000000"/>
          <w:spacing w:val="-2"/>
          <w:w w:val="101"/>
        </w:rPr>
        <w:t>4</w:t>
      </w:r>
    </w:p>
    <w:tbl>
      <w:tblPr>
        <w:tblStyle w:val="a3"/>
        <w:tblW w:w="4000" w:type="pct"/>
        <w:tblLook w:val="01E0" w:firstRow="1" w:lastRow="1" w:firstColumn="1" w:lastColumn="1" w:noHBand="0" w:noVBand="0"/>
      </w:tblPr>
      <w:tblGrid>
        <w:gridCol w:w="2074"/>
        <w:gridCol w:w="2074"/>
        <w:gridCol w:w="2075"/>
        <w:gridCol w:w="2075"/>
      </w:tblGrid>
      <w:tr w:rsidR="00BA1DFD">
        <w:tc>
          <w:tcPr>
            <w:tcW w:w="1250" w:type="pct"/>
          </w:tcPr>
          <w:p w:rsidR="00BA1DFD" w:rsidRPr="0033658E" w:rsidRDefault="00BA1DFD" w:rsidP="00182B40">
            <w:pPr>
              <w:rPr>
                <w:color w:val="000000"/>
                <w:spacing w:val="-2"/>
                <w:sz w:val="22"/>
                <w:szCs w:val="22"/>
              </w:rPr>
            </w:pPr>
            <w:r>
              <w:rPr>
                <w:color w:val="000000"/>
                <w:spacing w:val="-2"/>
              </w:rPr>
              <w:t xml:space="preserve">                      </w:t>
            </w:r>
            <w:r w:rsidR="00DC74DB">
              <w:rPr>
                <w:color w:val="000000"/>
                <w:spacing w:val="-2"/>
              </w:rPr>
              <w:t xml:space="preserve"> </w:t>
            </w:r>
            <w:r>
              <w:rPr>
                <w:color w:val="000000"/>
                <w:spacing w:val="-2"/>
              </w:rPr>
              <w:t xml:space="preserve"> </w:t>
            </w:r>
            <w:r w:rsidRPr="0033658E">
              <w:rPr>
                <w:color w:val="000000"/>
                <w:spacing w:val="-2"/>
                <w:sz w:val="22"/>
                <w:szCs w:val="22"/>
              </w:rPr>
              <w:t>80</w:t>
            </w:r>
          </w:p>
          <w:p w:rsidR="00BA1DFD" w:rsidRDefault="00356CE2" w:rsidP="00182B40">
            <w:pPr>
              <w:rPr>
                <w:color w:val="000000"/>
                <w:spacing w:val="-2"/>
              </w:rPr>
            </w:pPr>
            <w:r>
              <w:rPr>
                <w:noProof/>
                <w:color w:val="000000"/>
                <w:spacing w:val="-2"/>
              </w:rPr>
              <mc:AlternateContent>
                <mc:Choice Requires="wps">
                  <w:drawing>
                    <wp:anchor distT="0" distB="0" distL="114300" distR="114300" simplePos="0" relativeHeight="251659264" behindDoc="1" locked="0" layoutInCell="1" allowOverlap="1">
                      <wp:simplePos x="0" y="0"/>
                      <wp:positionH relativeFrom="column">
                        <wp:posOffset>800100</wp:posOffset>
                      </wp:positionH>
                      <wp:positionV relativeFrom="paragraph">
                        <wp:posOffset>60325</wp:posOffset>
                      </wp:positionV>
                      <wp:extent cx="571500" cy="685800"/>
                      <wp:effectExtent l="9525" t="12700" r="9525" b="6350"/>
                      <wp:wrapNone/>
                      <wp:docPr id="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685800"/>
                              </a:xfrm>
                              <a:prstGeom prst="rect">
                                <a:avLst/>
                              </a:prstGeom>
                              <a:solidFill>
                                <a:srgbClr val="FFFFFF"/>
                              </a:solidFill>
                              <a:ln w="12700">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63pt;margin-top:4.75pt;width:45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" strokeweight="1pt">
                      <v:stroke dashstyle="dash"/>
                    </v:rect>
                  </w:pict>
                </mc:Fallback>
              </mc:AlternateContent>
            </w:r>
            <w:r w:rsidR="00BA1DFD">
              <w:rPr>
                <w:color w:val="000000"/>
                <w:spacing w:val="-2"/>
              </w:rPr>
              <w:t xml:space="preserve">         300</w:t>
            </w:r>
            <w:r w:rsidR="00D718A5">
              <w:rPr>
                <w:color w:val="000000"/>
                <w:spacing w:val="-2"/>
              </w:rPr>
              <w:t xml:space="preserve">   </w:t>
            </w:r>
            <w:r w:rsidR="00D57DA4">
              <w:rPr>
                <w:color w:val="000000"/>
                <w:spacing w:val="-2"/>
              </w:rPr>
              <w:t>–</w:t>
            </w:r>
          </w:p>
        </w:tc>
        <w:tc>
          <w:tcPr>
            <w:tcW w:w="1250" w:type="pct"/>
          </w:tcPr>
          <w:p w:rsidR="00BA1DFD" w:rsidRDefault="00BA1DFD" w:rsidP="00182B40">
            <w:pPr>
              <w:rPr>
                <w:color w:val="000000"/>
                <w:spacing w:val="-2"/>
                <w:sz w:val="22"/>
                <w:szCs w:val="22"/>
              </w:rPr>
            </w:pPr>
            <w:r w:rsidRPr="0033658E">
              <w:rPr>
                <w:color w:val="000000"/>
                <w:spacing w:val="-2"/>
                <w:sz w:val="22"/>
                <w:szCs w:val="22"/>
              </w:rPr>
              <w:t xml:space="preserve">                  </w:t>
            </w:r>
            <w:r>
              <w:rPr>
                <w:color w:val="000000"/>
                <w:spacing w:val="-2"/>
                <w:sz w:val="22"/>
                <w:szCs w:val="22"/>
              </w:rPr>
              <w:t xml:space="preserve">   </w:t>
            </w:r>
            <w:r w:rsidRPr="0033658E">
              <w:rPr>
                <w:color w:val="000000"/>
                <w:spacing w:val="-2"/>
                <w:sz w:val="22"/>
                <w:szCs w:val="22"/>
              </w:rPr>
              <w:t xml:space="preserve">     20</w:t>
            </w:r>
          </w:p>
          <w:p w:rsidR="00D57DA4" w:rsidRPr="0033658E" w:rsidRDefault="00D57DA4" w:rsidP="00182B40">
            <w:pPr>
              <w:rPr>
                <w:color w:val="000000"/>
                <w:spacing w:val="-2"/>
                <w:sz w:val="22"/>
                <w:szCs w:val="22"/>
              </w:rPr>
            </w:pPr>
            <w:r>
              <w:rPr>
                <w:color w:val="000000"/>
                <w:spacing w:val="-2"/>
                <w:sz w:val="22"/>
                <w:szCs w:val="22"/>
              </w:rPr>
              <w:t xml:space="preserve">    </w:t>
            </w:r>
            <w:r w:rsidR="00D718A5">
              <w:rPr>
                <w:color w:val="000000"/>
                <w:spacing w:val="-2"/>
                <w:sz w:val="22"/>
                <w:szCs w:val="22"/>
              </w:rPr>
              <w:t xml:space="preserve">  </w:t>
            </w:r>
            <w:r>
              <w:rPr>
                <w:color w:val="000000"/>
                <w:spacing w:val="-2"/>
                <w:sz w:val="22"/>
                <w:szCs w:val="22"/>
              </w:rPr>
              <w:t xml:space="preserve"> +</w:t>
            </w:r>
          </w:p>
        </w:tc>
        <w:tc>
          <w:tcPr>
            <w:tcW w:w="1250" w:type="pct"/>
          </w:tcPr>
          <w:p w:rsidR="00BA1DFD" w:rsidRPr="0033658E" w:rsidRDefault="00BA1DFD" w:rsidP="00182B40">
            <w:pPr>
              <w:rPr>
                <w:color w:val="000000"/>
                <w:spacing w:val="-2"/>
                <w:sz w:val="22"/>
                <w:szCs w:val="22"/>
              </w:rPr>
            </w:pPr>
            <w:r>
              <w:rPr>
                <w:color w:val="000000"/>
                <w:spacing w:val="-2"/>
              </w:rPr>
              <w:t xml:space="preserve">                        </w:t>
            </w:r>
            <w:r w:rsidRPr="0033658E">
              <w:rPr>
                <w:color w:val="000000"/>
                <w:spacing w:val="-2"/>
                <w:sz w:val="22"/>
                <w:szCs w:val="22"/>
              </w:rPr>
              <w:t>40</w:t>
            </w:r>
          </w:p>
        </w:tc>
        <w:tc>
          <w:tcPr>
            <w:tcW w:w="1250" w:type="pct"/>
            <w:tcBorders>
              <w:top w:val="nil"/>
              <w:bottom w:val="nil"/>
              <w:right w:val="nil"/>
            </w:tcBorders>
            <w:vAlign w:val="center"/>
          </w:tcPr>
          <w:p w:rsidR="00BA1DFD" w:rsidRDefault="00BA1DFD" w:rsidP="00182B40">
            <w:pPr>
              <w:rPr>
                <w:color w:val="000000"/>
                <w:spacing w:val="-2"/>
              </w:rPr>
            </w:pPr>
            <w:r w:rsidRPr="0047283E">
              <w:rPr>
                <w:iCs/>
                <w:color w:val="000000"/>
                <w:w w:val="102"/>
                <w:position w:val="-10"/>
              </w:rPr>
              <w:object w:dxaOrig="760" w:dyaOrig="340">
                <v:shape id="_x0000_i1049" type="#_x0000_t75" style="width:38.25pt;height:17.25pt" o:ole="">
                  <v:imagedata r:id="rId58" o:title=""/>
                </v:shape>
                <o:OLEObject Type="Embed" ProgID="Equation.3" ShapeID="_x0000_i1049" DrawAspect="Content" ObjectID="_1731501185" r:id="rId59"/>
              </w:object>
            </w:r>
          </w:p>
        </w:tc>
      </w:tr>
      <w:tr w:rsidR="00BA1DFD">
        <w:tc>
          <w:tcPr>
            <w:tcW w:w="1250" w:type="pct"/>
          </w:tcPr>
          <w:p w:rsidR="00BA1DFD" w:rsidRPr="0033658E" w:rsidRDefault="00BA1DFD" w:rsidP="00182B40">
            <w:pPr>
              <w:rPr>
                <w:color w:val="000000"/>
                <w:spacing w:val="-2"/>
                <w:sz w:val="22"/>
                <w:szCs w:val="22"/>
              </w:rPr>
            </w:pPr>
            <w:r>
              <w:rPr>
                <w:color w:val="000000"/>
                <w:spacing w:val="-2"/>
              </w:rPr>
              <w:t xml:space="preserve">                       </w:t>
            </w:r>
            <w:r w:rsidRPr="0033658E">
              <w:rPr>
                <w:color w:val="000000"/>
                <w:spacing w:val="-2"/>
                <w:sz w:val="22"/>
                <w:szCs w:val="22"/>
              </w:rPr>
              <w:t>100</w:t>
            </w:r>
          </w:p>
          <w:p w:rsidR="00BA1DFD" w:rsidRDefault="00BA1DFD" w:rsidP="00182B40">
            <w:pPr>
              <w:rPr>
                <w:color w:val="000000"/>
                <w:spacing w:val="-2"/>
              </w:rPr>
            </w:pPr>
            <w:r>
              <w:rPr>
                <w:color w:val="000000"/>
                <w:spacing w:val="-2"/>
              </w:rPr>
              <w:t xml:space="preserve">         </w:t>
            </w:r>
            <w:r w:rsidR="00D57DA4">
              <w:rPr>
                <w:color w:val="000000"/>
                <w:spacing w:val="-2"/>
              </w:rPr>
              <w:t xml:space="preserve">        </w:t>
            </w:r>
          </w:p>
        </w:tc>
        <w:tc>
          <w:tcPr>
            <w:tcW w:w="1250" w:type="pct"/>
          </w:tcPr>
          <w:p w:rsidR="00BA1DFD" w:rsidRDefault="00BA1DFD" w:rsidP="00182B40">
            <w:pPr>
              <w:rPr>
                <w:color w:val="000000"/>
                <w:spacing w:val="-2"/>
                <w:sz w:val="22"/>
                <w:szCs w:val="22"/>
              </w:rPr>
            </w:pPr>
            <w:r>
              <w:rPr>
                <w:color w:val="000000"/>
                <w:spacing w:val="-2"/>
              </w:rPr>
              <w:t xml:space="preserve">                        </w:t>
            </w:r>
            <w:r w:rsidRPr="0033658E">
              <w:rPr>
                <w:color w:val="000000"/>
                <w:spacing w:val="-2"/>
                <w:sz w:val="22"/>
                <w:szCs w:val="22"/>
              </w:rPr>
              <w:t>30</w:t>
            </w:r>
          </w:p>
          <w:p w:rsidR="00BA1DFD" w:rsidRPr="00BA1DFD" w:rsidRDefault="00BA1DFD" w:rsidP="00182B40">
            <w:pPr>
              <w:rPr>
                <w:color w:val="000000"/>
                <w:spacing w:val="-2"/>
              </w:rPr>
            </w:pPr>
            <w:r>
              <w:rPr>
                <w:color w:val="000000"/>
                <w:spacing w:val="-2"/>
                <w:sz w:val="22"/>
                <w:szCs w:val="22"/>
              </w:rPr>
              <w:t xml:space="preserve">             </w:t>
            </w:r>
            <w:r w:rsidRPr="00BA1DFD">
              <w:rPr>
                <w:color w:val="000000"/>
                <w:spacing w:val="-2"/>
              </w:rPr>
              <w:t>400</w:t>
            </w:r>
          </w:p>
        </w:tc>
        <w:tc>
          <w:tcPr>
            <w:tcW w:w="1250" w:type="pct"/>
          </w:tcPr>
          <w:p w:rsidR="00BA1DFD" w:rsidRPr="0033658E" w:rsidRDefault="00BA1DFD" w:rsidP="00182B40">
            <w:pPr>
              <w:rPr>
                <w:color w:val="000000"/>
                <w:spacing w:val="-2"/>
                <w:sz w:val="22"/>
                <w:szCs w:val="22"/>
              </w:rPr>
            </w:pPr>
            <w:r>
              <w:rPr>
                <w:color w:val="000000"/>
                <w:spacing w:val="-2"/>
              </w:rPr>
              <w:t xml:space="preserve">                        </w:t>
            </w:r>
            <w:r w:rsidRPr="0033658E">
              <w:rPr>
                <w:color w:val="000000"/>
                <w:spacing w:val="-2"/>
                <w:sz w:val="22"/>
                <w:szCs w:val="22"/>
              </w:rPr>
              <w:t>20</w:t>
            </w:r>
          </w:p>
          <w:p w:rsidR="00BA1DFD" w:rsidRDefault="00BA1DFD" w:rsidP="00182B40">
            <w:pPr>
              <w:rPr>
                <w:color w:val="000000"/>
                <w:spacing w:val="-2"/>
              </w:rPr>
            </w:pPr>
            <w:r>
              <w:rPr>
                <w:color w:val="000000"/>
                <w:spacing w:val="-2"/>
              </w:rPr>
              <w:t xml:space="preserve">             800</w:t>
            </w:r>
          </w:p>
        </w:tc>
        <w:tc>
          <w:tcPr>
            <w:tcW w:w="1250" w:type="pct"/>
            <w:tcBorders>
              <w:top w:val="nil"/>
              <w:bottom w:val="nil"/>
              <w:right w:val="nil"/>
            </w:tcBorders>
            <w:vAlign w:val="center"/>
          </w:tcPr>
          <w:p w:rsidR="00BA1DFD" w:rsidRDefault="00BA1DFD" w:rsidP="00182B40">
            <w:pPr>
              <w:rPr>
                <w:color w:val="000000"/>
                <w:spacing w:val="-2"/>
              </w:rPr>
            </w:pPr>
            <w:r w:rsidRPr="0047283E">
              <w:rPr>
                <w:iCs/>
                <w:color w:val="000000"/>
                <w:w w:val="102"/>
                <w:position w:val="-10"/>
              </w:rPr>
              <w:object w:dxaOrig="800" w:dyaOrig="340">
                <v:shape id="_x0000_i1050" type="#_x0000_t75" style="width:39.75pt;height:17.25pt" o:ole="">
                  <v:imagedata r:id="rId60" o:title=""/>
                </v:shape>
                <o:OLEObject Type="Embed" ProgID="Equation.3" ShapeID="_x0000_i1050" DrawAspect="Content" ObjectID="_1731501186" r:id="rId61"/>
              </w:object>
            </w:r>
          </w:p>
        </w:tc>
      </w:tr>
      <w:tr w:rsidR="00BA1DFD">
        <w:tc>
          <w:tcPr>
            <w:tcW w:w="1250" w:type="pct"/>
          </w:tcPr>
          <w:p w:rsidR="00BA1DFD" w:rsidRPr="0033658E" w:rsidRDefault="00BA1DFD" w:rsidP="00182B40">
            <w:pPr>
              <w:rPr>
                <w:color w:val="000000"/>
                <w:spacing w:val="-2"/>
                <w:sz w:val="22"/>
                <w:szCs w:val="22"/>
              </w:rPr>
            </w:pPr>
            <w:r w:rsidRPr="0033658E">
              <w:rPr>
                <w:color w:val="000000"/>
                <w:spacing w:val="-2"/>
                <w:sz w:val="22"/>
                <w:szCs w:val="22"/>
              </w:rPr>
              <w:t xml:space="preserve">                    </w:t>
            </w:r>
            <w:r>
              <w:rPr>
                <w:color w:val="000000"/>
                <w:spacing w:val="-2"/>
                <w:sz w:val="22"/>
                <w:szCs w:val="22"/>
              </w:rPr>
              <w:t xml:space="preserve">    </w:t>
            </w:r>
            <w:r w:rsidRPr="0033658E">
              <w:rPr>
                <w:color w:val="000000"/>
                <w:spacing w:val="-2"/>
                <w:sz w:val="22"/>
                <w:szCs w:val="22"/>
              </w:rPr>
              <w:t xml:space="preserve">   70</w:t>
            </w:r>
          </w:p>
          <w:p w:rsidR="00BA1DFD" w:rsidRDefault="00BA1DFD" w:rsidP="00182B40">
            <w:pPr>
              <w:rPr>
                <w:color w:val="000000"/>
                <w:spacing w:val="-2"/>
              </w:rPr>
            </w:pPr>
            <w:r>
              <w:rPr>
                <w:color w:val="000000"/>
                <w:spacing w:val="-2"/>
              </w:rPr>
              <w:t xml:space="preserve">         700</w:t>
            </w:r>
            <w:r w:rsidR="00D718A5">
              <w:rPr>
                <w:color w:val="000000"/>
                <w:spacing w:val="-2"/>
              </w:rPr>
              <w:t xml:space="preserve"> </w:t>
            </w:r>
            <w:r w:rsidR="00D57DA4">
              <w:rPr>
                <w:color w:val="000000"/>
                <w:spacing w:val="-2"/>
              </w:rPr>
              <w:t xml:space="preserve">  +</w:t>
            </w:r>
          </w:p>
        </w:tc>
        <w:tc>
          <w:tcPr>
            <w:tcW w:w="1250" w:type="pct"/>
          </w:tcPr>
          <w:p w:rsidR="00BA1DFD" w:rsidRPr="0033658E" w:rsidRDefault="00BA1DFD" w:rsidP="00182B40">
            <w:pPr>
              <w:rPr>
                <w:color w:val="000000"/>
                <w:spacing w:val="-2"/>
                <w:sz w:val="22"/>
                <w:szCs w:val="22"/>
              </w:rPr>
            </w:pPr>
            <w:r>
              <w:rPr>
                <w:color w:val="000000"/>
                <w:spacing w:val="-2"/>
              </w:rPr>
              <w:t xml:space="preserve">                        </w:t>
            </w:r>
            <w:r w:rsidRPr="0033658E">
              <w:rPr>
                <w:color w:val="000000"/>
                <w:spacing w:val="-2"/>
                <w:sz w:val="22"/>
                <w:szCs w:val="22"/>
              </w:rPr>
              <w:t>10</w:t>
            </w:r>
          </w:p>
          <w:p w:rsidR="00BA1DFD" w:rsidRDefault="00BA1DFD" w:rsidP="00182B40">
            <w:pPr>
              <w:rPr>
                <w:color w:val="000000"/>
                <w:spacing w:val="-2"/>
              </w:rPr>
            </w:pPr>
            <w:r>
              <w:rPr>
                <w:color w:val="000000"/>
                <w:spacing w:val="-2"/>
              </w:rPr>
              <w:t xml:space="preserve"> </w:t>
            </w:r>
            <w:r w:rsidR="00D718A5">
              <w:rPr>
                <w:color w:val="000000"/>
                <w:spacing w:val="-2"/>
              </w:rPr>
              <w:t xml:space="preserve">      –  </w:t>
            </w:r>
            <w:r>
              <w:rPr>
                <w:color w:val="000000"/>
                <w:spacing w:val="-2"/>
              </w:rPr>
              <w:t xml:space="preserve">  20</w:t>
            </w:r>
          </w:p>
        </w:tc>
        <w:tc>
          <w:tcPr>
            <w:tcW w:w="1250" w:type="pct"/>
          </w:tcPr>
          <w:p w:rsidR="00BA1DFD" w:rsidRPr="0033658E" w:rsidRDefault="00BA1DFD" w:rsidP="00182B40">
            <w:pPr>
              <w:rPr>
                <w:color w:val="000000"/>
                <w:spacing w:val="-2"/>
                <w:sz w:val="22"/>
                <w:szCs w:val="22"/>
              </w:rPr>
            </w:pPr>
            <w:r>
              <w:rPr>
                <w:color w:val="000000"/>
                <w:spacing w:val="-2"/>
              </w:rPr>
              <w:t xml:space="preserve">                        </w:t>
            </w:r>
            <w:r w:rsidRPr="0033658E">
              <w:rPr>
                <w:color w:val="000000"/>
                <w:spacing w:val="-2"/>
                <w:sz w:val="22"/>
                <w:szCs w:val="22"/>
              </w:rPr>
              <w:t>30</w:t>
            </w:r>
          </w:p>
          <w:p w:rsidR="00BA1DFD" w:rsidRDefault="00BA1DFD" w:rsidP="00182B40">
            <w:pPr>
              <w:rPr>
                <w:color w:val="000000"/>
                <w:spacing w:val="-2"/>
              </w:rPr>
            </w:pPr>
          </w:p>
        </w:tc>
        <w:tc>
          <w:tcPr>
            <w:tcW w:w="1250" w:type="pct"/>
            <w:tcBorders>
              <w:top w:val="nil"/>
              <w:bottom w:val="nil"/>
              <w:right w:val="nil"/>
            </w:tcBorders>
            <w:vAlign w:val="center"/>
          </w:tcPr>
          <w:p w:rsidR="00BA1DFD" w:rsidRDefault="00BA1DFD" w:rsidP="00182B40">
            <w:pPr>
              <w:rPr>
                <w:color w:val="000000"/>
                <w:spacing w:val="-2"/>
              </w:rPr>
            </w:pPr>
            <w:r w:rsidRPr="0047283E">
              <w:rPr>
                <w:iCs/>
                <w:color w:val="000000"/>
                <w:w w:val="102"/>
                <w:position w:val="-12"/>
              </w:rPr>
              <w:object w:dxaOrig="780" w:dyaOrig="360">
                <v:shape id="_x0000_i1051" type="#_x0000_t75" style="width:39pt;height:18pt" o:ole="">
                  <v:imagedata r:id="rId62" o:title=""/>
                </v:shape>
                <o:OLEObject Type="Embed" ProgID="Equation.3" ShapeID="_x0000_i1051" DrawAspect="Content" ObjectID="_1731501187" r:id="rId63"/>
              </w:object>
            </w:r>
          </w:p>
        </w:tc>
      </w:tr>
      <w:tr w:rsidR="00BA1DFD">
        <w:tc>
          <w:tcPr>
            <w:tcW w:w="1250" w:type="pct"/>
            <w:tcBorders>
              <w:bottom w:val="single" w:sz="4" w:space="0" w:color="auto"/>
            </w:tcBorders>
          </w:tcPr>
          <w:p w:rsidR="00BA1DFD" w:rsidRPr="0033658E" w:rsidRDefault="00BA1DFD" w:rsidP="00182B40">
            <w:pPr>
              <w:rPr>
                <w:color w:val="000000"/>
                <w:spacing w:val="-2"/>
                <w:sz w:val="22"/>
                <w:szCs w:val="22"/>
              </w:rPr>
            </w:pPr>
            <w:r>
              <w:rPr>
                <w:color w:val="000000"/>
                <w:spacing w:val="-2"/>
              </w:rPr>
              <w:t xml:space="preserve">                          </w:t>
            </w:r>
            <w:r w:rsidRPr="0033658E">
              <w:rPr>
                <w:color w:val="000000"/>
                <w:spacing w:val="-2"/>
                <w:sz w:val="22"/>
                <w:szCs w:val="22"/>
              </w:rPr>
              <w:t>0</w:t>
            </w:r>
          </w:p>
          <w:p w:rsidR="00BA1DFD" w:rsidRDefault="00BA1DFD" w:rsidP="00182B40">
            <w:pPr>
              <w:rPr>
                <w:color w:val="000000"/>
                <w:spacing w:val="-2"/>
              </w:rPr>
            </w:pPr>
            <w:r>
              <w:rPr>
                <w:color w:val="000000"/>
                <w:spacing w:val="-2"/>
              </w:rPr>
              <w:t xml:space="preserve">          100</w:t>
            </w:r>
          </w:p>
        </w:tc>
        <w:tc>
          <w:tcPr>
            <w:tcW w:w="1250" w:type="pct"/>
            <w:tcBorders>
              <w:bottom w:val="single" w:sz="4" w:space="0" w:color="auto"/>
            </w:tcBorders>
          </w:tcPr>
          <w:p w:rsidR="00BA1DFD" w:rsidRPr="0033658E" w:rsidRDefault="00BA1DFD" w:rsidP="00182B40">
            <w:pPr>
              <w:rPr>
                <w:color w:val="000000"/>
                <w:spacing w:val="-2"/>
                <w:sz w:val="22"/>
                <w:szCs w:val="22"/>
              </w:rPr>
            </w:pPr>
            <w:r>
              <w:rPr>
                <w:color w:val="000000"/>
                <w:spacing w:val="-2"/>
              </w:rPr>
              <w:t xml:space="preserve">                          </w:t>
            </w:r>
            <w:r w:rsidRPr="0033658E">
              <w:rPr>
                <w:color w:val="000000"/>
                <w:spacing w:val="-2"/>
                <w:sz w:val="22"/>
                <w:szCs w:val="22"/>
              </w:rPr>
              <w:t>0</w:t>
            </w:r>
          </w:p>
        </w:tc>
        <w:tc>
          <w:tcPr>
            <w:tcW w:w="1250" w:type="pct"/>
            <w:tcBorders>
              <w:bottom w:val="single" w:sz="4" w:space="0" w:color="auto"/>
            </w:tcBorders>
          </w:tcPr>
          <w:p w:rsidR="00BA1DFD" w:rsidRPr="0033658E" w:rsidRDefault="00BA1DFD" w:rsidP="00182B40">
            <w:pPr>
              <w:rPr>
                <w:color w:val="000000"/>
                <w:spacing w:val="-2"/>
                <w:sz w:val="22"/>
                <w:szCs w:val="22"/>
              </w:rPr>
            </w:pPr>
            <w:r>
              <w:rPr>
                <w:color w:val="000000"/>
                <w:spacing w:val="-2"/>
              </w:rPr>
              <w:t xml:space="preserve">                          </w:t>
            </w:r>
            <w:r w:rsidRPr="0033658E">
              <w:rPr>
                <w:color w:val="000000"/>
                <w:spacing w:val="-2"/>
                <w:sz w:val="22"/>
                <w:szCs w:val="22"/>
              </w:rPr>
              <w:t>0</w:t>
            </w:r>
          </w:p>
        </w:tc>
        <w:tc>
          <w:tcPr>
            <w:tcW w:w="1250" w:type="pct"/>
            <w:tcBorders>
              <w:top w:val="nil"/>
              <w:bottom w:val="nil"/>
              <w:right w:val="nil"/>
            </w:tcBorders>
            <w:vAlign w:val="center"/>
          </w:tcPr>
          <w:p w:rsidR="00BA1DFD" w:rsidRDefault="00BA1DFD" w:rsidP="00182B40">
            <w:pPr>
              <w:rPr>
                <w:color w:val="000000"/>
                <w:spacing w:val="-2"/>
              </w:rPr>
            </w:pPr>
            <w:r w:rsidRPr="0047283E">
              <w:rPr>
                <w:iCs/>
                <w:color w:val="000000"/>
                <w:w w:val="102"/>
                <w:position w:val="-10"/>
              </w:rPr>
              <w:object w:dxaOrig="680" w:dyaOrig="340">
                <v:shape id="_x0000_i1052" type="#_x0000_t75" style="width:33.75pt;height:17.25pt" o:ole="">
                  <v:imagedata r:id="rId64" o:title=""/>
                </v:shape>
                <o:OLEObject Type="Embed" ProgID="Equation.3" ShapeID="_x0000_i1052" DrawAspect="Content" ObjectID="_1731501188" r:id="rId65"/>
              </w:object>
            </w:r>
          </w:p>
        </w:tc>
      </w:tr>
      <w:tr w:rsidR="00BA1DFD">
        <w:tc>
          <w:tcPr>
            <w:tcW w:w="1250" w:type="pct"/>
            <w:tcBorders>
              <w:left w:val="nil"/>
              <w:bottom w:val="nil"/>
              <w:right w:val="nil"/>
            </w:tcBorders>
          </w:tcPr>
          <w:p w:rsidR="00BA1DFD" w:rsidRDefault="00BA1DFD" w:rsidP="00182B40">
            <w:pPr>
              <w:jc w:val="center"/>
              <w:rPr>
                <w:color w:val="000000"/>
                <w:spacing w:val="-2"/>
              </w:rPr>
            </w:pPr>
            <w:r w:rsidRPr="0047283E">
              <w:rPr>
                <w:iCs/>
                <w:color w:val="000000"/>
                <w:w w:val="102"/>
                <w:position w:val="-10"/>
              </w:rPr>
              <w:object w:dxaOrig="639" w:dyaOrig="340">
                <v:shape id="_x0000_i1053" type="#_x0000_t75" style="width:32.25pt;height:17.25pt" o:ole="">
                  <v:imagedata r:id="rId66" o:title=""/>
                </v:shape>
                <o:OLEObject Type="Embed" ProgID="Equation.3" ShapeID="_x0000_i1053" DrawAspect="Content" ObjectID="_1731501189" r:id="rId67"/>
              </w:object>
            </w:r>
          </w:p>
        </w:tc>
        <w:tc>
          <w:tcPr>
            <w:tcW w:w="1250" w:type="pct"/>
            <w:tcBorders>
              <w:left w:val="nil"/>
              <w:bottom w:val="nil"/>
              <w:right w:val="nil"/>
            </w:tcBorders>
          </w:tcPr>
          <w:p w:rsidR="00BA1DFD" w:rsidRDefault="00BA1DFD" w:rsidP="00182B40">
            <w:pPr>
              <w:jc w:val="center"/>
              <w:rPr>
                <w:color w:val="000000"/>
                <w:spacing w:val="-2"/>
              </w:rPr>
            </w:pPr>
            <w:r w:rsidRPr="0047283E">
              <w:rPr>
                <w:iCs/>
                <w:color w:val="000000"/>
                <w:w w:val="102"/>
                <w:position w:val="-10"/>
              </w:rPr>
              <w:object w:dxaOrig="920" w:dyaOrig="340">
                <v:shape id="_x0000_i1054" type="#_x0000_t75" style="width:45.75pt;height:17.25pt" o:ole="">
                  <v:imagedata r:id="rId68" o:title=""/>
                </v:shape>
                <o:OLEObject Type="Embed" ProgID="Equation.3" ShapeID="_x0000_i1054" DrawAspect="Content" ObjectID="_1731501190" r:id="rId69"/>
              </w:object>
            </w:r>
          </w:p>
        </w:tc>
        <w:tc>
          <w:tcPr>
            <w:tcW w:w="1250" w:type="pct"/>
            <w:tcBorders>
              <w:left w:val="nil"/>
              <w:bottom w:val="nil"/>
              <w:right w:val="nil"/>
            </w:tcBorders>
          </w:tcPr>
          <w:p w:rsidR="00BA1DFD" w:rsidRDefault="00BA1DFD" w:rsidP="00182B40">
            <w:pPr>
              <w:jc w:val="center"/>
              <w:rPr>
                <w:color w:val="000000"/>
                <w:spacing w:val="-2"/>
              </w:rPr>
            </w:pPr>
            <w:r w:rsidRPr="0047283E">
              <w:rPr>
                <w:iCs/>
                <w:color w:val="000000"/>
                <w:w w:val="102"/>
                <w:position w:val="-12"/>
              </w:rPr>
              <w:object w:dxaOrig="900" w:dyaOrig="360">
                <v:shape id="_x0000_i1055" type="#_x0000_t75" style="width:45pt;height:18pt" o:ole="">
                  <v:imagedata r:id="rId70" o:title=""/>
                </v:shape>
                <o:OLEObject Type="Embed" ProgID="Equation.3" ShapeID="_x0000_i1055" DrawAspect="Content" ObjectID="_1731501191" r:id="rId71"/>
              </w:object>
            </w:r>
          </w:p>
        </w:tc>
        <w:tc>
          <w:tcPr>
            <w:tcW w:w="1250" w:type="pct"/>
            <w:tcBorders>
              <w:top w:val="nil"/>
              <w:left w:val="nil"/>
              <w:bottom w:val="nil"/>
              <w:right w:val="nil"/>
            </w:tcBorders>
          </w:tcPr>
          <w:p w:rsidR="00BA1DFD" w:rsidRDefault="00BA1DFD" w:rsidP="00182B40">
            <w:pPr>
              <w:rPr>
                <w:color w:val="000000"/>
                <w:spacing w:val="-2"/>
              </w:rPr>
            </w:pPr>
          </w:p>
        </w:tc>
      </w:tr>
    </w:tbl>
    <w:p w:rsidR="00757777" w:rsidRPr="006051DE" w:rsidRDefault="00757777" w:rsidP="00142F4F">
      <w:pPr>
        <w:shd w:val="clear" w:color="auto" w:fill="FFFFFF"/>
        <w:ind w:right="38" w:firstLine="307"/>
        <w:jc w:val="both"/>
      </w:pPr>
      <w:r w:rsidRPr="006051DE">
        <w:rPr>
          <w:color w:val="000000"/>
        </w:rPr>
        <w:t>Исследуя его на оптимальность, находим потенциалы (они за</w:t>
      </w:r>
      <w:r w:rsidRPr="006051DE">
        <w:rPr>
          <w:color w:val="000000"/>
        </w:rPr>
        <w:softHyphen/>
        <w:t>писаны рядом с таблицей) и оценки свободных клеток:</w:t>
      </w:r>
      <w:r w:rsidR="00E26AED" w:rsidRPr="00E26AED">
        <w:rPr>
          <w:color w:val="000000"/>
          <w:spacing w:val="-5"/>
          <w:w w:val="106"/>
        </w:rPr>
        <w:t xml:space="preserve"> </w:t>
      </w:r>
      <w:r w:rsidR="00E26AED" w:rsidRPr="002E11EF">
        <w:rPr>
          <w:color w:val="000000"/>
          <w:spacing w:val="-5"/>
          <w:w w:val="106"/>
          <w:position w:val="-12"/>
        </w:rPr>
        <w:object w:dxaOrig="5100" w:dyaOrig="360">
          <v:shape id="_x0000_i1056" type="#_x0000_t75" style="width:255pt;height:18pt" o:ole="">
            <v:imagedata r:id="rId72" o:title=""/>
          </v:shape>
          <o:OLEObject Type="Embed" ProgID="Equation.3" ShapeID="_x0000_i1056" DrawAspect="Content" ObjectID="_1731501192" r:id="rId73"/>
        </w:object>
      </w:r>
    </w:p>
    <w:p w:rsidR="00757777" w:rsidRDefault="00757777" w:rsidP="00142F4F">
      <w:pPr>
        <w:shd w:val="clear" w:color="auto" w:fill="FFFFFF"/>
        <w:ind w:left="45" w:firstLine="306"/>
        <w:rPr>
          <w:color w:val="000000"/>
          <w:w w:val="103"/>
          <w:lang w:val="en-US"/>
        </w:rPr>
      </w:pPr>
      <w:r w:rsidRPr="006051DE">
        <w:rPr>
          <w:color w:val="000000"/>
          <w:spacing w:val="-2"/>
          <w:w w:val="103"/>
        </w:rPr>
        <w:t xml:space="preserve">Отрицательных оценок </w:t>
      </w:r>
      <w:r w:rsidR="00E26AED">
        <w:rPr>
          <w:color w:val="000000"/>
          <w:spacing w:val="-2"/>
          <w:w w:val="103"/>
        </w:rPr>
        <w:t>нет, следовательно, в табл.</w:t>
      </w:r>
      <w:r w:rsidR="00E26AED" w:rsidRPr="00E26AED">
        <w:rPr>
          <w:color w:val="000000"/>
          <w:spacing w:val="-2"/>
          <w:w w:val="103"/>
        </w:rPr>
        <w:t>4</w:t>
      </w:r>
      <w:r w:rsidRPr="006051DE">
        <w:rPr>
          <w:color w:val="000000"/>
          <w:spacing w:val="-2"/>
          <w:w w:val="103"/>
        </w:rPr>
        <w:t xml:space="preserve"> со</w:t>
      </w:r>
      <w:r w:rsidRPr="006051DE">
        <w:rPr>
          <w:color w:val="000000"/>
          <w:spacing w:val="-2"/>
          <w:w w:val="103"/>
        </w:rPr>
        <w:softHyphen/>
      </w:r>
      <w:r w:rsidRPr="006051DE">
        <w:rPr>
          <w:color w:val="000000"/>
          <w:w w:val="103"/>
        </w:rPr>
        <w:t>держится оптимальный план:</w:t>
      </w:r>
    </w:p>
    <w:p w:rsidR="00E26AED" w:rsidRPr="00E26AED" w:rsidRDefault="00E26AED" w:rsidP="00E26AED">
      <w:pPr>
        <w:shd w:val="clear" w:color="auto" w:fill="FFFFFF"/>
        <w:spacing w:before="245" w:line="240" w:lineRule="atLeast"/>
        <w:ind w:left="45" w:firstLine="306"/>
      </w:pPr>
      <w:r w:rsidRPr="00E26AED">
        <w:t xml:space="preserve">                                       </w:t>
      </w:r>
      <w:r w:rsidRPr="00E26AED">
        <w:rPr>
          <w:position w:val="-50"/>
          <w:lang w:val="en-US"/>
        </w:rPr>
        <w:object w:dxaOrig="2380" w:dyaOrig="1120">
          <v:shape id="_x0000_i1057" type="#_x0000_t75" style="width:119.25pt;height:56.25pt" o:ole="">
            <v:imagedata r:id="rId74" o:title=""/>
          </v:shape>
          <o:OLEObject Type="Embed" ProgID="Equation.3" ShapeID="_x0000_i1057" DrawAspect="Content" ObjectID="_1731501193" r:id="rId75"/>
        </w:object>
      </w:r>
    </w:p>
    <w:p w:rsidR="00757777" w:rsidRPr="006051DE" w:rsidRDefault="00E26AED" w:rsidP="00C440E8">
      <w:pPr>
        <w:shd w:val="clear" w:color="auto" w:fill="FFFFFF"/>
        <w:spacing w:before="149"/>
        <w:ind w:left="19" w:right="19" w:firstLine="302"/>
        <w:jc w:val="both"/>
      </w:pPr>
      <w:r>
        <w:rPr>
          <w:color w:val="000000"/>
          <w:spacing w:val="-1"/>
          <w:w w:val="106"/>
        </w:rPr>
        <w:t>Итак, по</w:t>
      </w:r>
      <w:r w:rsidRPr="00E26AED">
        <w:rPr>
          <w:color w:val="000000"/>
          <w:spacing w:val="-1"/>
          <w:w w:val="106"/>
        </w:rPr>
        <w:t xml:space="preserve"> </w:t>
      </w:r>
      <w:r w:rsidR="00757777" w:rsidRPr="006051DE">
        <w:rPr>
          <w:color w:val="000000"/>
          <w:spacing w:val="-1"/>
          <w:w w:val="106"/>
        </w:rPr>
        <w:t xml:space="preserve">оптимальному плану </w:t>
      </w:r>
      <w:r w:rsidRPr="00E26AED">
        <w:rPr>
          <w:color w:val="000000"/>
          <w:spacing w:val="-1"/>
          <w:w w:val="106"/>
          <w:position w:val="-10"/>
        </w:rPr>
        <w:object w:dxaOrig="360" w:dyaOrig="360">
          <v:shape id="_x0000_i1058" type="#_x0000_t75" style="width:18pt;height:18pt" o:ole="">
            <v:imagedata r:id="rId76" o:title=""/>
          </v:shape>
          <o:OLEObject Type="Embed" ProgID="Equation.3" ShapeID="_x0000_i1058" DrawAspect="Content" ObjectID="_1731501194" r:id="rId77"/>
        </w:object>
      </w:r>
      <w:r w:rsidR="00757777" w:rsidRPr="006051DE">
        <w:rPr>
          <w:i/>
          <w:iCs/>
          <w:color w:val="000000"/>
          <w:spacing w:val="-1"/>
          <w:w w:val="106"/>
        </w:rPr>
        <w:t xml:space="preserve"> </w:t>
      </w:r>
      <w:r w:rsidR="00757777" w:rsidRPr="006051DE">
        <w:rPr>
          <w:color w:val="000000"/>
          <w:spacing w:val="-1"/>
          <w:w w:val="106"/>
        </w:rPr>
        <w:t>хозяйство № 1 весь со</w:t>
      </w:r>
      <w:r w:rsidR="00757777" w:rsidRPr="006051DE">
        <w:rPr>
          <w:color w:val="000000"/>
          <w:spacing w:val="-1"/>
          <w:w w:val="106"/>
        </w:rPr>
        <w:softHyphen/>
      </w:r>
      <w:r w:rsidR="00757777" w:rsidRPr="006051DE">
        <w:rPr>
          <w:color w:val="000000"/>
          <w:w w:val="106"/>
        </w:rPr>
        <w:t xml:space="preserve">бранный картофель должно направить в Минск; хозяйство </w:t>
      </w:r>
      <w:r w:rsidR="00757777" w:rsidRPr="006051DE">
        <w:rPr>
          <w:color w:val="000000"/>
          <w:spacing w:val="-5"/>
          <w:w w:val="106"/>
        </w:rPr>
        <w:t>№ 2 доставляет 400 т на спиртзавод и 800 т на железнод</w:t>
      </w:r>
      <w:r w:rsidR="00757777" w:rsidRPr="006051DE">
        <w:rPr>
          <w:color w:val="000000"/>
          <w:spacing w:val="-5"/>
          <w:w w:val="106"/>
        </w:rPr>
        <w:t>о</w:t>
      </w:r>
      <w:r w:rsidR="00757777" w:rsidRPr="006051DE">
        <w:rPr>
          <w:color w:val="000000"/>
          <w:spacing w:val="-5"/>
          <w:w w:val="106"/>
        </w:rPr>
        <w:t>рож</w:t>
      </w:r>
      <w:r w:rsidR="00757777" w:rsidRPr="006051DE">
        <w:rPr>
          <w:color w:val="000000"/>
          <w:spacing w:val="-5"/>
          <w:w w:val="106"/>
        </w:rPr>
        <w:softHyphen/>
      </w:r>
      <w:r w:rsidR="00757777" w:rsidRPr="006051DE">
        <w:rPr>
          <w:color w:val="000000"/>
          <w:spacing w:val="-2"/>
          <w:w w:val="106"/>
        </w:rPr>
        <w:t xml:space="preserve">ную станцию; хозяйству №3 придется отправить 700т в </w:t>
      </w:r>
      <w:r w:rsidR="00757777" w:rsidRPr="006051DE">
        <w:rPr>
          <w:color w:val="000000"/>
          <w:w w:val="106"/>
        </w:rPr>
        <w:t xml:space="preserve">Минск и 20т на спиртзавод. Судя по последней строке </w:t>
      </w:r>
      <w:r>
        <w:rPr>
          <w:color w:val="000000"/>
          <w:spacing w:val="-5"/>
          <w:w w:val="106"/>
        </w:rPr>
        <w:t>табл.</w:t>
      </w:r>
      <w:r w:rsidRPr="00D57DA4">
        <w:rPr>
          <w:color w:val="000000"/>
          <w:spacing w:val="-5"/>
          <w:w w:val="106"/>
        </w:rPr>
        <w:t>4</w:t>
      </w:r>
      <w:r w:rsidR="00757777" w:rsidRPr="006051DE">
        <w:rPr>
          <w:color w:val="000000"/>
          <w:spacing w:val="-5"/>
          <w:w w:val="106"/>
        </w:rPr>
        <w:t>, 100т картофеля Минск недополучит. Пробег транс</w:t>
      </w:r>
      <w:r w:rsidR="00757777" w:rsidRPr="006051DE">
        <w:rPr>
          <w:color w:val="000000"/>
          <w:spacing w:val="-5"/>
          <w:w w:val="106"/>
        </w:rPr>
        <w:softHyphen/>
      </w:r>
      <w:r w:rsidR="00757777" w:rsidRPr="006051DE">
        <w:rPr>
          <w:color w:val="000000"/>
          <w:spacing w:val="-3"/>
          <w:w w:val="106"/>
        </w:rPr>
        <w:t>порта минимизир</w:t>
      </w:r>
      <w:r w:rsidR="00757777" w:rsidRPr="006051DE">
        <w:rPr>
          <w:color w:val="000000"/>
          <w:spacing w:val="-3"/>
          <w:w w:val="106"/>
        </w:rPr>
        <w:t>у</w:t>
      </w:r>
      <w:r w:rsidR="00757777" w:rsidRPr="006051DE">
        <w:rPr>
          <w:color w:val="000000"/>
          <w:spacing w:val="-3"/>
          <w:w w:val="106"/>
        </w:rPr>
        <w:t>ется и соста</w:t>
      </w:r>
      <w:r w:rsidR="00757777" w:rsidRPr="006051DE">
        <w:rPr>
          <w:color w:val="000000"/>
          <w:spacing w:val="-3"/>
          <w:w w:val="106"/>
        </w:rPr>
        <w:t>в</w:t>
      </w:r>
      <w:r w:rsidR="00757777" w:rsidRPr="006051DE">
        <w:rPr>
          <w:color w:val="000000"/>
          <w:spacing w:val="-3"/>
          <w:w w:val="106"/>
        </w:rPr>
        <w:t>ляет 101 200 т/км.</w:t>
      </w:r>
    </w:p>
    <w:p w:rsidR="0001250B" w:rsidRPr="007765BC" w:rsidRDefault="00E26AED" w:rsidP="00DC74DB">
      <w:pPr>
        <w:shd w:val="clear" w:color="auto" w:fill="FFFFFF"/>
        <w:spacing w:before="5"/>
        <w:ind w:left="19" w:right="29" w:firstLine="302"/>
        <w:jc w:val="both"/>
        <w:rPr>
          <w:color w:val="000000"/>
          <w:w w:val="101"/>
        </w:rPr>
      </w:pPr>
      <w:r>
        <w:rPr>
          <w:color w:val="000000"/>
          <w:w w:val="106"/>
        </w:rPr>
        <w:t>В табл.</w:t>
      </w:r>
      <w:r w:rsidRPr="00E26AED">
        <w:rPr>
          <w:color w:val="000000"/>
          <w:w w:val="106"/>
        </w:rPr>
        <w:t>4</w:t>
      </w:r>
      <w:r>
        <w:rPr>
          <w:color w:val="000000"/>
          <w:w w:val="106"/>
        </w:rPr>
        <w:t xml:space="preserve"> оценка </w:t>
      </w:r>
      <w:r>
        <w:rPr>
          <w:color w:val="000000"/>
          <w:w w:val="106"/>
          <w:lang w:val="en-US"/>
        </w:rPr>
        <w:t>S</w:t>
      </w:r>
      <w:r w:rsidRPr="00E26AED">
        <w:rPr>
          <w:color w:val="000000"/>
          <w:w w:val="106"/>
          <w:vertAlign w:val="subscript"/>
        </w:rPr>
        <w:t>12</w:t>
      </w:r>
      <w:r w:rsidR="00757777" w:rsidRPr="006051DE">
        <w:rPr>
          <w:color w:val="000000"/>
          <w:w w:val="106"/>
        </w:rPr>
        <w:t xml:space="preserve"> = 0. Это свидетельствует о том, что задача име</w:t>
      </w:r>
      <w:r>
        <w:rPr>
          <w:color w:val="000000"/>
          <w:w w:val="106"/>
        </w:rPr>
        <w:t>ет и другие оптимал</w:t>
      </w:r>
      <w:r>
        <w:rPr>
          <w:color w:val="000000"/>
          <w:w w:val="106"/>
        </w:rPr>
        <w:t>ь</w:t>
      </w:r>
      <w:r>
        <w:rPr>
          <w:color w:val="000000"/>
          <w:w w:val="106"/>
        </w:rPr>
        <w:t xml:space="preserve">ные планы. </w:t>
      </w:r>
      <w:r w:rsidR="00757777" w:rsidRPr="006051DE">
        <w:rPr>
          <w:color w:val="000000"/>
          <w:w w:val="106"/>
        </w:rPr>
        <w:t>Загружая клетку (1; 2) поставкой</w:t>
      </w:r>
      <w:r w:rsidR="0001250B" w:rsidRPr="00C440E8">
        <w:rPr>
          <w:color w:val="000000"/>
          <w:w w:val="103"/>
          <w:position w:val="-20"/>
        </w:rPr>
        <w:object w:dxaOrig="2180" w:dyaOrig="440">
          <v:shape id="_x0000_i1059" type="#_x0000_t75" style="width:108.75pt;height:21.75pt" o:ole="">
            <v:imagedata r:id="rId78" o:title=""/>
          </v:shape>
          <o:OLEObject Type="Embed" ProgID="Equation.3" ShapeID="_x0000_i1059" DrawAspect="Content" ObjectID="_1731501195" r:id="rId79"/>
        </w:object>
      </w:r>
      <w:r w:rsidR="00757777" w:rsidRPr="006051DE">
        <w:rPr>
          <w:color w:val="000000"/>
          <w:w w:val="106"/>
        </w:rPr>
        <w:t>, получим еще</w:t>
      </w:r>
      <w:r w:rsidR="00DC74DB">
        <w:rPr>
          <w:color w:val="000000"/>
          <w:w w:val="106"/>
        </w:rPr>
        <w:t xml:space="preserve"> </w:t>
      </w:r>
      <w:r w:rsidR="00757777" w:rsidRPr="006051DE">
        <w:rPr>
          <w:color w:val="000000"/>
          <w:w w:val="101"/>
        </w:rPr>
        <w:t>один опт</w:t>
      </w:r>
      <w:r w:rsidR="00757777" w:rsidRPr="006051DE">
        <w:rPr>
          <w:color w:val="000000"/>
          <w:w w:val="101"/>
        </w:rPr>
        <w:t>и</w:t>
      </w:r>
      <w:r w:rsidR="00757777" w:rsidRPr="006051DE">
        <w:rPr>
          <w:color w:val="000000"/>
          <w:w w:val="101"/>
        </w:rPr>
        <w:t>мальный опорный план:</w:t>
      </w:r>
    </w:p>
    <w:p w:rsidR="0001250B" w:rsidRDefault="0001250B" w:rsidP="0001250B">
      <w:pPr>
        <w:shd w:val="clear" w:color="auto" w:fill="FFFFFF"/>
        <w:ind w:left="14"/>
      </w:pPr>
      <w:r w:rsidRPr="0001250B">
        <w:rPr>
          <w:color w:val="000000"/>
          <w:w w:val="101"/>
        </w:rPr>
        <w:t xml:space="preserve">                                            </w:t>
      </w:r>
      <w:r w:rsidRPr="0001250B">
        <w:t xml:space="preserve"> </w:t>
      </w:r>
      <w:r w:rsidRPr="00E26AED">
        <w:rPr>
          <w:position w:val="-50"/>
          <w:lang w:val="en-US"/>
        </w:rPr>
        <w:object w:dxaOrig="2380" w:dyaOrig="1120">
          <v:shape id="_x0000_i1060" type="#_x0000_t75" style="width:119.25pt;height:56.25pt" o:ole="">
            <v:imagedata r:id="rId80" o:title=""/>
          </v:shape>
          <o:OLEObject Type="Embed" ProgID="Equation.3" ShapeID="_x0000_i1060" DrawAspect="Content" ObjectID="_1731501196" r:id="rId81"/>
        </w:object>
      </w:r>
    </w:p>
    <w:p w:rsidR="0001250B" w:rsidRDefault="0001250B" w:rsidP="0083589A">
      <w:pPr>
        <w:shd w:val="clear" w:color="auto" w:fill="FFFFFF"/>
        <w:ind w:left="14" w:firstLine="346"/>
      </w:pPr>
      <w:r>
        <w:t>Все множество оптимальных планов задачи будет представлять собой выпуклую линейную комбинацию планов</w:t>
      </w:r>
      <w:r w:rsidRPr="0001250B">
        <w:rPr>
          <w:position w:val="-10"/>
          <w:lang w:val="en-US"/>
        </w:rPr>
        <w:object w:dxaOrig="360" w:dyaOrig="360">
          <v:shape id="_x0000_i1061" type="#_x0000_t75" style="width:18pt;height:18pt" o:ole="">
            <v:imagedata r:id="rId82" o:title=""/>
          </v:shape>
          <o:OLEObject Type="Embed" ProgID="Equation.3" ShapeID="_x0000_i1061" DrawAspect="Content" ObjectID="_1731501197" r:id="rId83"/>
        </w:object>
      </w:r>
      <w:r>
        <w:t xml:space="preserve"> и </w:t>
      </w:r>
      <w:r w:rsidRPr="0001250B">
        <w:rPr>
          <w:position w:val="-10"/>
          <w:lang w:val="en-US"/>
        </w:rPr>
        <w:object w:dxaOrig="360" w:dyaOrig="360">
          <v:shape id="_x0000_i1062" type="#_x0000_t75" style="width:18pt;height:18pt" o:ole="">
            <v:imagedata r:id="rId84" o:title=""/>
          </v:shape>
          <o:OLEObject Type="Embed" ProgID="Equation.3" ShapeID="_x0000_i1062" DrawAspect="Content" ObjectID="_1731501198" r:id="rId85"/>
        </w:object>
      </w:r>
      <w:r>
        <w:t>:</w:t>
      </w:r>
    </w:p>
    <w:p w:rsidR="00572852" w:rsidRDefault="0083589A" w:rsidP="0001250B">
      <w:pPr>
        <w:shd w:val="clear" w:color="auto" w:fill="FFFFFF"/>
        <w:ind w:left="14"/>
      </w:pPr>
      <w:r>
        <w:t xml:space="preserve">           </w:t>
      </w:r>
      <w:r w:rsidRPr="00E26AED">
        <w:rPr>
          <w:position w:val="-50"/>
          <w:lang w:val="en-US"/>
        </w:rPr>
        <w:object w:dxaOrig="5340" w:dyaOrig="1120">
          <v:shape id="_x0000_i1063" type="#_x0000_t75" style="width:267pt;height:56.25pt" o:ole="">
            <v:imagedata r:id="rId86" o:title=""/>
          </v:shape>
          <o:OLEObject Type="Embed" ProgID="Equation.3" ShapeID="_x0000_i1063" DrawAspect="Content" ObjectID="_1731501199" r:id="rId87"/>
        </w:object>
      </w:r>
      <w:r w:rsidR="0001250B">
        <w:t>,</w:t>
      </w:r>
      <w:r>
        <w:t xml:space="preserve">  </w:t>
      </w:r>
      <w:r w:rsidR="0001250B">
        <w:t xml:space="preserve"> где </w:t>
      </w:r>
      <w:r w:rsidR="006F741A" w:rsidRPr="0001250B">
        <w:rPr>
          <w:position w:val="-6"/>
        </w:rPr>
        <w:object w:dxaOrig="980" w:dyaOrig="279">
          <v:shape id="_x0000_i1064" type="#_x0000_t75" style="width:48.75pt;height:14.25pt" o:ole="">
            <v:imagedata r:id="rId88" o:title=""/>
          </v:shape>
          <o:OLEObject Type="Embed" ProgID="Equation.3" ShapeID="_x0000_i1064" DrawAspect="Content" ObjectID="_1731501200" r:id="rId89"/>
        </w:object>
      </w:r>
    </w:p>
    <w:p w:rsidR="00142F4F" w:rsidRDefault="00142F4F" w:rsidP="007C75CD">
      <w:pPr>
        <w:shd w:val="clear" w:color="auto" w:fill="FFFFFF"/>
        <w:ind w:left="14"/>
        <w:jc w:val="center"/>
        <w:rPr>
          <w:b/>
        </w:rPr>
      </w:pPr>
    </w:p>
    <w:p w:rsidR="00572852" w:rsidRDefault="00572852" w:rsidP="007C75CD">
      <w:pPr>
        <w:shd w:val="clear" w:color="auto" w:fill="FFFFFF"/>
        <w:ind w:left="14"/>
        <w:jc w:val="center"/>
      </w:pPr>
      <w:r w:rsidRPr="007C75CD">
        <w:rPr>
          <w:b/>
        </w:rPr>
        <w:t>Самостоятельно выполнить следующее задание</w:t>
      </w:r>
      <w:r>
        <w:t>.</w:t>
      </w:r>
    </w:p>
    <w:p w:rsidR="007C75CD" w:rsidRDefault="00572852" w:rsidP="007C75CD">
      <w:pPr>
        <w:shd w:val="clear" w:color="auto" w:fill="FFFFFF"/>
        <w:ind w:left="14"/>
        <w:jc w:val="both"/>
      </w:pPr>
      <w:r w:rsidRPr="007C75CD">
        <w:rPr>
          <w:b/>
          <w:sz w:val="28"/>
          <w:szCs w:val="28"/>
        </w:rPr>
        <w:t>Задание 2.</w:t>
      </w:r>
      <w:r>
        <w:t xml:space="preserve"> </w:t>
      </w:r>
      <w:r w:rsidR="007C75CD">
        <w:t>Составить план перевозок с наименьшей общей стоимостью от четырех поставщ</w:t>
      </w:r>
      <w:r w:rsidR="007C75CD">
        <w:t>и</w:t>
      </w:r>
      <w:r w:rsidR="007C75CD">
        <w:t xml:space="preserve">ков </w:t>
      </w:r>
      <w:r w:rsidR="007C75CD" w:rsidRPr="007C75CD">
        <w:rPr>
          <w:position w:val="-12"/>
        </w:rPr>
        <w:object w:dxaOrig="1460" w:dyaOrig="360">
          <v:shape id="_x0000_i1065" type="#_x0000_t75" style="width:72.75pt;height:18pt" o:ole="">
            <v:imagedata r:id="rId90" o:title=""/>
          </v:shape>
          <o:OLEObject Type="Embed" ProgID="Equation.3" ShapeID="_x0000_i1065" DrawAspect="Content" ObjectID="_1731501201" r:id="rId91"/>
        </w:object>
      </w:r>
      <w:r w:rsidR="007C75CD">
        <w:t>соответственно в количествах 100. 400, 100 и 100 ед. к пяти п</w:t>
      </w:r>
      <w:r w:rsidR="007C75CD">
        <w:t>о</w:t>
      </w:r>
      <w:r w:rsidR="007C75CD">
        <w:t xml:space="preserve">требителям </w:t>
      </w:r>
      <w:r w:rsidR="007C75CD" w:rsidRPr="007C75CD">
        <w:rPr>
          <w:position w:val="-14"/>
        </w:rPr>
        <w:object w:dxaOrig="1719" w:dyaOrig="380">
          <v:shape id="_x0000_i1066" type="#_x0000_t75" style="width:86.25pt;height:18.75pt" o:ole="">
            <v:imagedata r:id="rId92" o:title=""/>
          </v:shape>
          <o:OLEObject Type="Embed" ProgID="Equation.3" ShapeID="_x0000_i1066" DrawAspect="Content" ObjectID="_1731501202" r:id="rId93"/>
        </w:object>
      </w:r>
      <w:r w:rsidR="007C75CD">
        <w:t xml:space="preserve">соответственно в количествах 50, 100, 150,200 и 250 ед.; стоимости перевозок единицы груза приведены в таблице: </w:t>
      </w:r>
    </w:p>
    <w:tbl>
      <w:tblPr>
        <w:tblStyle w:val="a3"/>
        <w:tblW w:w="0" w:type="auto"/>
        <w:tblInd w:w="4320" w:type="dxa"/>
        <w:tblLook w:val="01E0" w:firstRow="1" w:lastRow="1" w:firstColumn="1" w:lastColumn="1" w:noHBand="0" w:noVBand="0"/>
      </w:tblPr>
      <w:tblGrid>
        <w:gridCol w:w="1356"/>
        <w:gridCol w:w="495"/>
        <w:gridCol w:w="516"/>
        <w:gridCol w:w="516"/>
        <w:gridCol w:w="516"/>
        <w:gridCol w:w="516"/>
      </w:tblGrid>
      <w:tr w:rsidR="007C75CD">
        <w:tc>
          <w:tcPr>
            <w:tcW w:w="0" w:type="auto"/>
            <w:tcBorders>
              <w:tl2br w:val="single" w:sz="4" w:space="0" w:color="auto"/>
            </w:tcBorders>
          </w:tcPr>
          <w:p w:rsidR="007C75CD" w:rsidRDefault="007C75CD" w:rsidP="0001250B">
            <w:r>
              <w:t xml:space="preserve">              </w:t>
            </w:r>
            <w:r w:rsidRPr="007C75CD">
              <w:rPr>
                <w:position w:val="-14"/>
              </w:rPr>
              <w:object w:dxaOrig="300" w:dyaOrig="380">
                <v:shape id="_x0000_i1067" type="#_x0000_t75" style="width:15pt;height:18.75pt" o:ole="">
                  <v:imagedata r:id="rId94" o:title=""/>
                </v:shape>
                <o:OLEObject Type="Embed" ProgID="Equation.3" ShapeID="_x0000_i1067" DrawAspect="Content" ObjectID="_1731501203" r:id="rId95"/>
              </w:object>
            </w:r>
            <w:r>
              <w:t xml:space="preserve"> </w:t>
            </w:r>
          </w:p>
          <w:p w:rsidR="007C75CD" w:rsidRDefault="007C75CD" w:rsidP="0001250B">
            <w:r>
              <w:t xml:space="preserve"> </w:t>
            </w:r>
            <w:r w:rsidRPr="007C75CD">
              <w:rPr>
                <w:position w:val="-12"/>
              </w:rPr>
              <w:object w:dxaOrig="279" w:dyaOrig="360">
                <v:shape id="_x0000_i1068" type="#_x0000_t75" style="width:14.25pt;height:18pt" o:ole="">
                  <v:imagedata r:id="rId96" o:title=""/>
                </v:shape>
                <o:OLEObject Type="Embed" ProgID="Equation.3" ShapeID="_x0000_i1068" DrawAspect="Content" ObjectID="_1731501204" r:id="rId97"/>
              </w:object>
            </w:r>
          </w:p>
        </w:tc>
        <w:tc>
          <w:tcPr>
            <w:tcW w:w="0" w:type="auto"/>
            <w:vAlign w:val="center"/>
          </w:tcPr>
          <w:p w:rsidR="007C75CD" w:rsidRDefault="007C75CD" w:rsidP="00142F4F">
            <w:pPr>
              <w:jc w:val="center"/>
            </w:pPr>
            <w:r w:rsidRPr="007C75CD">
              <w:rPr>
                <w:position w:val="-10"/>
              </w:rPr>
              <w:object w:dxaOrig="279" w:dyaOrig="340">
                <v:shape id="_x0000_i1069" type="#_x0000_t75" style="width:14.25pt;height:17.25pt" o:ole="">
                  <v:imagedata r:id="rId98" o:title=""/>
                </v:shape>
                <o:OLEObject Type="Embed" ProgID="Equation.3" ShapeID="_x0000_i1069" DrawAspect="Content" ObjectID="_1731501205" r:id="rId99"/>
              </w:object>
            </w:r>
          </w:p>
        </w:tc>
        <w:tc>
          <w:tcPr>
            <w:tcW w:w="0" w:type="auto"/>
            <w:vAlign w:val="center"/>
          </w:tcPr>
          <w:p w:rsidR="007C75CD" w:rsidRDefault="007C75CD" w:rsidP="00142F4F">
            <w:pPr>
              <w:jc w:val="center"/>
            </w:pPr>
            <w:r w:rsidRPr="007C75CD">
              <w:rPr>
                <w:position w:val="-10"/>
              </w:rPr>
              <w:object w:dxaOrig="300" w:dyaOrig="340">
                <v:shape id="_x0000_i1070" type="#_x0000_t75" style="width:15pt;height:17.25pt" o:ole="">
                  <v:imagedata r:id="rId100" o:title=""/>
                </v:shape>
                <o:OLEObject Type="Embed" ProgID="Equation.3" ShapeID="_x0000_i1070" DrawAspect="Content" ObjectID="_1731501206" r:id="rId101"/>
              </w:object>
            </w:r>
          </w:p>
        </w:tc>
        <w:tc>
          <w:tcPr>
            <w:tcW w:w="0" w:type="auto"/>
            <w:vAlign w:val="center"/>
          </w:tcPr>
          <w:p w:rsidR="007C75CD" w:rsidRDefault="007C75CD" w:rsidP="00142F4F">
            <w:pPr>
              <w:jc w:val="center"/>
            </w:pPr>
            <w:r w:rsidRPr="007C75CD">
              <w:rPr>
                <w:position w:val="-12"/>
              </w:rPr>
              <w:object w:dxaOrig="300" w:dyaOrig="360">
                <v:shape id="_x0000_i1071" type="#_x0000_t75" style="width:15pt;height:18pt" o:ole="">
                  <v:imagedata r:id="rId102" o:title=""/>
                </v:shape>
                <o:OLEObject Type="Embed" ProgID="Equation.3" ShapeID="_x0000_i1071" DrawAspect="Content" ObjectID="_1731501207" r:id="rId103"/>
              </w:object>
            </w:r>
          </w:p>
        </w:tc>
        <w:tc>
          <w:tcPr>
            <w:tcW w:w="0" w:type="auto"/>
            <w:vAlign w:val="center"/>
          </w:tcPr>
          <w:p w:rsidR="007C75CD" w:rsidRDefault="007C75CD" w:rsidP="00142F4F">
            <w:pPr>
              <w:jc w:val="center"/>
            </w:pPr>
            <w:r w:rsidRPr="007C75CD">
              <w:rPr>
                <w:position w:val="-10"/>
              </w:rPr>
              <w:object w:dxaOrig="300" w:dyaOrig="340">
                <v:shape id="_x0000_i1072" type="#_x0000_t75" style="width:15pt;height:17.25pt" o:ole="">
                  <v:imagedata r:id="rId104" o:title=""/>
                </v:shape>
                <o:OLEObject Type="Embed" ProgID="Equation.3" ShapeID="_x0000_i1072" DrawAspect="Content" ObjectID="_1731501208" r:id="rId105"/>
              </w:object>
            </w:r>
          </w:p>
        </w:tc>
        <w:tc>
          <w:tcPr>
            <w:tcW w:w="0" w:type="auto"/>
            <w:vAlign w:val="center"/>
          </w:tcPr>
          <w:p w:rsidR="007C75CD" w:rsidRDefault="007C75CD" w:rsidP="00142F4F">
            <w:pPr>
              <w:jc w:val="center"/>
            </w:pPr>
            <w:r w:rsidRPr="007C75CD">
              <w:rPr>
                <w:position w:val="-12"/>
              </w:rPr>
              <w:object w:dxaOrig="300" w:dyaOrig="360">
                <v:shape id="_x0000_i1073" type="#_x0000_t75" style="width:15pt;height:18pt" o:ole="">
                  <v:imagedata r:id="rId106" o:title=""/>
                </v:shape>
                <o:OLEObject Type="Embed" ProgID="Equation.3" ShapeID="_x0000_i1073" DrawAspect="Content" ObjectID="_1731501209" r:id="rId107"/>
              </w:object>
            </w:r>
          </w:p>
        </w:tc>
      </w:tr>
      <w:tr w:rsidR="007C75CD">
        <w:tc>
          <w:tcPr>
            <w:tcW w:w="0" w:type="auto"/>
            <w:vAlign w:val="center"/>
          </w:tcPr>
          <w:p w:rsidR="007C75CD" w:rsidRDefault="007C75CD" w:rsidP="00142F4F">
            <w:pPr>
              <w:jc w:val="center"/>
            </w:pPr>
            <w:r w:rsidRPr="007C75CD">
              <w:rPr>
                <w:position w:val="-10"/>
              </w:rPr>
              <w:object w:dxaOrig="279" w:dyaOrig="340">
                <v:shape id="_x0000_i1074" type="#_x0000_t75" style="width:14.25pt;height:17.25pt" o:ole="">
                  <v:imagedata r:id="rId108" o:title=""/>
                </v:shape>
                <o:OLEObject Type="Embed" ProgID="Equation.3" ShapeID="_x0000_i1074" DrawAspect="Content" ObjectID="_1731501210" r:id="rId109"/>
              </w:object>
            </w:r>
          </w:p>
        </w:tc>
        <w:tc>
          <w:tcPr>
            <w:tcW w:w="0" w:type="auto"/>
            <w:vAlign w:val="center"/>
          </w:tcPr>
          <w:p w:rsidR="007C75CD" w:rsidRDefault="00142F4F" w:rsidP="00142F4F">
            <w:pPr>
              <w:jc w:val="center"/>
            </w:pPr>
            <w:r>
              <w:t>1</w:t>
            </w:r>
          </w:p>
        </w:tc>
        <w:tc>
          <w:tcPr>
            <w:tcW w:w="0" w:type="auto"/>
            <w:vAlign w:val="center"/>
          </w:tcPr>
          <w:p w:rsidR="007C75CD" w:rsidRDefault="00142F4F" w:rsidP="00142F4F">
            <w:pPr>
              <w:jc w:val="center"/>
            </w:pPr>
            <w:r>
              <w:t>6</w:t>
            </w:r>
          </w:p>
        </w:tc>
        <w:tc>
          <w:tcPr>
            <w:tcW w:w="0" w:type="auto"/>
            <w:vAlign w:val="center"/>
          </w:tcPr>
          <w:p w:rsidR="007C75CD" w:rsidRDefault="00142F4F" w:rsidP="00142F4F">
            <w:pPr>
              <w:jc w:val="center"/>
            </w:pPr>
            <w:r>
              <w:t>8</w:t>
            </w:r>
          </w:p>
        </w:tc>
        <w:tc>
          <w:tcPr>
            <w:tcW w:w="0" w:type="auto"/>
            <w:vAlign w:val="center"/>
          </w:tcPr>
          <w:p w:rsidR="007C75CD" w:rsidRDefault="00142F4F" w:rsidP="00142F4F">
            <w:pPr>
              <w:jc w:val="center"/>
            </w:pPr>
            <w:r>
              <w:t>12</w:t>
            </w:r>
          </w:p>
        </w:tc>
        <w:tc>
          <w:tcPr>
            <w:tcW w:w="0" w:type="auto"/>
            <w:vAlign w:val="center"/>
          </w:tcPr>
          <w:p w:rsidR="007C75CD" w:rsidRDefault="00142F4F" w:rsidP="00142F4F">
            <w:pPr>
              <w:jc w:val="center"/>
            </w:pPr>
            <w:r>
              <w:t>16</w:t>
            </w:r>
          </w:p>
        </w:tc>
      </w:tr>
      <w:tr w:rsidR="007C75CD">
        <w:tc>
          <w:tcPr>
            <w:tcW w:w="0" w:type="auto"/>
            <w:vAlign w:val="center"/>
          </w:tcPr>
          <w:p w:rsidR="007C75CD" w:rsidRDefault="00142F4F" w:rsidP="00142F4F">
            <w:pPr>
              <w:jc w:val="center"/>
            </w:pPr>
            <w:r w:rsidRPr="007C75CD">
              <w:rPr>
                <w:position w:val="-10"/>
              </w:rPr>
              <w:object w:dxaOrig="300" w:dyaOrig="340">
                <v:shape id="_x0000_i1075" type="#_x0000_t75" style="width:15pt;height:17.25pt" o:ole="">
                  <v:imagedata r:id="rId110" o:title=""/>
                </v:shape>
                <o:OLEObject Type="Embed" ProgID="Equation.3" ShapeID="_x0000_i1075" DrawAspect="Content" ObjectID="_1731501211" r:id="rId111"/>
              </w:object>
            </w:r>
          </w:p>
        </w:tc>
        <w:tc>
          <w:tcPr>
            <w:tcW w:w="0" w:type="auto"/>
            <w:vAlign w:val="center"/>
          </w:tcPr>
          <w:p w:rsidR="007C75CD" w:rsidRDefault="00142F4F" w:rsidP="00142F4F">
            <w:pPr>
              <w:jc w:val="center"/>
            </w:pPr>
            <w:r>
              <w:t>16</w:t>
            </w:r>
          </w:p>
        </w:tc>
        <w:tc>
          <w:tcPr>
            <w:tcW w:w="0" w:type="auto"/>
            <w:vAlign w:val="center"/>
          </w:tcPr>
          <w:p w:rsidR="007C75CD" w:rsidRDefault="00142F4F" w:rsidP="00142F4F">
            <w:pPr>
              <w:jc w:val="center"/>
            </w:pPr>
            <w:r>
              <w:t>10</w:t>
            </w:r>
          </w:p>
        </w:tc>
        <w:tc>
          <w:tcPr>
            <w:tcW w:w="0" w:type="auto"/>
            <w:vAlign w:val="center"/>
          </w:tcPr>
          <w:p w:rsidR="007C75CD" w:rsidRDefault="00142F4F" w:rsidP="00142F4F">
            <w:pPr>
              <w:jc w:val="center"/>
            </w:pPr>
            <w:r>
              <w:t>8</w:t>
            </w:r>
          </w:p>
        </w:tc>
        <w:tc>
          <w:tcPr>
            <w:tcW w:w="0" w:type="auto"/>
            <w:vAlign w:val="center"/>
          </w:tcPr>
          <w:p w:rsidR="007C75CD" w:rsidRDefault="00142F4F" w:rsidP="00142F4F">
            <w:pPr>
              <w:jc w:val="center"/>
            </w:pPr>
            <w:r>
              <w:t>6</w:t>
            </w:r>
          </w:p>
        </w:tc>
        <w:tc>
          <w:tcPr>
            <w:tcW w:w="0" w:type="auto"/>
            <w:vAlign w:val="center"/>
          </w:tcPr>
          <w:p w:rsidR="007C75CD" w:rsidRDefault="00142F4F" w:rsidP="00142F4F">
            <w:pPr>
              <w:jc w:val="center"/>
            </w:pPr>
            <w:r>
              <w:t>15</w:t>
            </w:r>
          </w:p>
        </w:tc>
      </w:tr>
      <w:tr w:rsidR="007C75CD">
        <w:tc>
          <w:tcPr>
            <w:tcW w:w="0" w:type="auto"/>
            <w:vAlign w:val="center"/>
          </w:tcPr>
          <w:p w:rsidR="007C75CD" w:rsidRDefault="00142F4F" w:rsidP="00142F4F">
            <w:pPr>
              <w:jc w:val="center"/>
            </w:pPr>
            <w:r w:rsidRPr="007C75CD">
              <w:rPr>
                <w:position w:val="-12"/>
              </w:rPr>
              <w:object w:dxaOrig="300" w:dyaOrig="360">
                <v:shape id="_x0000_i1076" type="#_x0000_t75" style="width:15pt;height:18pt" o:ole="">
                  <v:imagedata r:id="rId112" o:title=""/>
                </v:shape>
                <o:OLEObject Type="Embed" ProgID="Equation.3" ShapeID="_x0000_i1076" DrawAspect="Content" ObjectID="_1731501212" r:id="rId113"/>
              </w:object>
            </w:r>
          </w:p>
        </w:tc>
        <w:tc>
          <w:tcPr>
            <w:tcW w:w="0" w:type="auto"/>
            <w:vAlign w:val="center"/>
          </w:tcPr>
          <w:p w:rsidR="007C75CD" w:rsidRDefault="00142F4F" w:rsidP="00142F4F">
            <w:pPr>
              <w:jc w:val="center"/>
            </w:pPr>
            <w:r>
              <w:t>4</w:t>
            </w:r>
          </w:p>
        </w:tc>
        <w:tc>
          <w:tcPr>
            <w:tcW w:w="0" w:type="auto"/>
            <w:vAlign w:val="center"/>
          </w:tcPr>
          <w:p w:rsidR="007C75CD" w:rsidRDefault="00142F4F" w:rsidP="00142F4F">
            <w:pPr>
              <w:jc w:val="center"/>
            </w:pPr>
            <w:r>
              <w:t>1</w:t>
            </w:r>
          </w:p>
        </w:tc>
        <w:tc>
          <w:tcPr>
            <w:tcW w:w="0" w:type="auto"/>
            <w:vAlign w:val="center"/>
          </w:tcPr>
          <w:p w:rsidR="007C75CD" w:rsidRDefault="00142F4F" w:rsidP="00142F4F">
            <w:pPr>
              <w:jc w:val="center"/>
            </w:pPr>
            <w:r>
              <w:t>9</w:t>
            </w:r>
          </w:p>
        </w:tc>
        <w:tc>
          <w:tcPr>
            <w:tcW w:w="0" w:type="auto"/>
            <w:vAlign w:val="center"/>
          </w:tcPr>
          <w:p w:rsidR="007C75CD" w:rsidRDefault="00142F4F" w:rsidP="00142F4F">
            <w:pPr>
              <w:jc w:val="center"/>
            </w:pPr>
            <w:r>
              <w:t>11</w:t>
            </w:r>
          </w:p>
        </w:tc>
        <w:tc>
          <w:tcPr>
            <w:tcW w:w="0" w:type="auto"/>
            <w:vAlign w:val="center"/>
          </w:tcPr>
          <w:p w:rsidR="007C75CD" w:rsidRDefault="00142F4F" w:rsidP="00142F4F">
            <w:pPr>
              <w:jc w:val="center"/>
            </w:pPr>
            <w:r>
              <w:t>13</w:t>
            </w:r>
          </w:p>
        </w:tc>
      </w:tr>
      <w:tr w:rsidR="007C75CD">
        <w:tc>
          <w:tcPr>
            <w:tcW w:w="0" w:type="auto"/>
            <w:vAlign w:val="center"/>
          </w:tcPr>
          <w:p w:rsidR="007C75CD" w:rsidRDefault="00142F4F" w:rsidP="00142F4F">
            <w:pPr>
              <w:jc w:val="center"/>
            </w:pPr>
            <w:r w:rsidRPr="007C75CD">
              <w:rPr>
                <w:position w:val="-10"/>
              </w:rPr>
              <w:object w:dxaOrig="300" w:dyaOrig="340">
                <v:shape id="_x0000_i1077" type="#_x0000_t75" style="width:15pt;height:17.25pt" o:ole="">
                  <v:imagedata r:id="rId114" o:title=""/>
                </v:shape>
                <o:OLEObject Type="Embed" ProgID="Equation.3" ShapeID="_x0000_i1077" DrawAspect="Content" ObjectID="_1731501213" r:id="rId115"/>
              </w:object>
            </w:r>
          </w:p>
        </w:tc>
        <w:tc>
          <w:tcPr>
            <w:tcW w:w="0" w:type="auto"/>
            <w:vAlign w:val="center"/>
          </w:tcPr>
          <w:p w:rsidR="007C75CD" w:rsidRDefault="00142F4F" w:rsidP="00142F4F">
            <w:pPr>
              <w:jc w:val="center"/>
            </w:pPr>
            <w:r>
              <w:t>3</w:t>
            </w:r>
          </w:p>
        </w:tc>
        <w:tc>
          <w:tcPr>
            <w:tcW w:w="0" w:type="auto"/>
            <w:vAlign w:val="center"/>
          </w:tcPr>
          <w:p w:rsidR="007C75CD" w:rsidRDefault="00142F4F" w:rsidP="00142F4F">
            <w:pPr>
              <w:jc w:val="center"/>
            </w:pPr>
            <w:r>
              <w:t>2</w:t>
            </w:r>
          </w:p>
        </w:tc>
        <w:tc>
          <w:tcPr>
            <w:tcW w:w="0" w:type="auto"/>
            <w:vAlign w:val="center"/>
          </w:tcPr>
          <w:p w:rsidR="007C75CD" w:rsidRDefault="00142F4F" w:rsidP="00142F4F">
            <w:pPr>
              <w:jc w:val="center"/>
            </w:pPr>
            <w:r>
              <w:t>7</w:t>
            </w:r>
          </w:p>
        </w:tc>
        <w:tc>
          <w:tcPr>
            <w:tcW w:w="0" w:type="auto"/>
            <w:vAlign w:val="center"/>
          </w:tcPr>
          <w:p w:rsidR="007C75CD" w:rsidRDefault="00142F4F" w:rsidP="00142F4F">
            <w:pPr>
              <w:jc w:val="center"/>
            </w:pPr>
            <w:r>
              <w:t>7</w:t>
            </w:r>
          </w:p>
        </w:tc>
        <w:tc>
          <w:tcPr>
            <w:tcW w:w="0" w:type="auto"/>
            <w:vAlign w:val="center"/>
          </w:tcPr>
          <w:p w:rsidR="007C75CD" w:rsidRDefault="00142F4F" w:rsidP="00142F4F">
            <w:pPr>
              <w:jc w:val="center"/>
            </w:pPr>
            <w:r>
              <w:t>15</w:t>
            </w:r>
          </w:p>
        </w:tc>
      </w:tr>
    </w:tbl>
    <w:p w:rsidR="009C5B96" w:rsidRPr="009C5B96" w:rsidRDefault="009C5B96" w:rsidP="00DC74DB">
      <w:pPr>
        <w:jc w:val="center"/>
        <w:rPr>
          <w:b/>
        </w:rPr>
      </w:pPr>
      <w:r>
        <w:rPr>
          <w:b/>
        </w:rPr>
        <w:t>Контрольные</w:t>
      </w:r>
      <w:r w:rsidRPr="009C5B96">
        <w:rPr>
          <w:b/>
        </w:rPr>
        <w:t xml:space="preserve"> вопросы</w:t>
      </w:r>
    </w:p>
    <w:p w:rsidR="009C5B96" w:rsidRDefault="009C5B96" w:rsidP="009C5B96">
      <w:pPr>
        <w:numPr>
          <w:ilvl w:val="0"/>
          <w:numId w:val="1"/>
        </w:numPr>
        <w:jc w:val="both"/>
      </w:pPr>
      <w:r>
        <w:t xml:space="preserve">Дайте постановку транспортной задачи и запишите ее математическую модель. </w:t>
      </w:r>
    </w:p>
    <w:p w:rsidR="009C5B96" w:rsidRDefault="009C5B96" w:rsidP="009C5B96">
      <w:pPr>
        <w:numPr>
          <w:ilvl w:val="0"/>
          <w:numId w:val="1"/>
        </w:numPr>
        <w:jc w:val="both"/>
      </w:pPr>
      <w:r>
        <w:t>Какая модель называется закрытой; какая открытой? Как приводится открытая модель к закрытой?</w:t>
      </w:r>
    </w:p>
    <w:p w:rsidR="009C5B96" w:rsidRDefault="009C5B96" w:rsidP="009C5B96">
      <w:pPr>
        <w:numPr>
          <w:ilvl w:val="0"/>
          <w:numId w:val="1"/>
        </w:numPr>
        <w:jc w:val="both"/>
      </w:pPr>
      <w:r>
        <w:t>Каким методом строится начальный опорный план? Сколько положительных компонент содержит невырожденный опорный план?</w:t>
      </w:r>
    </w:p>
    <w:p w:rsidR="009C5B96" w:rsidRDefault="009C5B96" w:rsidP="009C5B96">
      <w:pPr>
        <w:numPr>
          <w:ilvl w:val="0"/>
          <w:numId w:val="1"/>
        </w:numPr>
        <w:jc w:val="both"/>
      </w:pPr>
      <w:r>
        <w:t>Опишите вычислительную схему метода потенциалов.</w:t>
      </w:r>
    </w:p>
    <w:p w:rsidR="00DC74DB" w:rsidRPr="006051DE" w:rsidRDefault="00757777" w:rsidP="00DC74DB">
      <w:pPr>
        <w:jc w:val="center"/>
        <w:rPr>
          <w:sz w:val="28"/>
          <w:szCs w:val="28"/>
        </w:rPr>
      </w:pPr>
      <w:r w:rsidRPr="006051DE">
        <w:br w:type="column"/>
      </w:r>
      <w:r w:rsidR="00F12E2C" w:rsidRPr="00F12E2C">
        <w:rPr>
          <w:sz w:val="28"/>
          <w:szCs w:val="28"/>
        </w:rPr>
        <w:lastRenderedPageBreak/>
        <w:t xml:space="preserve">Индивидуальное задание </w:t>
      </w:r>
      <w:r w:rsidR="00DC74DB">
        <w:rPr>
          <w:sz w:val="28"/>
          <w:szCs w:val="28"/>
        </w:rPr>
        <w:t>по т</w:t>
      </w:r>
      <w:r w:rsidR="00DC74DB" w:rsidRPr="006051DE">
        <w:rPr>
          <w:sz w:val="28"/>
          <w:szCs w:val="28"/>
        </w:rPr>
        <w:t>ем</w:t>
      </w:r>
      <w:r w:rsidR="00DC74DB">
        <w:rPr>
          <w:sz w:val="28"/>
          <w:szCs w:val="28"/>
        </w:rPr>
        <w:t>е</w:t>
      </w:r>
      <w:r w:rsidR="00DC74DB" w:rsidRPr="006051DE">
        <w:rPr>
          <w:sz w:val="28"/>
          <w:szCs w:val="28"/>
        </w:rPr>
        <w:t xml:space="preserve">: </w:t>
      </w:r>
      <w:r w:rsidR="00DC74DB" w:rsidRPr="006051DE">
        <w:rPr>
          <w:b/>
          <w:sz w:val="28"/>
          <w:szCs w:val="28"/>
        </w:rPr>
        <w:t>Реш</w:t>
      </w:r>
      <w:r w:rsidR="00DC74DB" w:rsidRPr="006051DE">
        <w:rPr>
          <w:b/>
          <w:sz w:val="28"/>
          <w:szCs w:val="28"/>
        </w:rPr>
        <w:t>е</w:t>
      </w:r>
      <w:r w:rsidR="00DC74DB" w:rsidRPr="006051DE">
        <w:rPr>
          <w:b/>
          <w:sz w:val="28"/>
          <w:szCs w:val="28"/>
        </w:rPr>
        <w:t>ние транспортных задач методом п</w:t>
      </w:r>
      <w:r w:rsidR="00DC74DB" w:rsidRPr="006051DE">
        <w:rPr>
          <w:b/>
          <w:sz w:val="28"/>
          <w:szCs w:val="28"/>
        </w:rPr>
        <w:t>о</w:t>
      </w:r>
      <w:r w:rsidR="00DC74DB" w:rsidRPr="006051DE">
        <w:rPr>
          <w:b/>
          <w:sz w:val="28"/>
          <w:szCs w:val="28"/>
        </w:rPr>
        <w:t>тенци</w:t>
      </w:r>
      <w:r w:rsidR="00DC74DB" w:rsidRPr="006051DE">
        <w:rPr>
          <w:b/>
          <w:sz w:val="28"/>
          <w:szCs w:val="28"/>
        </w:rPr>
        <w:t>а</w:t>
      </w:r>
      <w:r w:rsidR="00DC74DB" w:rsidRPr="006051DE">
        <w:rPr>
          <w:b/>
          <w:sz w:val="28"/>
          <w:szCs w:val="28"/>
        </w:rPr>
        <w:t>лов</w:t>
      </w:r>
      <w:r w:rsidR="00DC74DB" w:rsidRPr="006051DE">
        <w:rPr>
          <w:sz w:val="28"/>
          <w:szCs w:val="28"/>
        </w:rPr>
        <w:t>.</w:t>
      </w:r>
    </w:p>
    <w:p w:rsidR="00E37CA5" w:rsidRPr="00DC74DB" w:rsidRDefault="000867EC" w:rsidP="00E37CA5">
      <w:pPr>
        <w:shd w:val="clear" w:color="auto" w:fill="FFFFFF"/>
        <w:spacing w:line="250" w:lineRule="exact"/>
        <w:ind w:firstLine="518"/>
        <w:jc w:val="both"/>
      </w:pPr>
      <w:r w:rsidRPr="000867EC">
        <w:rPr>
          <w:b/>
          <w:color w:val="000000"/>
          <w:spacing w:val="-10"/>
        </w:rPr>
        <w:t>Задание 1.</w:t>
      </w:r>
      <w:r>
        <w:rPr>
          <w:color w:val="000000"/>
          <w:spacing w:val="-10"/>
        </w:rPr>
        <w:t xml:space="preserve"> </w:t>
      </w:r>
      <w:r w:rsidR="00E37CA5" w:rsidRPr="00DC74DB">
        <w:rPr>
          <w:color w:val="000000"/>
          <w:spacing w:val="-10"/>
        </w:rPr>
        <w:t xml:space="preserve">В пунктах </w:t>
      </w:r>
      <w:r w:rsidR="00E37CA5" w:rsidRPr="00DC74DB">
        <w:rPr>
          <w:i/>
          <w:iCs/>
          <w:color w:val="000000"/>
          <w:spacing w:val="-10"/>
        </w:rPr>
        <w:t>А</w:t>
      </w:r>
      <w:r w:rsidR="00576986" w:rsidRPr="00DC74DB">
        <w:rPr>
          <w:i/>
          <w:iCs/>
          <w:color w:val="000000"/>
          <w:spacing w:val="-10"/>
          <w:vertAlign w:val="subscript"/>
        </w:rPr>
        <w:t>1</w:t>
      </w:r>
      <w:r w:rsidR="00576986" w:rsidRPr="00DC74DB">
        <w:rPr>
          <w:i/>
          <w:iCs/>
          <w:color w:val="000000"/>
          <w:spacing w:val="-10"/>
        </w:rPr>
        <w:t>,</w:t>
      </w:r>
      <w:r w:rsidR="00E37CA5" w:rsidRPr="00DC74DB">
        <w:rPr>
          <w:i/>
          <w:iCs/>
          <w:color w:val="000000"/>
          <w:spacing w:val="-10"/>
        </w:rPr>
        <w:t xml:space="preserve"> А</w:t>
      </w:r>
      <w:r w:rsidR="00E37CA5" w:rsidRPr="00DC74DB">
        <w:rPr>
          <w:i/>
          <w:iCs/>
          <w:color w:val="000000"/>
          <w:spacing w:val="-10"/>
          <w:vertAlign w:val="subscript"/>
        </w:rPr>
        <w:t>2</w:t>
      </w:r>
      <w:r w:rsidR="00E37CA5" w:rsidRPr="00DC74DB">
        <w:rPr>
          <w:i/>
          <w:iCs/>
          <w:color w:val="000000"/>
          <w:spacing w:val="-10"/>
        </w:rPr>
        <w:t xml:space="preserve"> </w:t>
      </w:r>
      <w:r w:rsidR="00E37CA5" w:rsidRPr="00DC74DB">
        <w:rPr>
          <w:color w:val="000000"/>
          <w:spacing w:val="-10"/>
        </w:rPr>
        <w:t xml:space="preserve">и </w:t>
      </w:r>
      <w:r w:rsidR="00E37CA5" w:rsidRPr="00DC74DB">
        <w:rPr>
          <w:i/>
          <w:iCs/>
          <w:color w:val="000000"/>
          <w:spacing w:val="-10"/>
        </w:rPr>
        <w:t>А</w:t>
      </w:r>
      <w:r w:rsidR="00E37CA5" w:rsidRPr="00DC74DB">
        <w:rPr>
          <w:i/>
          <w:iCs/>
          <w:color w:val="000000"/>
          <w:spacing w:val="-10"/>
          <w:vertAlign w:val="subscript"/>
        </w:rPr>
        <w:t>3</w:t>
      </w:r>
      <w:r w:rsidR="00E37CA5" w:rsidRPr="00DC74DB">
        <w:rPr>
          <w:i/>
          <w:iCs/>
          <w:color w:val="000000"/>
          <w:spacing w:val="-10"/>
        </w:rPr>
        <w:t xml:space="preserve"> </w:t>
      </w:r>
      <w:r w:rsidR="00E37CA5" w:rsidRPr="00DC74DB">
        <w:rPr>
          <w:color w:val="000000"/>
          <w:spacing w:val="-10"/>
        </w:rPr>
        <w:t xml:space="preserve">имеется в наличии однородный груз, </w:t>
      </w:r>
      <w:r w:rsidR="00E37CA5" w:rsidRPr="00DC74DB">
        <w:rPr>
          <w:color w:val="000000"/>
          <w:spacing w:val="-6"/>
        </w:rPr>
        <w:t>который должен быть доста</w:t>
      </w:r>
      <w:r w:rsidR="00E37CA5" w:rsidRPr="00DC74DB">
        <w:rPr>
          <w:color w:val="000000"/>
          <w:spacing w:val="-6"/>
        </w:rPr>
        <w:t>в</w:t>
      </w:r>
      <w:r w:rsidR="00E37CA5" w:rsidRPr="00DC74DB">
        <w:rPr>
          <w:color w:val="000000"/>
          <w:spacing w:val="-6"/>
        </w:rPr>
        <w:t xml:space="preserve">лен потребителям </w:t>
      </w:r>
      <w:r w:rsidR="00E37CA5" w:rsidRPr="00DC74DB">
        <w:rPr>
          <w:i/>
          <w:iCs/>
          <w:color w:val="000000"/>
          <w:spacing w:val="-6"/>
        </w:rPr>
        <w:t>В</w:t>
      </w:r>
      <w:r w:rsidR="00576986" w:rsidRPr="00DC74DB">
        <w:rPr>
          <w:i/>
          <w:iCs/>
          <w:color w:val="000000"/>
          <w:spacing w:val="-6"/>
          <w:vertAlign w:val="subscript"/>
        </w:rPr>
        <w:t>1</w:t>
      </w:r>
      <w:r w:rsidR="00E37CA5" w:rsidRPr="00DC74DB">
        <w:rPr>
          <w:i/>
          <w:iCs/>
          <w:color w:val="000000"/>
          <w:spacing w:val="-6"/>
        </w:rPr>
        <w:t xml:space="preserve"> </w:t>
      </w:r>
      <w:r w:rsidR="00576986" w:rsidRPr="00DC74DB">
        <w:rPr>
          <w:i/>
          <w:iCs/>
          <w:color w:val="000000"/>
          <w:spacing w:val="-6"/>
        </w:rPr>
        <w:t xml:space="preserve">, </w:t>
      </w:r>
      <w:r w:rsidR="00E37CA5" w:rsidRPr="00DC74DB">
        <w:rPr>
          <w:i/>
          <w:iCs/>
          <w:color w:val="000000"/>
          <w:spacing w:val="-6"/>
        </w:rPr>
        <w:t>В</w:t>
      </w:r>
      <w:r w:rsidR="00576986" w:rsidRPr="00DC74DB">
        <w:rPr>
          <w:i/>
          <w:iCs/>
          <w:color w:val="000000"/>
          <w:spacing w:val="-6"/>
          <w:vertAlign w:val="subscript"/>
        </w:rPr>
        <w:t>2</w:t>
      </w:r>
      <w:r w:rsidR="00576986" w:rsidRPr="00DC74DB">
        <w:rPr>
          <w:i/>
          <w:iCs/>
          <w:color w:val="000000"/>
          <w:spacing w:val="-6"/>
        </w:rPr>
        <w:t>,</w:t>
      </w:r>
      <w:r w:rsidR="00E37CA5" w:rsidRPr="00DC74DB">
        <w:rPr>
          <w:i/>
          <w:iCs/>
          <w:color w:val="000000"/>
          <w:spacing w:val="-6"/>
        </w:rPr>
        <w:t xml:space="preserve"> В</w:t>
      </w:r>
      <w:r w:rsidR="00E37CA5" w:rsidRPr="00DC74DB">
        <w:rPr>
          <w:i/>
          <w:iCs/>
          <w:color w:val="000000"/>
          <w:spacing w:val="-6"/>
          <w:vertAlign w:val="subscript"/>
        </w:rPr>
        <w:t>3</w:t>
      </w:r>
      <w:r w:rsidR="00E37CA5" w:rsidRPr="00DC74DB">
        <w:rPr>
          <w:i/>
          <w:iCs/>
          <w:color w:val="000000"/>
          <w:spacing w:val="-6"/>
        </w:rPr>
        <w:t xml:space="preserve"> </w:t>
      </w:r>
      <w:r w:rsidR="00E37CA5" w:rsidRPr="00DC74DB">
        <w:rPr>
          <w:color w:val="000000"/>
          <w:spacing w:val="-6"/>
        </w:rPr>
        <w:t xml:space="preserve">и </w:t>
      </w:r>
      <w:r w:rsidR="00E37CA5" w:rsidRPr="00DC74DB">
        <w:rPr>
          <w:i/>
          <w:iCs/>
          <w:color w:val="000000"/>
          <w:spacing w:val="-6"/>
        </w:rPr>
        <w:t>В</w:t>
      </w:r>
      <w:r w:rsidR="00E37CA5" w:rsidRPr="00DC74DB">
        <w:rPr>
          <w:i/>
          <w:iCs/>
          <w:color w:val="000000"/>
          <w:spacing w:val="-6"/>
          <w:vertAlign w:val="subscript"/>
        </w:rPr>
        <w:t>4</w:t>
      </w:r>
      <w:r w:rsidR="00E37CA5" w:rsidRPr="00DC74DB">
        <w:rPr>
          <w:i/>
          <w:iCs/>
          <w:color w:val="000000"/>
          <w:spacing w:val="-6"/>
        </w:rPr>
        <w:t xml:space="preserve">. </w:t>
      </w:r>
      <w:r w:rsidR="00E37CA5" w:rsidRPr="00DC74DB">
        <w:rPr>
          <w:color w:val="000000"/>
          <w:spacing w:val="-10"/>
        </w:rPr>
        <w:t xml:space="preserve">потребность в грузе у которых </w:t>
      </w:r>
      <w:r w:rsidR="00576986" w:rsidRPr="00DC74DB">
        <w:rPr>
          <w:color w:val="000000"/>
          <w:spacing w:val="-10"/>
        </w:rPr>
        <w:t xml:space="preserve">различна. Известны стоимости </w:t>
      </w:r>
      <w:r w:rsidR="00576986" w:rsidRPr="00DC74DB">
        <w:rPr>
          <w:i/>
          <w:color w:val="000000"/>
          <w:spacing w:val="-10"/>
        </w:rPr>
        <w:t>с</w:t>
      </w:r>
      <w:r w:rsidR="00576986" w:rsidRPr="00DC74DB">
        <w:rPr>
          <w:i/>
          <w:color w:val="000000"/>
          <w:spacing w:val="-10"/>
          <w:vertAlign w:val="subscript"/>
          <w:lang w:val="en-US"/>
        </w:rPr>
        <w:t>ij</w:t>
      </w:r>
      <w:r w:rsidR="00E37CA5" w:rsidRPr="00DC74DB">
        <w:rPr>
          <w:color w:val="000000"/>
          <w:spacing w:val="-10"/>
        </w:rPr>
        <w:t xml:space="preserve"> </w:t>
      </w:r>
      <w:r w:rsidR="00E37CA5" w:rsidRPr="00DC74DB">
        <w:rPr>
          <w:color w:val="000000"/>
          <w:spacing w:val="-8"/>
        </w:rPr>
        <w:t>перев</w:t>
      </w:r>
      <w:r w:rsidR="00E37CA5" w:rsidRPr="00DC74DB">
        <w:rPr>
          <w:color w:val="000000"/>
          <w:spacing w:val="-8"/>
        </w:rPr>
        <w:t>о</w:t>
      </w:r>
      <w:r w:rsidR="00E37CA5" w:rsidRPr="00DC74DB">
        <w:rPr>
          <w:color w:val="000000"/>
          <w:spacing w:val="-8"/>
        </w:rPr>
        <w:t xml:space="preserve">зок единицы груза от </w:t>
      </w:r>
      <w:r w:rsidR="00576986" w:rsidRPr="00DC74DB">
        <w:rPr>
          <w:color w:val="000000"/>
          <w:spacing w:val="-8"/>
          <w:lang w:val="en-US"/>
        </w:rPr>
        <w:t>i</w:t>
      </w:r>
      <w:r w:rsidR="00576986" w:rsidRPr="00DC74DB">
        <w:rPr>
          <w:color w:val="000000"/>
          <w:spacing w:val="-8"/>
        </w:rPr>
        <w:t xml:space="preserve">-го поставщика </w:t>
      </w:r>
      <w:r w:rsidR="00576986" w:rsidRPr="00DC74DB">
        <w:rPr>
          <w:color w:val="000000"/>
          <w:spacing w:val="-8"/>
          <w:lang w:val="en-US"/>
        </w:rPr>
        <w:t>j</w:t>
      </w:r>
      <w:r w:rsidR="00576986" w:rsidRPr="00DC74DB">
        <w:rPr>
          <w:color w:val="000000"/>
          <w:spacing w:val="-8"/>
        </w:rPr>
        <w:t>-</w:t>
      </w:r>
      <w:r w:rsidR="00E37CA5" w:rsidRPr="00DC74DB">
        <w:rPr>
          <w:color w:val="000000"/>
          <w:spacing w:val="-8"/>
        </w:rPr>
        <w:t xml:space="preserve">му потребителю. </w:t>
      </w:r>
      <w:r w:rsidR="00E37CA5" w:rsidRPr="00DC74DB">
        <w:rPr>
          <w:color w:val="000000"/>
          <w:spacing w:val="-5"/>
        </w:rPr>
        <w:t xml:space="preserve">Все данные представлены в таблице. Требуется спланировать </w:t>
      </w:r>
      <w:r w:rsidR="00E37CA5" w:rsidRPr="00DC74DB">
        <w:rPr>
          <w:color w:val="000000"/>
          <w:spacing w:val="-1"/>
        </w:rPr>
        <w:t xml:space="preserve">перевозки, т. е. указать, сколько единиц груза должно быть </w:t>
      </w:r>
      <w:r w:rsidR="00E37CA5" w:rsidRPr="00DC74DB">
        <w:rPr>
          <w:color w:val="000000"/>
          <w:spacing w:val="-6"/>
        </w:rPr>
        <w:t>от</w:t>
      </w:r>
      <w:r w:rsidR="00DC74DB" w:rsidRPr="00DC74DB">
        <w:rPr>
          <w:color w:val="000000"/>
          <w:spacing w:val="-6"/>
        </w:rPr>
        <w:t xml:space="preserve">правлено от </w:t>
      </w:r>
      <w:r w:rsidR="00DC74DB" w:rsidRPr="00DC74DB">
        <w:rPr>
          <w:color w:val="000000"/>
          <w:spacing w:val="-6"/>
          <w:lang w:val="en-US"/>
        </w:rPr>
        <w:t>i</w:t>
      </w:r>
      <w:r w:rsidR="00DC74DB" w:rsidRPr="00DC74DB">
        <w:rPr>
          <w:color w:val="000000"/>
          <w:spacing w:val="-6"/>
        </w:rPr>
        <w:t>-го поста</w:t>
      </w:r>
      <w:r w:rsidR="00DC74DB" w:rsidRPr="00DC74DB">
        <w:rPr>
          <w:color w:val="000000"/>
          <w:spacing w:val="-6"/>
        </w:rPr>
        <w:t>в</w:t>
      </w:r>
      <w:r w:rsidR="00DC74DB" w:rsidRPr="00DC74DB">
        <w:rPr>
          <w:color w:val="000000"/>
          <w:spacing w:val="-6"/>
        </w:rPr>
        <w:t xml:space="preserve">щика </w:t>
      </w:r>
      <w:r w:rsidR="00DC74DB" w:rsidRPr="00DC74DB">
        <w:rPr>
          <w:color w:val="000000"/>
          <w:spacing w:val="-6"/>
          <w:lang w:val="en-US"/>
        </w:rPr>
        <w:t>j</w:t>
      </w:r>
      <w:r w:rsidR="00DC74DB" w:rsidRPr="00DC74DB">
        <w:rPr>
          <w:color w:val="000000"/>
          <w:spacing w:val="-6"/>
        </w:rPr>
        <w:t>-му потребителю, так,</w:t>
      </w:r>
      <w:r w:rsidR="00E37CA5" w:rsidRPr="00DC74DB">
        <w:rPr>
          <w:color w:val="000000"/>
          <w:spacing w:val="-6"/>
        </w:rPr>
        <w:t xml:space="preserve"> чтобы </w:t>
      </w:r>
      <w:r w:rsidR="00E37CA5" w:rsidRPr="00DC74DB">
        <w:rPr>
          <w:color w:val="000000"/>
          <w:spacing w:val="-8"/>
        </w:rPr>
        <w:t>удовлетв</w:t>
      </w:r>
      <w:r w:rsidR="00E37CA5" w:rsidRPr="00DC74DB">
        <w:rPr>
          <w:color w:val="000000"/>
          <w:spacing w:val="-8"/>
        </w:rPr>
        <w:t>о</w:t>
      </w:r>
      <w:r w:rsidR="00E37CA5" w:rsidRPr="00DC74DB">
        <w:rPr>
          <w:color w:val="000000"/>
          <w:spacing w:val="-8"/>
        </w:rPr>
        <w:t xml:space="preserve">рить спрос потребителей и чтобы суммарные </w:t>
      </w:r>
      <w:r w:rsidR="00E37CA5" w:rsidRPr="00DC74DB">
        <w:rPr>
          <w:color w:val="000000"/>
          <w:spacing w:val="-12"/>
        </w:rPr>
        <w:t>транспортные расходы были мин</w:t>
      </w:r>
      <w:r w:rsidR="00E37CA5" w:rsidRPr="00DC74DB">
        <w:rPr>
          <w:color w:val="000000"/>
          <w:spacing w:val="-12"/>
        </w:rPr>
        <w:t>и</w:t>
      </w:r>
      <w:r w:rsidR="00E37CA5" w:rsidRPr="00DC74DB">
        <w:rPr>
          <w:color w:val="000000"/>
          <w:spacing w:val="-12"/>
        </w:rPr>
        <w:t>мальными.</w:t>
      </w:r>
    </w:p>
    <w:p w:rsidR="00E37CA5" w:rsidRDefault="00E37CA5" w:rsidP="00E37CA5">
      <w:pPr>
        <w:shd w:val="clear" w:color="auto" w:fill="FFFFFF"/>
        <w:spacing w:line="250" w:lineRule="exact"/>
        <w:ind w:left="10" w:firstLine="518"/>
        <w:rPr>
          <w:i/>
          <w:iCs/>
          <w:color w:val="000000"/>
          <w:spacing w:val="-4"/>
          <w:w w:val="101"/>
        </w:rPr>
      </w:pPr>
      <w:r w:rsidRPr="00DC74DB">
        <w:rPr>
          <w:i/>
          <w:iCs/>
          <w:color w:val="000000"/>
          <w:w w:val="101"/>
        </w:rPr>
        <w:t xml:space="preserve">Решить задачу методом потенциалов. При построении </w:t>
      </w:r>
      <w:r w:rsidRPr="00DC74DB">
        <w:rPr>
          <w:i/>
          <w:iCs/>
          <w:color w:val="000000"/>
          <w:spacing w:val="-1"/>
          <w:w w:val="101"/>
        </w:rPr>
        <w:t>начального пиан</w:t>
      </w:r>
      <w:r w:rsidR="00DC74DB" w:rsidRPr="00DC74DB">
        <w:rPr>
          <w:i/>
          <w:iCs/>
          <w:color w:val="000000"/>
          <w:spacing w:val="-1"/>
          <w:w w:val="101"/>
        </w:rPr>
        <w:t>а перевозок во</w:t>
      </w:r>
      <w:r w:rsidR="00DC74DB" w:rsidRPr="00DC74DB">
        <w:rPr>
          <w:i/>
          <w:iCs/>
          <w:color w:val="000000"/>
          <w:spacing w:val="-1"/>
          <w:w w:val="101"/>
        </w:rPr>
        <w:t>с</w:t>
      </w:r>
      <w:r w:rsidR="00DC74DB" w:rsidRPr="00DC74DB">
        <w:rPr>
          <w:i/>
          <w:iCs/>
          <w:color w:val="000000"/>
          <w:spacing w:val="-1"/>
          <w:w w:val="101"/>
        </w:rPr>
        <w:t>польз</w:t>
      </w:r>
      <w:r w:rsidR="00DC74DB" w:rsidRPr="00DC74DB">
        <w:rPr>
          <w:i/>
          <w:iCs/>
          <w:color w:val="000000"/>
          <w:spacing w:val="-1"/>
          <w:w w:val="101"/>
        </w:rPr>
        <w:t>о</w:t>
      </w:r>
      <w:r w:rsidR="00DC74DB" w:rsidRPr="00DC74DB">
        <w:rPr>
          <w:i/>
          <w:iCs/>
          <w:color w:val="000000"/>
          <w:spacing w:val="-1"/>
          <w:w w:val="101"/>
        </w:rPr>
        <w:t>ваться прав</w:t>
      </w:r>
      <w:r w:rsidRPr="00DC74DB">
        <w:rPr>
          <w:i/>
          <w:iCs/>
          <w:color w:val="000000"/>
          <w:spacing w:val="-1"/>
          <w:w w:val="101"/>
        </w:rPr>
        <w:t>илом «северо-</w:t>
      </w:r>
      <w:r w:rsidRPr="00DC74DB">
        <w:rPr>
          <w:i/>
          <w:iCs/>
          <w:color w:val="000000"/>
          <w:spacing w:val="-4"/>
          <w:w w:val="101"/>
        </w:rPr>
        <w:t>западного угла».</w:t>
      </w:r>
    </w:p>
    <w:p w:rsidR="007765BC" w:rsidRPr="0008319D" w:rsidRDefault="0008319D" w:rsidP="0008319D">
      <w:pPr>
        <w:shd w:val="clear" w:color="auto" w:fill="FFFFFF"/>
        <w:spacing w:line="250" w:lineRule="exact"/>
        <w:rPr>
          <w:b/>
        </w:rPr>
      </w:pPr>
      <w:r>
        <w:rPr>
          <w:b/>
        </w:rPr>
        <w:t>1.</w:t>
      </w:r>
      <w:r w:rsidR="000867EC">
        <w:rPr>
          <w:b/>
        </w:rPr>
        <w:t>1</w:t>
      </w:r>
    </w:p>
    <w:tbl>
      <w:tblPr>
        <w:tblW w:w="0" w:type="auto"/>
        <w:tblInd w:w="40" w:type="dxa"/>
        <w:tblLayout w:type="fixed"/>
        <w:tblCellMar>
          <w:left w:w="40" w:type="dxa"/>
          <w:right w:w="40" w:type="dxa"/>
        </w:tblCellMar>
        <w:tblLook w:val="0000" w:firstRow="0" w:lastRow="0" w:firstColumn="0" w:lastColumn="0" w:noHBand="0" w:noVBand="0"/>
      </w:tblPr>
      <w:tblGrid>
        <w:gridCol w:w="768"/>
        <w:gridCol w:w="758"/>
        <w:gridCol w:w="874"/>
        <w:gridCol w:w="874"/>
        <w:gridCol w:w="874"/>
        <w:gridCol w:w="883"/>
      </w:tblGrid>
      <w:tr w:rsidR="00E37CA5">
        <w:tblPrEx>
          <w:tblCellMar>
            <w:top w:w="0" w:type="dxa"/>
            <w:bottom w:w="0" w:type="dxa"/>
          </w:tblCellMar>
        </w:tblPrEx>
        <w:trPr>
          <w:trHeight w:hRule="exact" w:val="288"/>
        </w:trPr>
        <w:tc>
          <w:tcPr>
            <w:tcW w:w="1526" w:type="dxa"/>
            <w:gridSpan w:val="2"/>
            <w:vMerge w:val="restart"/>
            <w:tcBorders>
              <w:top w:val="single" w:sz="6" w:space="0" w:color="auto"/>
              <w:left w:val="single" w:sz="6" w:space="0" w:color="auto"/>
              <w:bottom w:val="nil"/>
              <w:right w:val="single" w:sz="6" w:space="0" w:color="auto"/>
            </w:tcBorders>
          </w:tcPr>
          <w:p w:rsidR="00E37CA5" w:rsidRPr="00E37CA5" w:rsidRDefault="00E37CA5" w:rsidP="007765BC">
            <w:pPr>
              <w:shd w:val="clear" w:color="auto" w:fill="FFFFFF"/>
              <w:spacing w:line="250" w:lineRule="exact"/>
            </w:pPr>
            <w:r w:rsidRPr="00E37CA5">
              <w:rPr>
                <w:color w:val="000000"/>
                <w:spacing w:val="-15"/>
              </w:rPr>
              <w:t xml:space="preserve">Поставщики </w:t>
            </w:r>
            <w:r w:rsidRPr="00E37CA5">
              <w:rPr>
                <w:color w:val="000000"/>
                <w:spacing w:val="-11"/>
              </w:rPr>
              <w:t>и запас груза</w:t>
            </w:r>
          </w:p>
        </w:tc>
        <w:tc>
          <w:tcPr>
            <w:tcW w:w="3505" w:type="dxa"/>
            <w:gridSpan w:val="4"/>
            <w:tcBorders>
              <w:top w:val="single" w:sz="6" w:space="0" w:color="auto"/>
              <w:left w:val="single" w:sz="6" w:space="0" w:color="auto"/>
              <w:bottom w:val="single" w:sz="6" w:space="0" w:color="auto"/>
              <w:right w:val="single" w:sz="6" w:space="0" w:color="auto"/>
            </w:tcBorders>
          </w:tcPr>
          <w:p w:rsidR="00E37CA5" w:rsidRPr="00E37CA5" w:rsidRDefault="00E37CA5" w:rsidP="007765BC">
            <w:pPr>
              <w:shd w:val="clear" w:color="auto" w:fill="FFFFFF"/>
            </w:pPr>
            <w:r w:rsidRPr="00E37CA5">
              <w:rPr>
                <w:color w:val="000000"/>
                <w:spacing w:val="-11"/>
              </w:rPr>
              <w:t>Потребители и потребность в грузе</w:t>
            </w:r>
          </w:p>
          <w:p w:rsidR="00E37CA5" w:rsidRPr="00E37CA5" w:rsidRDefault="00E37CA5" w:rsidP="007765BC">
            <w:pPr>
              <w:shd w:val="clear" w:color="auto" w:fill="FFFFFF"/>
            </w:pPr>
          </w:p>
        </w:tc>
      </w:tr>
      <w:tr w:rsidR="00E37CA5">
        <w:tblPrEx>
          <w:tblCellMar>
            <w:top w:w="0" w:type="dxa"/>
            <w:bottom w:w="0" w:type="dxa"/>
          </w:tblCellMar>
        </w:tblPrEx>
        <w:trPr>
          <w:trHeight w:hRule="exact" w:val="269"/>
        </w:trPr>
        <w:tc>
          <w:tcPr>
            <w:tcW w:w="1526" w:type="dxa"/>
            <w:gridSpan w:val="2"/>
            <w:vMerge/>
            <w:tcBorders>
              <w:top w:val="nil"/>
              <w:left w:val="single" w:sz="6" w:space="0" w:color="auto"/>
              <w:bottom w:val="nil"/>
              <w:right w:val="single" w:sz="6" w:space="0" w:color="auto"/>
            </w:tcBorders>
          </w:tcPr>
          <w:p w:rsidR="00E37CA5" w:rsidRDefault="00E37CA5" w:rsidP="007765BC"/>
          <w:p w:rsidR="00E37CA5" w:rsidRDefault="00E37CA5" w:rsidP="007765BC"/>
        </w:tc>
        <w:tc>
          <w:tcPr>
            <w:tcW w:w="874" w:type="dxa"/>
            <w:tcBorders>
              <w:top w:val="single" w:sz="6" w:space="0" w:color="auto"/>
              <w:left w:val="single" w:sz="6" w:space="0" w:color="auto"/>
              <w:bottom w:val="single" w:sz="6" w:space="0" w:color="auto"/>
              <w:right w:val="single" w:sz="6" w:space="0" w:color="auto"/>
            </w:tcBorders>
          </w:tcPr>
          <w:p w:rsidR="00E37CA5" w:rsidRDefault="00E37CA5" w:rsidP="007765BC">
            <w:pPr>
              <w:shd w:val="clear" w:color="auto" w:fill="FFFFFF"/>
              <w:jc w:val="center"/>
            </w:pPr>
            <w:r>
              <w:rPr>
                <w:i/>
                <w:iCs/>
                <w:color w:val="000000"/>
                <w:sz w:val="21"/>
                <w:szCs w:val="21"/>
              </w:rPr>
              <w:t>В</w:t>
            </w:r>
            <w:r>
              <w:rPr>
                <w:i/>
                <w:iCs/>
                <w:color w:val="000000"/>
                <w:sz w:val="21"/>
                <w:szCs w:val="21"/>
                <w:vertAlign w:val="subscript"/>
              </w:rPr>
              <w:t>1</w:t>
            </w:r>
          </w:p>
        </w:tc>
        <w:tc>
          <w:tcPr>
            <w:tcW w:w="874" w:type="dxa"/>
            <w:tcBorders>
              <w:top w:val="single" w:sz="6" w:space="0" w:color="auto"/>
              <w:left w:val="single" w:sz="6" w:space="0" w:color="auto"/>
              <w:bottom w:val="single" w:sz="6" w:space="0" w:color="auto"/>
              <w:right w:val="single" w:sz="6" w:space="0" w:color="auto"/>
            </w:tcBorders>
          </w:tcPr>
          <w:p w:rsidR="00E37CA5" w:rsidRDefault="00E37CA5" w:rsidP="007765BC">
            <w:pPr>
              <w:shd w:val="clear" w:color="auto" w:fill="FFFFFF"/>
              <w:jc w:val="center"/>
            </w:pPr>
            <w:r>
              <w:rPr>
                <w:i/>
                <w:iCs/>
                <w:color w:val="000000"/>
                <w:sz w:val="21"/>
                <w:szCs w:val="21"/>
              </w:rPr>
              <w:t>В</w:t>
            </w:r>
            <w:r>
              <w:rPr>
                <w:i/>
                <w:iCs/>
                <w:color w:val="000000"/>
                <w:sz w:val="21"/>
                <w:szCs w:val="21"/>
                <w:vertAlign w:val="subscript"/>
              </w:rPr>
              <w:t>2</w:t>
            </w:r>
          </w:p>
        </w:tc>
        <w:tc>
          <w:tcPr>
            <w:tcW w:w="874" w:type="dxa"/>
            <w:tcBorders>
              <w:top w:val="single" w:sz="6" w:space="0" w:color="auto"/>
              <w:left w:val="single" w:sz="6" w:space="0" w:color="auto"/>
              <w:bottom w:val="single" w:sz="6" w:space="0" w:color="auto"/>
              <w:right w:val="single" w:sz="6" w:space="0" w:color="auto"/>
            </w:tcBorders>
          </w:tcPr>
          <w:p w:rsidR="00E37CA5" w:rsidRDefault="00E37CA5" w:rsidP="007765BC">
            <w:pPr>
              <w:shd w:val="clear" w:color="auto" w:fill="FFFFFF"/>
              <w:jc w:val="center"/>
            </w:pPr>
            <w:r>
              <w:rPr>
                <w:i/>
                <w:iCs/>
                <w:color w:val="000000"/>
                <w:sz w:val="21"/>
                <w:szCs w:val="21"/>
              </w:rPr>
              <w:t>В</w:t>
            </w:r>
            <w:r>
              <w:rPr>
                <w:i/>
                <w:iCs/>
                <w:color w:val="000000"/>
                <w:sz w:val="21"/>
                <w:szCs w:val="21"/>
                <w:vertAlign w:val="subscript"/>
              </w:rPr>
              <w:t>3</w:t>
            </w:r>
          </w:p>
        </w:tc>
        <w:tc>
          <w:tcPr>
            <w:tcW w:w="883" w:type="dxa"/>
            <w:tcBorders>
              <w:top w:val="single" w:sz="6" w:space="0" w:color="auto"/>
              <w:left w:val="single" w:sz="6" w:space="0" w:color="auto"/>
              <w:bottom w:val="single" w:sz="6" w:space="0" w:color="auto"/>
              <w:right w:val="single" w:sz="6" w:space="0" w:color="auto"/>
            </w:tcBorders>
          </w:tcPr>
          <w:p w:rsidR="00E37CA5" w:rsidRDefault="00E37CA5" w:rsidP="007765BC">
            <w:pPr>
              <w:shd w:val="clear" w:color="auto" w:fill="FFFFFF"/>
              <w:jc w:val="center"/>
            </w:pPr>
            <w:r>
              <w:rPr>
                <w:i/>
                <w:iCs/>
                <w:color w:val="000000"/>
                <w:sz w:val="21"/>
                <w:szCs w:val="21"/>
              </w:rPr>
              <w:t>В</w:t>
            </w:r>
            <w:r>
              <w:rPr>
                <w:i/>
                <w:iCs/>
                <w:color w:val="000000"/>
                <w:sz w:val="21"/>
                <w:szCs w:val="21"/>
                <w:vertAlign w:val="subscript"/>
              </w:rPr>
              <w:t>4</w:t>
            </w:r>
          </w:p>
        </w:tc>
      </w:tr>
      <w:tr w:rsidR="00E37CA5">
        <w:tblPrEx>
          <w:tblCellMar>
            <w:top w:w="0" w:type="dxa"/>
            <w:bottom w:w="0" w:type="dxa"/>
          </w:tblCellMar>
        </w:tblPrEx>
        <w:trPr>
          <w:trHeight w:hRule="exact" w:val="269"/>
        </w:trPr>
        <w:tc>
          <w:tcPr>
            <w:tcW w:w="1526" w:type="dxa"/>
            <w:gridSpan w:val="2"/>
            <w:vMerge/>
            <w:tcBorders>
              <w:top w:val="nil"/>
              <w:left w:val="single" w:sz="6" w:space="0" w:color="auto"/>
              <w:bottom w:val="single" w:sz="6" w:space="0" w:color="auto"/>
              <w:right w:val="single" w:sz="6" w:space="0" w:color="auto"/>
            </w:tcBorders>
          </w:tcPr>
          <w:p w:rsidR="00E37CA5" w:rsidRDefault="00E37CA5" w:rsidP="007765BC"/>
          <w:p w:rsidR="00E37CA5" w:rsidRDefault="00E37CA5" w:rsidP="007765BC"/>
        </w:tc>
        <w:tc>
          <w:tcPr>
            <w:tcW w:w="874" w:type="dxa"/>
            <w:tcBorders>
              <w:top w:val="single" w:sz="6" w:space="0" w:color="auto"/>
              <w:left w:val="single" w:sz="6" w:space="0" w:color="auto"/>
              <w:bottom w:val="single" w:sz="6" w:space="0" w:color="auto"/>
              <w:right w:val="single" w:sz="6" w:space="0" w:color="auto"/>
            </w:tcBorders>
          </w:tcPr>
          <w:p w:rsidR="00E37CA5" w:rsidRDefault="00E37CA5" w:rsidP="007765BC">
            <w:pPr>
              <w:shd w:val="clear" w:color="auto" w:fill="FFFFFF"/>
              <w:jc w:val="center"/>
            </w:pPr>
            <w:r>
              <w:rPr>
                <w:color w:val="000000"/>
              </w:rPr>
              <w:t>30</w:t>
            </w:r>
          </w:p>
        </w:tc>
        <w:tc>
          <w:tcPr>
            <w:tcW w:w="874" w:type="dxa"/>
            <w:tcBorders>
              <w:top w:val="single" w:sz="6" w:space="0" w:color="auto"/>
              <w:left w:val="single" w:sz="6" w:space="0" w:color="auto"/>
              <w:bottom w:val="single" w:sz="6" w:space="0" w:color="auto"/>
              <w:right w:val="single" w:sz="6" w:space="0" w:color="auto"/>
            </w:tcBorders>
          </w:tcPr>
          <w:p w:rsidR="00E37CA5" w:rsidRPr="00E37CA5" w:rsidRDefault="00E37CA5" w:rsidP="007765BC">
            <w:pPr>
              <w:shd w:val="clear" w:color="auto" w:fill="FFFFFF"/>
              <w:jc w:val="center"/>
            </w:pPr>
            <w:r w:rsidRPr="00E37CA5">
              <w:rPr>
                <w:color w:val="000000"/>
              </w:rPr>
              <w:t>60</w:t>
            </w:r>
          </w:p>
        </w:tc>
        <w:tc>
          <w:tcPr>
            <w:tcW w:w="874" w:type="dxa"/>
            <w:tcBorders>
              <w:top w:val="single" w:sz="6" w:space="0" w:color="auto"/>
              <w:left w:val="single" w:sz="6" w:space="0" w:color="auto"/>
              <w:bottom w:val="single" w:sz="6" w:space="0" w:color="auto"/>
              <w:right w:val="single" w:sz="6" w:space="0" w:color="auto"/>
            </w:tcBorders>
          </w:tcPr>
          <w:p w:rsidR="00E37CA5" w:rsidRPr="00E37CA5" w:rsidRDefault="00E37CA5" w:rsidP="007765BC">
            <w:pPr>
              <w:shd w:val="clear" w:color="auto" w:fill="FFFFFF"/>
              <w:jc w:val="center"/>
            </w:pPr>
            <w:r w:rsidRPr="00E37CA5">
              <w:rPr>
                <w:color w:val="000000"/>
              </w:rPr>
              <w:t>50</w:t>
            </w:r>
          </w:p>
        </w:tc>
        <w:tc>
          <w:tcPr>
            <w:tcW w:w="883" w:type="dxa"/>
            <w:tcBorders>
              <w:top w:val="single" w:sz="6" w:space="0" w:color="auto"/>
              <w:left w:val="single" w:sz="6" w:space="0" w:color="auto"/>
              <w:bottom w:val="single" w:sz="6" w:space="0" w:color="auto"/>
              <w:right w:val="single" w:sz="6" w:space="0" w:color="auto"/>
            </w:tcBorders>
          </w:tcPr>
          <w:p w:rsidR="00E37CA5" w:rsidRPr="00E37CA5" w:rsidRDefault="00E37CA5" w:rsidP="007765BC">
            <w:pPr>
              <w:shd w:val="clear" w:color="auto" w:fill="FFFFFF"/>
              <w:jc w:val="center"/>
            </w:pPr>
            <w:r w:rsidRPr="00E37CA5">
              <w:rPr>
                <w:color w:val="000000"/>
              </w:rPr>
              <w:t>50</w:t>
            </w:r>
          </w:p>
        </w:tc>
      </w:tr>
      <w:tr w:rsidR="00E37CA5">
        <w:tblPrEx>
          <w:tblCellMar>
            <w:top w:w="0" w:type="dxa"/>
            <w:bottom w:w="0" w:type="dxa"/>
          </w:tblCellMar>
        </w:tblPrEx>
        <w:trPr>
          <w:trHeight w:hRule="exact" w:val="259"/>
        </w:trPr>
        <w:tc>
          <w:tcPr>
            <w:tcW w:w="768" w:type="dxa"/>
            <w:tcBorders>
              <w:top w:val="single" w:sz="6" w:space="0" w:color="auto"/>
              <w:left w:val="single" w:sz="6" w:space="0" w:color="auto"/>
              <w:bottom w:val="single" w:sz="6" w:space="0" w:color="auto"/>
              <w:right w:val="single" w:sz="6" w:space="0" w:color="auto"/>
            </w:tcBorders>
          </w:tcPr>
          <w:p w:rsidR="00E37CA5" w:rsidRDefault="00E37CA5" w:rsidP="007765BC">
            <w:pPr>
              <w:shd w:val="clear" w:color="auto" w:fill="FFFFFF"/>
              <w:jc w:val="center"/>
            </w:pPr>
            <w:r>
              <w:rPr>
                <w:i/>
                <w:iCs/>
                <w:color w:val="000000"/>
                <w:sz w:val="21"/>
                <w:szCs w:val="21"/>
              </w:rPr>
              <w:t>А</w:t>
            </w:r>
            <w:r>
              <w:rPr>
                <w:i/>
                <w:iCs/>
                <w:color w:val="000000"/>
                <w:sz w:val="21"/>
                <w:szCs w:val="21"/>
                <w:vertAlign w:val="subscript"/>
              </w:rPr>
              <w:t>1</w:t>
            </w:r>
          </w:p>
        </w:tc>
        <w:tc>
          <w:tcPr>
            <w:tcW w:w="758" w:type="dxa"/>
            <w:tcBorders>
              <w:top w:val="single" w:sz="6" w:space="0" w:color="auto"/>
              <w:left w:val="single" w:sz="6" w:space="0" w:color="auto"/>
              <w:bottom w:val="single" w:sz="6" w:space="0" w:color="auto"/>
              <w:right w:val="single" w:sz="6" w:space="0" w:color="auto"/>
            </w:tcBorders>
          </w:tcPr>
          <w:p w:rsidR="00E37CA5" w:rsidRPr="00E37CA5" w:rsidRDefault="00E37CA5" w:rsidP="007765BC">
            <w:pPr>
              <w:shd w:val="clear" w:color="auto" w:fill="FFFFFF"/>
              <w:jc w:val="center"/>
            </w:pPr>
            <w:r w:rsidRPr="00E37CA5">
              <w:rPr>
                <w:color w:val="000000"/>
              </w:rPr>
              <w:t>40</w:t>
            </w:r>
          </w:p>
        </w:tc>
        <w:tc>
          <w:tcPr>
            <w:tcW w:w="874" w:type="dxa"/>
            <w:tcBorders>
              <w:top w:val="single" w:sz="6" w:space="0" w:color="auto"/>
              <w:left w:val="single" w:sz="6" w:space="0" w:color="auto"/>
              <w:bottom w:val="single" w:sz="6" w:space="0" w:color="auto"/>
              <w:right w:val="single" w:sz="6" w:space="0" w:color="auto"/>
            </w:tcBorders>
            <w:vAlign w:val="center"/>
          </w:tcPr>
          <w:p w:rsidR="00E37CA5" w:rsidRPr="00E37CA5" w:rsidRDefault="00E37CA5" w:rsidP="007765BC">
            <w:pPr>
              <w:shd w:val="clear" w:color="auto" w:fill="FFFFFF"/>
              <w:jc w:val="right"/>
            </w:pPr>
            <w:r w:rsidRPr="00E37CA5">
              <w:rPr>
                <w:color w:val="000000"/>
                <w:spacing w:val="-17"/>
              </w:rPr>
              <w:t>1</w:t>
            </w:r>
          </w:p>
        </w:tc>
        <w:tc>
          <w:tcPr>
            <w:tcW w:w="874" w:type="dxa"/>
            <w:tcBorders>
              <w:top w:val="single" w:sz="6" w:space="0" w:color="auto"/>
              <w:left w:val="single" w:sz="6" w:space="0" w:color="auto"/>
              <w:bottom w:val="single" w:sz="6" w:space="0" w:color="auto"/>
              <w:right w:val="single" w:sz="6" w:space="0" w:color="auto"/>
            </w:tcBorders>
            <w:vAlign w:val="center"/>
          </w:tcPr>
          <w:p w:rsidR="00E37CA5" w:rsidRPr="00E37CA5" w:rsidRDefault="00E37CA5" w:rsidP="007765BC">
            <w:pPr>
              <w:shd w:val="clear" w:color="auto" w:fill="FFFFFF"/>
              <w:jc w:val="right"/>
            </w:pPr>
            <w:r w:rsidRPr="00E37CA5">
              <w:rPr>
                <w:color w:val="000000"/>
              </w:rPr>
              <w:t>4</w:t>
            </w:r>
          </w:p>
        </w:tc>
        <w:tc>
          <w:tcPr>
            <w:tcW w:w="874" w:type="dxa"/>
            <w:tcBorders>
              <w:top w:val="single" w:sz="6" w:space="0" w:color="auto"/>
              <w:left w:val="single" w:sz="6" w:space="0" w:color="auto"/>
              <w:bottom w:val="single" w:sz="6" w:space="0" w:color="auto"/>
              <w:right w:val="single" w:sz="6" w:space="0" w:color="auto"/>
            </w:tcBorders>
            <w:vAlign w:val="center"/>
          </w:tcPr>
          <w:p w:rsidR="00E37CA5" w:rsidRPr="00E37CA5" w:rsidRDefault="00E37CA5" w:rsidP="007765BC">
            <w:pPr>
              <w:shd w:val="clear" w:color="auto" w:fill="FFFFFF"/>
              <w:jc w:val="right"/>
            </w:pPr>
            <w:r w:rsidRPr="00E37CA5">
              <w:t>2</w:t>
            </w:r>
          </w:p>
        </w:tc>
        <w:tc>
          <w:tcPr>
            <w:tcW w:w="883" w:type="dxa"/>
            <w:tcBorders>
              <w:top w:val="single" w:sz="6" w:space="0" w:color="auto"/>
              <w:left w:val="single" w:sz="6" w:space="0" w:color="auto"/>
              <w:bottom w:val="single" w:sz="6" w:space="0" w:color="auto"/>
              <w:right w:val="single" w:sz="6" w:space="0" w:color="auto"/>
            </w:tcBorders>
            <w:vAlign w:val="center"/>
          </w:tcPr>
          <w:p w:rsidR="00E37CA5" w:rsidRPr="00E37CA5" w:rsidRDefault="00E37CA5" w:rsidP="007765BC">
            <w:pPr>
              <w:shd w:val="clear" w:color="auto" w:fill="FFFFFF"/>
              <w:jc w:val="right"/>
            </w:pPr>
            <w:r w:rsidRPr="00E37CA5">
              <w:t>3</w:t>
            </w:r>
          </w:p>
        </w:tc>
      </w:tr>
      <w:tr w:rsidR="00E37CA5">
        <w:tblPrEx>
          <w:tblCellMar>
            <w:top w:w="0" w:type="dxa"/>
            <w:bottom w:w="0" w:type="dxa"/>
          </w:tblCellMar>
        </w:tblPrEx>
        <w:trPr>
          <w:trHeight w:hRule="exact" w:val="269"/>
        </w:trPr>
        <w:tc>
          <w:tcPr>
            <w:tcW w:w="768" w:type="dxa"/>
            <w:tcBorders>
              <w:top w:val="single" w:sz="6" w:space="0" w:color="auto"/>
              <w:left w:val="single" w:sz="6" w:space="0" w:color="auto"/>
              <w:bottom w:val="single" w:sz="6" w:space="0" w:color="auto"/>
              <w:right w:val="single" w:sz="6" w:space="0" w:color="auto"/>
            </w:tcBorders>
          </w:tcPr>
          <w:p w:rsidR="00E37CA5" w:rsidRDefault="00E37CA5" w:rsidP="007765BC">
            <w:pPr>
              <w:shd w:val="clear" w:color="auto" w:fill="FFFFFF"/>
              <w:jc w:val="center"/>
            </w:pPr>
            <w:r>
              <w:rPr>
                <w:i/>
                <w:iCs/>
                <w:color w:val="000000"/>
                <w:sz w:val="21"/>
                <w:szCs w:val="21"/>
              </w:rPr>
              <w:t>А</w:t>
            </w:r>
            <w:r>
              <w:rPr>
                <w:i/>
                <w:iCs/>
                <w:color w:val="000000"/>
                <w:sz w:val="21"/>
                <w:szCs w:val="21"/>
                <w:vertAlign w:val="subscript"/>
              </w:rPr>
              <w:t>2</w:t>
            </w:r>
          </w:p>
        </w:tc>
        <w:tc>
          <w:tcPr>
            <w:tcW w:w="758" w:type="dxa"/>
            <w:tcBorders>
              <w:top w:val="single" w:sz="6" w:space="0" w:color="auto"/>
              <w:left w:val="single" w:sz="6" w:space="0" w:color="auto"/>
              <w:bottom w:val="single" w:sz="6" w:space="0" w:color="auto"/>
              <w:right w:val="single" w:sz="6" w:space="0" w:color="auto"/>
            </w:tcBorders>
          </w:tcPr>
          <w:p w:rsidR="00E37CA5" w:rsidRPr="00E37CA5" w:rsidRDefault="00E37CA5" w:rsidP="007765BC">
            <w:pPr>
              <w:shd w:val="clear" w:color="auto" w:fill="FFFFFF"/>
              <w:jc w:val="center"/>
            </w:pPr>
            <w:r w:rsidRPr="00E37CA5">
              <w:rPr>
                <w:color w:val="000000"/>
              </w:rPr>
              <w:t>40</w:t>
            </w:r>
          </w:p>
        </w:tc>
        <w:tc>
          <w:tcPr>
            <w:tcW w:w="874" w:type="dxa"/>
            <w:tcBorders>
              <w:top w:val="single" w:sz="6" w:space="0" w:color="auto"/>
              <w:left w:val="single" w:sz="6" w:space="0" w:color="auto"/>
              <w:bottom w:val="single" w:sz="6" w:space="0" w:color="auto"/>
              <w:right w:val="single" w:sz="6" w:space="0" w:color="auto"/>
            </w:tcBorders>
            <w:vAlign w:val="center"/>
          </w:tcPr>
          <w:p w:rsidR="00E37CA5" w:rsidRPr="00E37CA5" w:rsidRDefault="00E37CA5" w:rsidP="007765BC">
            <w:pPr>
              <w:shd w:val="clear" w:color="auto" w:fill="FFFFFF"/>
              <w:jc w:val="right"/>
            </w:pPr>
            <w:r w:rsidRPr="00E37CA5">
              <w:rPr>
                <w:color w:val="000000"/>
              </w:rPr>
              <w:t>5</w:t>
            </w:r>
          </w:p>
        </w:tc>
        <w:tc>
          <w:tcPr>
            <w:tcW w:w="874" w:type="dxa"/>
            <w:tcBorders>
              <w:top w:val="single" w:sz="6" w:space="0" w:color="auto"/>
              <w:left w:val="single" w:sz="6" w:space="0" w:color="auto"/>
              <w:bottom w:val="single" w:sz="6" w:space="0" w:color="auto"/>
              <w:right w:val="single" w:sz="6" w:space="0" w:color="auto"/>
            </w:tcBorders>
            <w:vAlign w:val="center"/>
          </w:tcPr>
          <w:p w:rsidR="00E37CA5" w:rsidRPr="00E37CA5" w:rsidRDefault="00E37CA5" w:rsidP="007765BC">
            <w:pPr>
              <w:shd w:val="clear" w:color="auto" w:fill="FFFFFF"/>
              <w:jc w:val="right"/>
            </w:pPr>
            <w:r w:rsidRPr="00E37CA5">
              <w:t>3</w:t>
            </w:r>
          </w:p>
        </w:tc>
        <w:tc>
          <w:tcPr>
            <w:tcW w:w="874" w:type="dxa"/>
            <w:tcBorders>
              <w:top w:val="single" w:sz="6" w:space="0" w:color="auto"/>
              <w:left w:val="single" w:sz="6" w:space="0" w:color="auto"/>
              <w:bottom w:val="single" w:sz="6" w:space="0" w:color="auto"/>
              <w:right w:val="single" w:sz="6" w:space="0" w:color="auto"/>
            </w:tcBorders>
            <w:vAlign w:val="center"/>
          </w:tcPr>
          <w:p w:rsidR="00E37CA5" w:rsidRPr="00E37CA5" w:rsidRDefault="00E37CA5" w:rsidP="007765BC">
            <w:pPr>
              <w:shd w:val="clear" w:color="auto" w:fill="FFFFFF"/>
              <w:jc w:val="right"/>
            </w:pPr>
            <w:r w:rsidRPr="00E37CA5">
              <w:t>6</w:t>
            </w:r>
          </w:p>
        </w:tc>
        <w:tc>
          <w:tcPr>
            <w:tcW w:w="883" w:type="dxa"/>
            <w:tcBorders>
              <w:top w:val="single" w:sz="6" w:space="0" w:color="auto"/>
              <w:left w:val="single" w:sz="6" w:space="0" w:color="auto"/>
              <w:bottom w:val="single" w:sz="6" w:space="0" w:color="auto"/>
              <w:right w:val="single" w:sz="6" w:space="0" w:color="auto"/>
            </w:tcBorders>
            <w:vAlign w:val="center"/>
          </w:tcPr>
          <w:p w:rsidR="00E37CA5" w:rsidRPr="00E37CA5" w:rsidRDefault="00E37CA5" w:rsidP="007765BC">
            <w:pPr>
              <w:shd w:val="clear" w:color="auto" w:fill="FFFFFF"/>
              <w:jc w:val="right"/>
            </w:pPr>
            <w:r w:rsidRPr="00E37CA5">
              <w:t>4</w:t>
            </w:r>
          </w:p>
        </w:tc>
      </w:tr>
      <w:tr w:rsidR="00E37CA5">
        <w:tblPrEx>
          <w:tblCellMar>
            <w:top w:w="0" w:type="dxa"/>
            <w:bottom w:w="0" w:type="dxa"/>
          </w:tblCellMar>
        </w:tblPrEx>
        <w:trPr>
          <w:trHeight w:hRule="exact" w:val="285"/>
        </w:trPr>
        <w:tc>
          <w:tcPr>
            <w:tcW w:w="768" w:type="dxa"/>
            <w:tcBorders>
              <w:top w:val="single" w:sz="6" w:space="0" w:color="auto"/>
              <w:left w:val="single" w:sz="6" w:space="0" w:color="auto"/>
              <w:bottom w:val="single" w:sz="6" w:space="0" w:color="auto"/>
              <w:right w:val="single" w:sz="6" w:space="0" w:color="auto"/>
            </w:tcBorders>
          </w:tcPr>
          <w:p w:rsidR="00E37CA5" w:rsidRDefault="00E37CA5" w:rsidP="007765BC">
            <w:pPr>
              <w:shd w:val="clear" w:color="auto" w:fill="FFFFFF"/>
              <w:jc w:val="center"/>
            </w:pPr>
            <w:r>
              <w:rPr>
                <w:i/>
                <w:iCs/>
                <w:color w:val="000000"/>
                <w:sz w:val="21"/>
                <w:szCs w:val="21"/>
              </w:rPr>
              <w:t>Аз</w:t>
            </w:r>
          </w:p>
        </w:tc>
        <w:tc>
          <w:tcPr>
            <w:tcW w:w="758" w:type="dxa"/>
            <w:tcBorders>
              <w:top w:val="single" w:sz="6" w:space="0" w:color="auto"/>
              <w:left w:val="single" w:sz="6" w:space="0" w:color="auto"/>
              <w:bottom w:val="single" w:sz="6" w:space="0" w:color="auto"/>
              <w:right w:val="single" w:sz="6" w:space="0" w:color="auto"/>
            </w:tcBorders>
          </w:tcPr>
          <w:p w:rsidR="00E37CA5" w:rsidRPr="00E37CA5" w:rsidRDefault="00E37CA5" w:rsidP="007765BC">
            <w:pPr>
              <w:shd w:val="clear" w:color="auto" w:fill="FFFFFF"/>
              <w:jc w:val="center"/>
            </w:pPr>
            <w:r w:rsidRPr="00E37CA5">
              <w:rPr>
                <w:color w:val="000000"/>
              </w:rPr>
              <w:t>110</w:t>
            </w:r>
          </w:p>
        </w:tc>
        <w:tc>
          <w:tcPr>
            <w:tcW w:w="874" w:type="dxa"/>
            <w:tcBorders>
              <w:top w:val="single" w:sz="6" w:space="0" w:color="auto"/>
              <w:left w:val="single" w:sz="6" w:space="0" w:color="auto"/>
              <w:bottom w:val="single" w:sz="6" w:space="0" w:color="auto"/>
              <w:right w:val="single" w:sz="6" w:space="0" w:color="auto"/>
            </w:tcBorders>
            <w:vAlign w:val="center"/>
          </w:tcPr>
          <w:p w:rsidR="00E37CA5" w:rsidRPr="00E37CA5" w:rsidRDefault="00E37CA5" w:rsidP="007765BC">
            <w:pPr>
              <w:shd w:val="clear" w:color="auto" w:fill="FFFFFF"/>
              <w:jc w:val="right"/>
            </w:pPr>
            <w:r w:rsidRPr="00E37CA5">
              <w:rPr>
                <w:color w:val="000000"/>
              </w:rPr>
              <w:t>1</w:t>
            </w:r>
          </w:p>
        </w:tc>
        <w:tc>
          <w:tcPr>
            <w:tcW w:w="874" w:type="dxa"/>
            <w:tcBorders>
              <w:top w:val="single" w:sz="6" w:space="0" w:color="auto"/>
              <w:left w:val="single" w:sz="6" w:space="0" w:color="auto"/>
              <w:bottom w:val="single" w:sz="6" w:space="0" w:color="auto"/>
              <w:right w:val="single" w:sz="6" w:space="0" w:color="auto"/>
            </w:tcBorders>
            <w:vAlign w:val="center"/>
          </w:tcPr>
          <w:p w:rsidR="00E37CA5" w:rsidRPr="00E37CA5" w:rsidRDefault="00E37CA5" w:rsidP="007765BC">
            <w:pPr>
              <w:shd w:val="clear" w:color="auto" w:fill="FFFFFF"/>
              <w:jc w:val="right"/>
            </w:pPr>
            <w:r w:rsidRPr="00E37CA5">
              <w:rPr>
                <w:color w:val="000000"/>
              </w:rPr>
              <w:t>5</w:t>
            </w:r>
          </w:p>
        </w:tc>
        <w:tc>
          <w:tcPr>
            <w:tcW w:w="874" w:type="dxa"/>
            <w:tcBorders>
              <w:top w:val="single" w:sz="6" w:space="0" w:color="auto"/>
              <w:left w:val="single" w:sz="6" w:space="0" w:color="auto"/>
              <w:bottom w:val="single" w:sz="6" w:space="0" w:color="auto"/>
              <w:right w:val="single" w:sz="6" w:space="0" w:color="auto"/>
            </w:tcBorders>
            <w:vAlign w:val="center"/>
          </w:tcPr>
          <w:p w:rsidR="00E37CA5" w:rsidRPr="00E37CA5" w:rsidRDefault="00E37CA5" w:rsidP="007765BC">
            <w:pPr>
              <w:shd w:val="clear" w:color="auto" w:fill="FFFFFF"/>
              <w:jc w:val="right"/>
            </w:pPr>
            <w:r w:rsidRPr="00E37CA5">
              <w:t>5</w:t>
            </w:r>
          </w:p>
        </w:tc>
        <w:tc>
          <w:tcPr>
            <w:tcW w:w="883" w:type="dxa"/>
            <w:tcBorders>
              <w:top w:val="single" w:sz="6" w:space="0" w:color="auto"/>
              <w:left w:val="single" w:sz="6" w:space="0" w:color="auto"/>
              <w:bottom w:val="single" w:sz="6" w:space="0" w:color="auto"/>
              <w:right w:val="single" w:sz="6" w:space="0" w:color="auto"/>
            </w:tcBorders>
            <w:vAlign w:val="center"/>
          </w:tcPr>
          <w:p w:rsidR="00E37CA5" w:rsidRPr="00E37CA5" w:rsidRDefault="00E37CA5" w:rsidP="007765BC">
            <w:pPr>
              <w:shd w:val="clear" w:color="auto" w:fill="FFFFFF"/>
              <w:jc w:val="right"/>
            </w:pPr>
            <w:r w:rsidRPr="00E37CA5">
              <w:t>3</w:t>
            </w:r>
          </w:p>
        </w:tc>
      </w:tr>
    </w:tbl>
    <w:p w:rsidR="00ED7D5C" w:rsidRDefault="00ED7D5C" w:rsidP="0008319D">
      <w:pPr>
        <w:shd w:val="clear" w:color="auto" w:fill="FFFFFF"/>
        <w:spacing w:line="250" w:lineRule="exact"/>
        <w:rPr>
          <w:b/>
        </w:rPr>
      </w:pPr>
    </w:p>
    <w:p w:rsidR="00E37CA5" w:rsidRPr="0008319D" w:rsidRDefault="000867EC" w:rsidP="0008319D">
      <w:pPr>
        <w:shd w:val="clear" w:color="auto" w:fill="FFFFFF"/>
        <w:spacing w:line="250" w:lineRule="exact"/>
        <w:rPr>
          <w:b/>
        </w:rPr>
      </w:pPr>
      <w:r>
        <w:rPr>
          <w:b/>
        </w:rPr>
        <w:t>1.</w:t>
      </w:r>
      <w:r w:rsidR="0008319D" w:rsidRPr="0008319D">
        <w:rPr>
          <w:b/>
        </w:rPr>
        <w:t>2</w:t>
      </w:r>
    </w:p>
    <w:tbl>
      <w:tblPr>
        <w:tblW w:w="0" w:type="auto"/>
        <w:tblInd w:w="40" w:type="dxa"/>
        <w:tblLayout w:type="fixed"/>
        <w:tblCellMar>
          <w:left w:w="40" w:type="dxa"/>
          <w:right w:w="40" w:type="dxa"/>
        </w:tblCellMar>
        <w:tblLook w:val="0000" w:firstRow="0" w:lastRow="0" w:firstColumn="0" w:lastColumn="0" w:noHBand="0" w:noVBand="0"/>
      </w:tblPr>
      <w:tblGrid>
        <w:gridCol w:w="768"/>
        <w:gridCol w:w="758"/>
        <w:gridCol w:w="874"/>
        <w:gridCol w:w="874"/>
        <w:gridCol w:w="874"/>
        <w:gridCol w:w="883"/>
      </w:tblGrid>
      <w:tr w:rsidR="007765BC">
        <w:tblPrEx>
          <w:tblCellMar>
            <w:top w:w="0" w:type="dxa"/>
            <w:bottom w:w="0" w:type="dxa"/>
          </w:tblCellMar>
        </w:tblPrEx>
        <w:trPr>
          <w:trHeight w:hRule="exact" w:val="288"/>
        </w:trPr>
        <w:tc>
          <w:tcPr>
            <w:tcW w:w="1526" w:type="dxa"/>
            <w:gridSpan w:val="2"/>
            <w:vMerge w:val="restart"/>
            <w:tcBorders>
              <w:top w:val="single" w:sz="6" w:space="0" w:color="auto"/>
              <w:left w:val="single" w:sz="6" w:space="0" w:color="auto"/>
              <w:bottom w:val="nil"/>
              <w:right w:val="single" w:sz="6" w:space="0" w:color="auto"/>
            </w:tcBorders>
          </w:tcPr>
          <w:p w:rsidR="007765BC" w:rsidRPr="00E37CA5" w:rsidRDefault="007765BC" w:rsidP="007765BC">
            <w:pPr>
              <w:shd w:val="clear" w:color="auto" w:fill="FFFFFF"/>
              <w:spacing w:line="250" w:lineRule="exact"/>
            </w:pPr>
            <w:r w:rsidRPr="00E37CA5">
              <w:rPr>
                <w:color w:val="000000"/>
                <w:spacing w:val="-15"/>
              </w:rPr>
              <w:t xml:space="preserve">Поставщики </w:t>
            </w:r>
            <w:r w:rsidRPr="00E37CA5">
              <w:rPr>
                <w:color w:val="000000"/>
                <w:spacing w:val="-11"/>
              </w:rPr>
              <w:t>и запас груза</w:t>
            </w:r>
          </w:p>
        </w:tc>
        <w:tc>
          <w:tcPr>
            <w:tcW w:w="3505" w:type="dxa"/>
            <w:gridSpan w:val="4"/>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pPr>
            <w:r w:rsidRPr="00E37CA5">
              <w:rPr>
                <w:color w:val="000000"/>
                <w:spacing w:val="-11"/>
              </w:rPr>
              <w:t>Потребители и потребность в грузе</w:t>
            </w:r>
          </w:p>
          <w:p w:rsidR="007765BC" w:rsidRPr="00E37CA5" w:rsidRDefault="007765BC" w:rsidP="007765BC">
            <w:pPr>
              <w:shd w:val="clear" w:color="auto" w:fill="FFFFFF"/>
            </w:pPr>
          </w:p>
        </w:tc>
      </w:tr>
      <w:tr w:rsidR="007765BC">
        <w:tblPrEx>
          <w:tblCellMar>
            <w:top w:w="0" w:type="dxa"/>
            <w:bottom w:w="0" w:type="dxa"/>
          </w:tblCellMar>
        </w:tblPrEx>
        <w:trPr>
          <w:trHeight w:hRule="exact" w:val="269"/>
        </w:trPr>
        <w:tc>
          <w:tcPr>
            <w:tcW w:w="1526" w:type="dxa"/>
            <w:gridSpan w:val="2"/>
            <w:vMerge/>
            <w:tcBorders>
              <w:top w:val="nil"/>
              <w:left w:val="single" w:sz="6" w:space="0" w:color="auto"/>
              <w:bottom w:val="nil"/>
              <w:right w:val="single" w:sz="6" w:space="0" w:color="auto"/>
            </w:tcBorders>
          </w:tcPr>
          <w:p w:rsidR="007765BC" w:rsidRDefault="007765BC" w:rsidP="007765BC"/>
          <w:p w:rsidR="007765BC" w:rsidRDefault="007765BC" w:rsidP="007765BC"/>
        </w:tc>
        <w:tc>
          <w:tcPr>
            <w:tcW w:w="874"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В</w:t>
            </w:r>
            <w:r>
              <w:rPr>
                <w:i/>
                <w:iCs/>
                <w:color w:val="000000"/>
                <w:sz w:val="21"/>
                <w:szCs w:val="21"/>
                <w:vertAlign w:val="subscript"/>
              </w:rPr>
              <w:t>1</w:t>
            </w:r>
          </w:p>
        </w:tc>
        <w:tc>
          <w:tcPr>
            <w:tcW w:w="874"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В</w:t>
            </w:r>
            <w:r>
              <w:rPr>
                <w:i/>
                <w:iCs/>
                <w:color w:val="000000"/>
                <w:sz w:val="21"/>
                <w:szCs w:val="21"/>
                <w:vertAlign w:val="subscript"/>
              </w:rPr>
              <w:t>2</w:t>
            </w:r>
          </w:p>
        </w:tc>
        <w:tc>
          <w:tcPr>
            <w:tcW w:w="874"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В</w:t>
            </w:r>
            <w:r>
              <w:rPr>
                <w:i/>
                <w:iCs/>
                <w:color w:val="000000"/>
                <w:sz w:val="21"/>
                <w:szCs w:val="21"/>
                <w:vertAlign w:val="subscript"/>
              </w:rPr>
              <w:t>3</w:t>
            </w:r>
          </w:p>
        </w:tc>
        <w:tc>
          <w:tcPr>
            <w:tcW w:w="883"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В</w:t>
            </w:r>
            <w:r>
              <w:rPr>
                <w:i/>
                <w:iCs/>
                <w:color w:val="000000"/>
                <w:sz w:val="21"/>
                <w:szCs w:val="21"/>
                <w:vertAlign w:val="subscript"/>
              </w:rPr>
              <w:t>4</w:t>
            </w:r>
          </w:p>
        </w:tc>
      </w:tr>
      <w:tr w:rsidR="007765BC">
        <w:tblPrEx>
          <w:tblCellMar>
            <w:top w:w="0" w:type="dxa"/>
            <w:bottom w:w="0" w:type="dxa"/>
          </w:tblCellMar>
        </w:tblPrEx>
        <w:trPr>
          <w:trHeight w:hRule="exact" w:val="269"/>
        </w:trPr>
        <w:tc>
          <w:tcPr>
            <w:tcW w:w="1526" w:type="dxa"/>
            <w:gridSpan w:val="2"/>
            <w:vMerge/>
            <w:tcBorders>
              <w:top w:val="nil"/>
              <w:left w:val="single" w:sz="6" w:space="0" w:color="auto"/>
              <w:bottom w:val="single" w:sz="6" w:space="0" w:color="auto"/>
              <w:right w:val="single" w:sz="6" w:space="0" w:color="auto"/>
            </w:tcBorders>
          </w:tcPr>
          <w:p w:rsidR="007765BC" w:rsidRDefault="007765BC" w:rsidP="007765BC"/>
          <w:p w:rsidR="007765BC" w:rsidRDefault="007765BC" w:rsidP="007765BC"/>
        </w:tc>
        <w:tc>
          <w:tcPr>
            <w:tcW w:w="874"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t>50</w:t>
            </w:r>
          </w:p>
        </w:tc>
        <w:tc>
          <w:tcPr>
            <w:tcW w:w="874"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80</w:t>
            </w:r>
          </w:p>
        </w:tc>
        <w:tc>
          <w:tcPr>
            <w:tcW w:w="874"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100</w:t>
            </w:r>
          </w:p>
        </w:tc>
        <w:tc>
          <w:tcPr>
            <w:tcW w:w="883"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40</w:t>
            </w:r>
          </w:p>
        </w:tc>
      </w:tr>
      <w:tr w:rsidR="007765BC">
        <w:tblPrEx>
          <w:tblCellMar>
            <w:top w:w="0" w:type="dxa"/>
            <w:bottom w:w="0" w:type="dxa"/>
          </w:tblCellMar>
        </w:tblPrEx>
        <w:trPr>
          <w:trHeight w:hRule="exact" w:val="259"/>
        </w:trPr>
        <w:tc>
          <w:tcPr>
            <w:tcW w:w="768"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А</w:t>
            </w:r>
            <w:r>
              <w:rPr>
                <w:i/>
                <w:iCs/>
                <w:color w:val="000000"/>
                <w:sz w:val="21"/>
                <w:szCs w:val="21"/>
                <w:vertAlign w:val="subscript"/>
              </w:rPr>
              <w:t>1</w:t>
            </w:r>
          </w:p>
        </w:tc>
        <w:tc>
          <w:tcPr>
            <w:tcW w:w="758"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80</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7765BC">
            <w:pPr>
              <w:shd w:val="clear" w:color="auto" w:fill="FFFFFF"/>
              <w:jc w:val="right"/>
            </w:pPr>
            <w:r>
              <w:t>3</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7765BC">
            <w:pPr>
              <w:shd w:val="clear" w:color="auto" w:fill="FFFFFF"/>
              <w:jc w:val="right"/>
            </w:pPr>
            <w:r>
              <w:t>5</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7765BC">
            <w:pPr>
              <w:shd w:val="clear" w:color="auto" w:fill="FFFFFF"/>
              <w:jc w:val="right"/>
            </w:pPr>
            <w:r>
              <w:t>1</w:t>
            </w:r>
          </w:p>
        </w:tc>
        <w:tc>
          <w:tcPr>
            <w:tcW w:w="883"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7765BC">
            <w:pPr>
              <w:shd w:val="clear" w:color="auto" w:fill="FFFFFF"/>
              <w:jc w:val="right"/>
            </w:pPr>
            <w:r>
              <w:t>4</w:t>
            </w:r>
          </w:p>
        </w:tc>
      </w:tr>
      <w:tr w:rsidR="007765BC">
        <w:tblPrEx>
          <w:tblCellMar>
            <w:top w:w="0" w:type="dxa"/>
            <w:bottom w:w="0" w:type="dxa"/>
          </w:tblCellMar>
        </w:tblPrEx>
        <w:trPr>
          <w:trHeight w:hRule="exact" w:val="269"/>
        </w:trPr>
        <w:tc>
          <w:tcPr>
            <w:tcW w:w="768"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А</w:t>
            </w:r>
            <w:r>
              <w:rPr>
                <w:i/>
                <w:iCs/>
                <w:color w:val="000000"/>
                <w:sz w:val="21"/>
                <w:szCs w:val="21"/>
                <w:vertAlign w:val="subscript"/>
              </w:rPr>
              <w:t>2</w:t>
            </w:r>
          </w:p>
        </w:tc>
        <w:tc>
          <w:tcPr>
            <w:tcW w:w="758"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90</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7765BC">
            <w:pPr>
              <w:shd w:val="clear" w:color="auto" w:fill="FFFFFF"/>
              <w:jc w:val="right"/>
            </w:pPr>
            <w:r>
              <w:t>1</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7765BC">
            <w:pPr>
              <w:shd w:val="clear" w:color="auto" w:fill="FFFFFF"/>
              <w:jc w:val="right"/>
            </w:pPr>
            <w:r>
              <w:t>3</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7765BC">
            <w:pPr>
              <w:shd w:val="clear" w:color="auto" w:fill="FFFFFF"/>
              <w:jc w:val="right"/>
            </w:pPr>
            <w:r>
              <w:t>2</w:t>
            </w:r>
          </w:p>
        </w:tc>
        <w:tc>
          <w:tcPr>
            <w:tcW w:w="883"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7765BC">
            <w:pPr>
              <w:shd w:val="clear" w:color="auto" w:fill="FFFFFF"/>
              <w:jc w:val="right"/>
            </w:pPr>
            <w:r>
              <w:t>3</w:t>
            </w:r>
          </w:p>
        </w:tc>
      </w:tr>
      <w:tr w:rsidR="007765BC">
        <w:tblPrEx>
          <w:tblCellMar>
            <w:top w:w="0" w:type="dxa"/>
            <w:bottom w:w="0" w:type="dxa"/>
          </w:tblCellMar>
        </w:tblPrEx>
        <w:trPr>
          <w:trHeight w:hRule="exact" w:val="285"/>
        </w:trPr>
        <w:tc>
          <w:tcPr>
            <w:tcW w:w="768"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Аз</w:t>
            </w:r>
          </w:p>
        </w:tc>
        <w:tc>
          <w:tcPr>
            <w:tcW w:w="758"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100</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7765BC">
            <w:pPr>
              <w:shd w:val="clear" w:color="auto" w:fill="FFFFFF"/>
              <w:jc w:val="right"/>
            </w:pPr>
            <w:r>
              <w:t>4</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7765BC">
            <w:pPr>
              <w:shd w:val="clear" w:color="auto" w:fill="FFFFFF"/>
              <w:jc w:val="right"/>
            </w:pPr>
            <w:r>
              <w:t>6</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7765BC">
            <w:pPr>
              <w:shd w:val="clear" w:color="auto" w:fill="FFFFFF"/>
              <w:jc w:val="right"/>
            </w:pPr>
            <w:r>
              <w:t>3</w:t>
            </w:r>
          </w:p>
        </w:tc>
        <w:tc>
          <w:tcPr>
            <w:tcW w:w="883"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7765BC">
            <w:pPr>
              <w:shd w:val="clear" w:color="auto" w:fill="FFFFFF"/>
              <w:jc w:val="right"/>
            </w:pPr>
            <w:r>
              <w:t>2</w:t>
            </w:r>
          </w:p>
        </w:tc>
      </w:tr>
    </w:tbl>
    <w:p w:rsidR="00ED7D5C" w:rsidRDefault="00ED7D5C" w:rsidP="0008319D">
      <w:pPr>
        <w:shd w:val="clear" w:color="auto" w:fill="FFFFFF"/>
        <w:spacing w:line="250" w:lineRule="exact"/>
        <w:rPr>
          <w:b/>
        </w:rPr>
      </w:pPr>
    </w:p>
    <w:p w:rsidR="007765BC" w:rsidRPr="0008319D" w:rsidRDefault="000867EC" w:rsidP="0008319D">
      <w:pPr>
        <w:shd w:val="clear" w:color="auto" w:fill="FFFFFF"/>
        <w:spacing w:line="250" w:lineRule="exact"/>
        <w:rPr>
          <w:b/>
        </w:rPr>
      </w:pPr>
      <w:r>
        <w:rPr>
          <w:b/>
        </w:rPr>
        <w:t>1.</w:t>
      </w:r>
      <w:r w:rsidR="0008319D">
        <w:rPr>
          <w:b/>
        </w:rPr>
        <w:t>3</w:t>
      </w:r>
    </w:p>
    <w:tbl>
      <w:tblPr>
        <w:tblW w:w="0" w:type="auto"/>
        <w:tblInd w:w="40" w:type="dxa"/>
        <w:tblLayout w:type="fixed"/>
        <w:tblCellMar>
          <w:left w:w="40" w:type="dxa"/>
          <w:right w:w="40" w:type="dxa"/>
        </w:tblCellMar>
        <w:tblLook w:val="0000" w:firstRow="0" w:lastRow="0" w:firstColumn="0" w:lastColumn="0" w:noHBand="0" w:noVBand="0"/>
      </w:tblPr>
      <w:tblGrid>
        <w:gridCol w:w="768"/>
        <w:gridCol w:w="758"/>
        <w:gridCol w:w="874"/>
        <w:gridCol w:w="874"/>
        <w:gridCol w:w="874"/>
        <w:gridCol w:w="883"/>
      </w:tblGrid>
      <w:tr w:rsidR="007765BC">
        <w:tblPrEx>
          <w:tblCellMar>
            <w:top w:w="0" w:type="dxa"/>
            <w:bottom w:w="0" w:type="dxa"/>
          </w:tblCellMar>
        </w:tblPrEx>
        <w:trPr>
          <w:trHeight w:hRule="exact" w:val="288"/>
        </w:trPr>
        <w:tc>
          <w:tcPr>
            <w:tcW w:w="1526" w:type="dxa"/>
            <w:gridSpan w:val="2"/>
            <w:vMerge w:val="restart"/>
            <w:tcBorders>
              <w:top w:val="single" w:sz="6" w:space="0" w:color="auto"/>
              <w:left w:val="single" w:sz="6" w:space="0" w:color="auto"/>
              <w:bottom w:val="nil"/>
              <w:right w:val="single" w:sz="6" w:space="0" w:color="auto"/>
            </w:tcBorders>
          </w:tcPr>
          <w:p w:rsidR="007765BC" w:rsidRPr="00E37CA5" w:rsidRDefault="007765BC" w:rsidP="007765BC">
            <w:pPr>
              <w:shd w:val="clear" w:color="auto" w:fill="FFFFFF"/>
              <w:spacing w:line="250" w:lineRule="exact"/>
            </w:pPr>
            <w:r w:rsidRPr="00E37CA5">
              <w:rPr>
                <w:color w:val="000000"/>
                <w:spacing w:val="-15"/>
              </w:rPr>
              <w:t xml:space="preserve">Поставщики </w:t>
            </w:r>
            <w:r w:rsidRPr="00E37CA5">
              <w:rPr>
                <w:color w:val="000000"/>
                <w:spacing w:val="-11"/>
              </w:rPr>
              <w:t>и запас груза</w:t>
            </w:r>
          </w:p>
        </w:tc>
        <w:tc>
          <w:tcPr>
            <w:tcW w:w="3505" w:type="dxa"/>
            <w:gridSpan w:val="4"/>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pPr>
            <w:r w:rsidRPr="00E37CA5">
              <w:rPr>
                <w:color w:val="000000"/>
                <w:spacing w:val="-11"/>
              </w:rPr>
              <w:t>Потребители и потребность в грузе</w:t>
            </w:r>
          </w:p>
          <w:p w:rsidR="007765BC" w:rsidRPr="00E37CA5" w:rsidRDefault="007765BC" w:rsidP="007765BC">
            <w:pPr>
              <w:shd w:val="clear" w:color="auto" w:fill="FFFFFF"/>
            </w:pPr>
          </w:p>
        </w:tc>
      </w:tr>
      <w:tr w:rsidR="007765BC">
        <w:tblPrEx>
          <w:tblCellMar>
            <w:top w:w="0" w:type="dxa"/>
            <w:bottom w:w="0" w:type="dxa"/>
          </w:tblCellMar>
        </w:tblPrEx>
        <w:trPr>
          <w:trHeight w:hRule="exact" w:val="269"/>
        </w:trPr>
        <w:tc>
          <w:tcPr>
            <w:tcW w:w="1526" w:type="dxa"/>
            <w:gridSpan w:val="2"/>
            <w:vMerge/>
            <w:tcBorders>
              <w:top w:val="nil"/>
              <w:left w:val="single" w:sz="6" w:space="0" w:color="auto"/>
              <w:bottom w:val="nil"/>
              <w:right w:val="single" w:sz="6" w:space="0" w:color="auto"/>
            </w:tcBorders>
          </w:tcPr>
          <w:p w:rsidR="007765BC" w:rsidRDefault="007765BC" w:rsidP="007765BC"/>
          <w:p w:rsidR="007765BC" w:rsidRDefault="007765BC" w:rsidP="007765BC"/>
        </w:tc>
        <w:tc>
          <w:tcPr>
            <w:tcW w:w="874"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В</w:t>
            </w:r>
            <w:r>
              <w:rPr>
                <w:i/>
                <w:iCs/>
                <w:color w:val="000000"/>
                <w:sz w:val="21"/>
                <w:szCs w:val="21"/>
                <w:vertAlign w:val="subscript"/>
              </w:rPr>
              <w:t>1</w:t>
            </w:r>
          </w:p>
        </w:tc>
        <w:tc>
          <w:tcPr>
            <w:tcW w:w="874"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В</w:t>
            </w:r>
            <w:r>
              <w:rPr>
                <w:i/>
                <w:iCs/>
                <w:color w:val="000000"/>
                <w:sz w:val="21"/>
                <w:szCs w:val="21"/>
                <w:vertAlign w:val="subscript"/>
              </w:rPr>
              <w:t>2</w:t>
            </w:r>
          </w:p>
        </w:tc>
        <w:tc>
          <w:tcPr>
            <w:tcW w:w="874"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В</w:t>
            </w:r>
            <w:r>
              <w:rPr>
                <w:i/>
                <w:iCs/>
                <w:color w:val="000000"/>
                <w:sz w:val="21"/>
                <w:szCs w:val="21"/>
                <w:vertAlign w:val="subscript"/>
              </w:rPr>
              <w:t>3</w:t>
            </w:r>
          </w:p>
        </w:tc>
        <w:tc>
          <w:tcPr>
            <w:tcW w:w="883"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В</w:t>
            </w:r>
            <w:r>
              <w:rPr>
                <w:i/>
                <w:iCs/>
                <w:color w:val="000000"/>
                <w:sz w:val="21"/>
                <w:szCs w:val="21"/>
                <w:vertAlign w:val="subscript"/>
              </w:rPr>
              <w:t>4</w:t>
            </w:r>
          </w:p>
        </w:tc>
      </w:tr>
      <w:tr w:rsidR="007765BC">
        <w:tblPrEx>
          <w:tblCellMar>
            <w:top w:w="0" w:type="dxa"/>
            <w:bottom w:w="0" w:type="dxa"/>
          </w:tblCellMar>
        </w:tblPrEx>
        <w:trPr>
          <w:trHeight w:hRule="exact" w:val="269"/>
        </w:trPr>
        <w:tc>
          <w:tcPr>
            <w:tcW w:w="1526" w:type="dxa"/>
            <w:gridSpan w:val="2"/>
            <w:vMerge/>
            <w:tcBorders>
              <w:top w:val="nil"/>
              <w:left w:val="single" w:sz="6" w:space="0" w:color="auto"/>
              <w:bottom w:val="single" w:sz="6" w:space="0" w:color="auto"/>
              <w:right w:val="single" w:sz="6" w:space="0" w:color="auto"/>
            </w:tcBorders>
          </w:tcPr>
          <w:p w:rsidR="007765BC" w:rsidRDefault="007765BC" w:rsidP="007765BC"/>
          <w:p w:rsidR="007765BC" w:rsidRDefault="007765BC" w:rsidP="007765BC"/>
        </w:tc>
        <w:tc>
          <w:tcPr>
            <w:tcW w:w="874"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t>50</w:t>
            </w:r>
          </w:p>
        </w:tc>
        <w:tc>
          <w:tcPr>
            <w:tcW w:w="874"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80</w:t>
            </w:r>
          </w:p>
        </w:tc>
        <w:tc>
          <w:tcPr>
            <w:tcW w:w="874"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30</w:t>
            </w:r>
          </w:p>
        </w:tc>
        <w:tc>
          <w:tcPr>
            <w:tcW w:w="883"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90</w:t>
            </w:r>
          </w:p>
        </w:tc>
      </w:tr>
      <w:tr w:rsidR="007765BC">
        <w:tblPrEx>
          <w:tblCellMar>
            <w:top w:w="0" w:type="dxa"/>
            <w:bottom w:w="0" w:type="dxa"/>
          </w:tblCellMar>
        </w:tblPrEx>
        <w:trPr>
          <w:trHeight w:hRule="exact" w:val="259"/>
        </w:trPr>
        <w:tc>
          <w:tcPr>
            <w:tcW w:w="768"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А</w:t>
            </w:r>
            <w:r>
              <w:rPr>
                <w:i/>
                <w:iCs/>
                <w:color w:val="000000"/>
                <w:sz w:val="21"/>
                <w:szCs w:val="21"/>
                <w:vertAlign w:val="subscript"/>
              </w:rPr>
              <w:t>1</w:t>
            </w:r>
          </w:p>
        </w:tc>
        <w:tc>
          <w:tcPr>
            <w:tcW w:w="758"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60</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4</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2</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3</w:t>
            </w:r>
          </w:p>
        </w:tc>
        <w:tc>
          <w:tcPr>
            <w:tcW w:w="883"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1</w:t>
            </w:r>
          </w:p>
        </w:tc>
      </w:tr>
      <w:tr w:rsidR="007765BC">
        <w:tblPrEx>
          <w:tblCellMar>
            <w:top w:w="0" w:type="dxa"/>
            <w:bottom w:w="0" w:type="dxa"/>
          </w:tblCellMar>
        </w:tblPrEx>
        <w:trPr>
          <w:trHeight w:hRule="exact" w:val="269"/>
        </w:trPr>
        <w:tc>
          <w:tcPr>
            <w:tcW w:w="768"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А</w:t>
            </w:r>
            <w:r>
              <w:rPr>
                <w:i/>
                <w:iCs/>
                <w:color w:val="000000"/>
                <w:sz w:val="21"/>
                <w:szCs w:val="21"/>
                <w:vertAlign w:val="subscript"/>
              </w:rPr>
              <w:t>2</w:t>
            </w:r>
          </w:p>
        </w:tc>
        <w:tc>
          <w:tcPr>
            <w:tcW w:w="758"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120</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6</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3</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5</w:t>
            </w:r>
          </w:p>
        </w:tc>
        <w:tc>
          <w:tcPr>
            <w:tcW w:w="883"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2</w:t>
            </w:r>
          </w:p>
        </w:tc>
      </w:tr>
      <w:tr w:rsidR="007765BC">
        <w:tblPrEx>
          <w:tblCellMar>
            <w:top w:w="0" w:type="dxa"/>
            <w:bottom w:w="0" w:type="dxa"/>
          </w:tblCellMar>
        </w:tblPrEx>
        <w:trPr>
          <w:trHeight w:hRule="exact" w:val="285"/>
        </w:trPr>
        <w:tc>
          <w:tcPr>
            <w:tcW w:w="768"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Аз</w:t>
            </w:r>
          </w:p>
        </w:tc>
        <w:tc>
          <w:tcPr>
            <w:tcW w:w="758"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70</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3</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2</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6</w:t>
            </w:r>
          </w:p>
        </w:tc>
        <w:tc>
          <w:tcPr>
            <w:tcW w:w="883"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3</w:t>
            </w:r>
          </w:p>
        </w:tc>
      </w:tr>
    </w:tbl>
    <w:p w:rsidR="00ED7D5C" w:rsidRDefault="00ED7D5C" w:rsidP="0008319D">
      <w:pPr>
        <w:shd w:val="clear" w:color="auto" w:fill="FFFFFF"/>
        <w:spacing w:line="250" w:lineRule="exact"/>
        <w:rPr>
          <w:b/>
        </w:rPr>
      </w:pPr>
    </w:p>
    <w:p w:rsidR="007765BC" w:rsidRPr="0008319D" w:rsidRDefault="000867EC" w:rsidP="0008319D">
      <w:pPr>
        <w:shd w:val="clear" w:color="auto" w:fill="FFFFFF"/>
        <w:spacing w:line="250" w:lineRule="exact"/>
        <w:rPr>
          <w:b/>
        </w:rPr>
      </w:pPr>
      <w:r>
        <w:rPr>
          <w:b/>
        </w:rPr>
        <w:t>1.</w:t>
      </w:r>
      <w:r w:rsidR="0008319D">
        <w:rPr>
          <w:b/>
        </w:rPr>
        <w:t>4</w:t>
      </w:r>
    </w:p>
    <w:tbl>
      <w:tblPr>
        <w:tblW w:w="0" w:type="auto"/>
        <w:tblInd w:w="40" w:type="dxa"/>
        <w:tblLayout w:type="fixed"/>
        <w:tblCellMar>
          <w:left w:w="40" w:type="dxa"/>
          <w:right w:w="40" w:type="dxa"/>
        </w:tblCellMar>
        <w:tblLook w:val="0000" w:firstRow="0" w:lastRow="0" w:firstColumn="0" w:lastColumn="0" w:noHBand="0" w:noVBand="0"/>
      </w:tblPr>
      <w:tblGrid>
        <w:gridCol w:w="768"/>
        <w:gridCol w:w="758"/>
        <w:gridCol w:w="874"/>
        <w:gridCol w:w="874"/>
        <w:gridCol w:w="874"/>
        <w:gridCol w:w="883"/>
      </w:tblGrid>
      <w:tr w:rsidR="007765BC">
        <w:tblPrEx>
          <w:tblCellMar>
            <w:top w:w="0" w:type="dxa"/>
            <w:bottom w:w="0" w:type="dxa"/>
          </w:tblCellMar>
        </w:tblPrEx>
        <w:trPr>
          <w:trHeight w:hRule="exact" w:val="288"/>
        </w:trPr>
        <w:tc>
          <w:tcPr>
            <w:tcW w:w="1526" w:type="dxa"/>
            <w:gridSpan w:val="2"/>
            <w:vMerge w:val="restart"/>
            <w:tcBorders>
              <w:top w:val="single" w:sz="6" w:space="0" w:color="auto"/>
              <w:left w:val="single" w:sz="6" w:space="0" w:color="auto"/>
              <w:bottom w:val="nil"/>
              <w:right w:val="single" w:sz="6" w:space="0" w:color="auto"/>
            </w:tcBorders>
          </w:tcPr>
          <w:p w:rsidR="007765BC" w:rsidRPr="00E37CA5" w:rsidRDefault="007765BC" w:rsidP="007765BC">
            <w:pPr>
              <w:shd w:val="clear" w:color="auto" w:fill="FFFFFF"/>
              <w:spacing w:line="250" w:lineRule="exact"/>
            </w:pPr>
            <w:r w:rsidRPr="00E37CA5">
              <w:rPr>
                <w:color w:val="000000"/>
                <w:spacing w:val="-15"/>
              </w:rPr>
              <w:t xml:space="preserve">Поставщики </w:t>
            </w:r>
            <w:r w:rsidRPr="00E37CA5">
              <w:rPr>
                <w:color w:val="000000"/>
                <w:spacing w:val="-11"/>
              </w:rPr>
              <w:t>и запас груза</w:t>
            </w:r>
          </w:p>
        </w:tc>
        <w:tc>
          <w:tcPr>
            <w:tcW w:w="3505" w:type="dxa"/>
            <w:gridSpan w:val="4"/>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pPr>
            <w:r w:rsidRPr="00E37CA5">
              <w:rPr>
                <w:color w:val="000000"/>
                <w:spacing w:val="-11"/>
              </w:rPr>
              <w:t>Потребители и потребность в грузе</w:t>
            </w:r>
          </w:p>
          <w:p w:rsidR="007765BC" w:rsidRPr="00E37CA5" w:rsidRDefault="007765BC" w:rsidP="007765BC">
            <w:pPr>
              <w:shd w:val="clear" w:color="auto" w:fill="FFFFFF"/>
            </w:pPr>
          </w:p>
        </w:tc>
      </w:tr>
      <w:tr w:rsidR="007765BC">
        <w:tblPrEx>
          <w:tblCellMar>
            <w:top w:w="0" w:type="dxa"/>
            <w:bottom w:w="0" w:type="dxa"/>
          </w:tblCellMar>
        </w:tblPrEx>
        <w:trPr>
          <w:trHeight w:hRule="exact" w:val="269"/>
        </w:trPr>
        <w:tc>
          <w:tcPr>
            <w:tcW w:w="1526" w:type="dxa"/>
            <w:gridSpan w:val="2"/>
            <w:vMerge/>
            <w:tcBorders>
              <w:top w:val="nil"/>
              <w:left w:val="single" w:sz="6" w:space="0" w:color="auto"/>
              <w:bottom w:val="nil"/>
              <w:right w:val="single" w:sz="6" w:space="0" w:color="auto"/>
            </w:tcBorders>
          </w:tcPr>
          <w:p w:rsidR="007765BC" w:rsidRDefault="007765BC" w:rsidP="007765BC"/>
          <w:p w:rsidR="007765BC" w:rsidRDefault="007765BC" w:rsidP="007765BC"/>
        </w:tc>
        <w:tc>
          <w:tcPr>
            <w:tcW w:w="874"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В</w:t>
            </w:r>
            <w:r>
              <w:rPr>
                <w:i/>
                <w:iCs/>
                <w:color w:val="000000"/>
                <w:sz w:val="21"/>
                <w:szCs w:val="21"/>
                <w:vertAlign w:val="subscript"/>
              </w:rPr>
              <w:t>1</w:t>
            </w:r>
          </w:p>
        </w:tc>
        <w:tc>
          <w:tcPr>
            <w:tcW w:w="874"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В</w:t>
            </w:r>
            <w:r>
              <w:rPr>
                <w:i/>
                <w:iCs/>
                <w:color w:val="000000"/>
                <w:sz w:val="21"/>
                <w:szCs w:val="21"/>
                <w:vertAlign w:val="subscript"/>
              </w:rPr>
              <w:t>2</w:t>
            </w:r>
          </w:p>
        </w:tc>
        <w:tc>
          <w:tcPr>
            <w:tcW w:w="874"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В</w:t>
            </w:r>
            <w:r>
              <w:rPr>
                <w:i/>
                <w:iCs/>
                <w:color w:val="000000"/>
                <w:sz w:val="21"/>
                <w:szCs w:val="21"/>
                <w:vertAlign w:val="subscript"/>
              </w:rPr>
              <w:t>3</w:t>
            </w:r>
          </w:p>
        </w:tc>
        <w:tc>
          <w:tcPr>
            <w:tcW w:w="883"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В</w:t>
            </w:r>
            <w:r>
              <w:rPr>
                <w:i/>
                <w:iCs/>
                <w:color w:val="000000"/>
                <w:sz w:val="21"/>
                <w:szCs w:val="21"/>
                <w:vertAlign w:val="subscript"/>
              </w:rPr>
              <w:t>4</w:t>
            </w:r>
          </w:p>
        </w:tc>
      </w:tr>
      <w:tr w:rsidR="007765BC">
        <w:tblPrEx>
          <w:tblCellMar>
            <w:top w:w="0" w:type="dxa"/>
            <w:bottom w:w="0" w:type="dxa"/>
          </w:tblCellMar>
        </w:tblPrEx>
        <w:trPr>
          <w:trHeight w:hRule="exact" w:val="269"/>
        </w:trPr>
        <w:tc>
          <w:tcPr>
            <w:tcW w:w="1526" w:type="dxa"/>
            <w:gridSpan w:val="2"/>
            <w:vMerge/>
            <w:tcBorders>
              <w:top w:val="nil"/>
              <w:left w:val="single" w:sz="6" w:space="0" w:color="auto"/>
              <w:bottom w:val="single" w:sz="6" w:space="0" w:color="auto"/>
              <w:right w:val="single" w:sz="6" w:space="0" w:color="auto"/>
            </w:tcBorders>
          </w:tcPr>
          <w:p w:rsidR="007765BC" w:rsidRDefault="007765BC" w:rsidP="007765BC"/>
          <w:p w:rsidR="007765BC" w:rsidRDefault="007765BC" w:rsidP="007765BC"/>
        </w:tc>
        <w:tc>
          <w:tcPr>
            <w:tcW w:w="874"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t>40</w:t>
            </w:r>
          </w:p>
        </w:tc>
        <w:tc>
          <w:tcPr>
            <w:tcW w:w="874"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40</w:t>
            </w:r>
          </w:p>
        </w:tc>
        <w:tc>
          <w:tcPr>
            <w:tcW w:w="874"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20</w:t>
            </w:r>
          </w:p>
        </w:tc>
        <w:tc>
          <w:tcPr>
            <w:tcW w:w="883"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50</w:t>
            </w:r>
          </w:p>
        </w:tc>
      </w:tr>
      <w:tr w:rsidR="007765BC">
        <w:tblPrEx>
          <w:tblCellMar>
            <w:top w:w="0" w:type="dxa"/>
            <w:bottom w:w="0" w:type="dxa"/>
          </w:tblCellMar>
        </w:tblPrEx>
        <w:trPr>
          <w:trHeight w:hRule="exact" w:val="259"/>
        </w:trPr>
        <w:tc>
          <w:tcPr>
            <w:tcW w:w="768"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А</w:t>
            </w:r>
            <w:r>
              <w:rPr>
                <w:i/>
                <w:iCs/>
                <w:color w:val="000000"/>
                <w:sz w:val="21"/>
                <w:szCs w:val="21"/>
                <w:vertAlign w:val="subscript"/>
              </w:rPr>
              <w:t>1</w:t>
            </w:r>
          </w:p>
        </w:tc>
        <w:tc>
          <w:tcPr>
            <w:tcW w:w="758"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50</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5</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2</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3</w:t>
            </w:r>
          </w:p>
        </w:tc>
        <w:tc>
          <w:tcPr>
            <w:tcW w:w="883"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4</w:t>
            </w:r>
          </w:p>
        </w:tc>
      </w:tr>
      <w:tr w:rsidR="007765BC">
        <w:tblPrEx>
          <w:tblCellMar>
            <w:top w:w="0" w:type="dxa"/>
            <w:bottom w:w="0" w:type="dxa"/>
          </w:tblCellMar>
        </w:tblPrEx>
        <w:trPr>
          <w:trHeight w:hRule="exact" w:val="269"/>
        </w:trPr>
        <w:tc>
          <w:tcPr>
            <w:tcW w:w="768"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А</w:t>
            </w:r>
            <w:r>
              <w:rPr>
                <w:i/>
                <w:iCs/>
                <w:color w:val="000000"/>
                <w:sz w:val="21"/>
                <w:szCs w:val="21"/>
                <w:vertAlign w:val="subscript"/>
              </w:rPr>
              <w:t>2</w:t>
            </w:r>
          </w:p>
        </w:tc>
        <w:tc>
          <w:tcPr>
            <w:tcW w:w="758"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70</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3</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1</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4</w:t>
            </w:r>
          </w:p>
        </w:tc>
        <w:tc>
          <w:tcPr>
            <w:tcW w:w="883"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2</w:t>
            </w:r>
          </w:p>
        </w:tc>
      </w:tr>
      <w:tr w:rsidR="007765BC">
        <w:tblPrEx>
          <w:tblCellMar>
            <w:top w:w="0" w:type="dxa"/>
            <w:bottom w:w="0" w:type="dxa"/>
          </w:tblCellMar>
        </w:tblPrEx>
        <w:trPr>
          <w:trHeight w:hRule="exact" w:val="285"/>
        </w:trPr>
        <w:tc>
          <w:tcPr>
            <w:tcW w:w="768"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Аз</w:t>
            </w:r>
          </w:p>
        </w:tc>
        <w:tc>
          <w:tcPr>
            <w:tcW w:w="758"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30</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5</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2</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3</w:t>
            </w:r>
          </w:p>
        </w:tc>
        <w:tc>
          <w:tcPr>
            <w:tcW w:w="883"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5</w:t>
            </w:r>
          </w:p>
        </w:tc>
      </w:tr>
    </w:tbl>
    <w:p w:rsidR="00ED7D5C" w:rsidRDefault="00ED7D5C" w:rsidP="0008319D">
      <w:pPr>
        <w:shd w:val="clear" w:color="auto" w:fill="FFFFFF"/>
        <w:spacing w:line="250" w:lineRule="exact"/>
        <w:rPr>
          <w:b/>
        </w:rPr>
      </w:pPr>
    </w:p>
    <w:p w:rsidR="007765BC" w:rsidRPr="0008319D" w:rsidRDefault="000867EC" w:rsidP="0008319D">
      <w:pPr>
        <w:shd w:val="clear" w:color="auto" w:fill="FFFFFF"/>
        <w:spacing w:line="250" w:lineRule="exact"/>
        <w:rPr>
          <w:b/>
        </w:rPr>
      </w:pPr>
      <w:r>
        <w:rPr>
          <w:b/>
        </w:rPr>
        <w:t>1.5</w:t>
      </w:r>
    </w:p>
    <w:tbl>
      <w:tblPr>
        <w:tblW w:w="0" w:type="auto"/>
        <w:tblInd w:w="40" w:type="dxa"/>
        <w:tblLayout w:type="fixed"/>
        <w:tblCellMar>
          <w:left w:w="40" w:type="dxa"/>
          <w:right w:w="40" w:type="dxa"/>
        </w:tblCellMar>
        <w:tblLook w:val="0000" w:firstRow="0" w:lastRow="0" w:firstColumn="0" w:lastColumn="0" w:noHBand="0" w:noVBand="0"/>
      </w:tblPr>
      <w:tblGrid>
        <w:gridCol w:w="768"/>
        <w:gridCol w:w="758"/>
        <w:gridCol w:w="874"/>
        <w:gridCol w:w="874"/>
        <w:gridCol w:w="874"/>
        <w:gridCol w:w="883"/>
      </w:tblGrid>
      <w:tr w:rsidR="007765BC">
        <w:tblPrEx>
          <w:tblCellMar>
            <w:top w:w="0" w:type="dxa"/>
            <w:bottom w:w="0" w:type="dxa"/>
          </w:tblCellMar>
        </w:tblPrEx>
        <w:trPr>
          <w:trHeight w:hRule="exact" w:val="288"/>
        </w:trPr>
        <w:tc>
          <w:tcPr>
            <w:tcW w:w="1526" w:type="dxa"/>
            <w:gridSpan w:val="2"/>
            <w:vMerge w:val="restart"/>
            <w:tcBorders>
              <w:top w:val="single" w:sz="6" w:space="0" w:color="auto"/>
              <w:left w:val="single" w:sz="6" w:space="0" w:color="auto"/>
              <w:bottom w:val="nil"/>
              <w:right w:val="single" w:sz="6" w:space="0" w:color="auto"/>
            </w:tcBorders>
          </w:tcPr>
          <w:p w:rsidR="007765BC" w:rsidRPr="00E37CA5" w:rsidRDefault="007765BC" w:rsidP="007765BC">
            <w:pPr>
              <w:shd w:val="clear" w:color="auto" w:fill="FFFFFF"/>
              <w:spacing w:line="250" w:lineRule="exact"/>
            </w:pPr>
            <w:r w:rsidRPr="00E37CA5">
              <w:rPr>
                <w:color w:val="000000"/>
                <w:spacing w:val="-15"/>
              </w:rPr>
              <w:t xml:space="preserve">Поставщики </w:t>
            </w:r>
            <w:r w:rsidRPr="00E37CA5">
              <w:rPr>
                <w:color w:val="000000"/>
                <w:spacing w:val="-11"/>
              </w:rPr>
              <w:t>и запас груза</w:t>
            </w:r>
          </w:p>
        </w:tc>
        <w:tc>
          <w:tcPr>
            <w:tcW w:w="3505" w:type="dxa"/>
            <w:gridSpan w:val="4"/>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pPr>
            <w:r w:rsidRPr="00E37CA5">
              <w:rPr>
                <w:color w:val="000000"/>
                <w:spacing w:val="-11"/>
              </w:rPr>
              <w:t>Потребители и потребность в грузе</w:t>
            </w:r>
          </w:p>
          <w:p w:rsidR="007765BC" w:rsidRPr="00E37CA5" w:rsidRDefault="007765BC" w:rsidP="007765BC">
            <w:pPr>
              <w:shd w:val="clear" w:color="auto" w:fill="FFFFFF"/>
            </w:pPr>
          </w:p>
        </w:tc>
      </w:tr>
      <w:tr w:rsidR="007765BC">
        <w:tblPrEx>
          <w:tblCellMar>
            <w:top w:w="0" w:type="dxa"/>
            <w:bottom w:w="0" w:type="dxa"/>
          </w:tblCellMar>
        </w:tblPrEx>
        <w:trPr>
          <w:trHeight w:hRule="exact" w:val="269"/>
        </w:trPr>
        <w:tc>
          <w:tcPr>
            <w:tcW w:w="1526" w:type="dxa"/>
            <w:gridSpan w:val="2"/>
            <w:vMerge/>
            <w:tcBorders>
              <w:top w:val="nil"/>
              <w:left w:val="single" w:sz="6" w:space="0" w:color="auto"/>
              <w:bottom w:val="nil"/>
              <w:right w:val="single" w:sz="6" w:space="0" w:color="auto"/>
            </w:tcBorders>
          </w:tcPr>
          <w:p w:rsidR="007765BC" w:rsidRDefault="007765BC" w:rsidP="007765BC"/>
          <w:p w:rsidR="007765BC" w:rsidRDefault="007765BC" w:rsidP="007765BC"/>
        </w:tc>
        <w:tc>
          <w:tcPr>
            <w:tcW w:w="874"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В</w:t>
            </w:r>
            <w:r>
              <w:rPr>
                <w:i/>
                <w:iCs/>
                <w:color w:val="000000"/>
                <w:sz w:val="21"/>
                <w:szCs w:val="21"/>
                <w:vertAlign w:val="subscript"/>
              </w:rPr>
              <w:t>1</w:t>
            </w:r>
          </w:p>
        </w:tc>
        <w:tc>
          <w:tcPr>
            <w:tcW w:w="874"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В</w:t>
            </w:r>
            <w:r>
              <w:rPr>
                <w:i/>
                <w:iCs/>
                <w:color w:val="000000"/>
                <w:sz w:val="21"/>
                <w:szCs w:val="21"/>
                <w:vertAlign w:val="subscript"/>
              </w:rPr>
              <w:t>2</w:t>
            </w:r>
          </w:p>
        </w:tc>
        <w:tc>
          <w:tcPr>
            <w:tcW w:w="874"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В</w:t>
            </w:r>
            <w:r>
              <w:rPr>
                <w:i/>
                <w:iCs/>
                <w:color w:val="000000"/>
                <w:sz w:val="21"/>
                <w:szCs w:val="21"/>
                <w:vertAlign w:val="subscript"/>
              </w:rPr>
              <w:t>3</w:t>
            </w:r>
          </w:p>
        </w:tc>
        <w:tc>
          <w:tcPr>
            <w:tcW w:w="883"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В</w:t>
            </w:r>
            <w:r>
              <w:rPr>
                <w:i/>
                <w:iCs/>
                <w:color w:val="000000"/>
                <w:sz w:val="21"/>
                <w:szCs w:val="21"/>
                <w:vertAlign w:val="subscript"/>
              </w:rPr>
              <w:t>4</w:t>
            </w:r>
          </w:p>
        </w:tc>
      </w:tr>
      <w:tr w:rsidR="007765BC">
        <w:tblPrEx>
          <w:tblCellMar>
            <w:top w:w="0" w:type="dxa"/>
            <w:bottom w:w="0" w:type="dxa"/>
          </w:tblCellMar>
        </w:tblPrEx>
        <w:trPr>
          <w:trHeight w:hRule="exact" w:val="269"/>
        </w:trPr>
        <w:tc>
          <w:tcPr>
            <w:tcW w:w="1526" w:type="dxa"/>
            <w:gridSpan w:val="2"/>
            <w:vMerge/>
            <w:tcBorders>
              <w:top w:val="nil"/>
              <w:left w:val="single" w:sz="6" w:space="0" w:color="auto"/>
              <w:bottom w:val="single" w:sz="6" w:space="0" w:color="auto"/>
              <w:right w:val="single" w:sz="6" w:space="0" w:color="auto"/>
            </w:tcBorders>
          </w:tcPr>
          <w:p w:rsidR="007765BC" w:rsidRDefault="007765BC" w:rsidP="007765BC"/>
          <w:p w:rsidR="007765BC" w:rsidRDefault="007765BC" w:rsidP="007765BC"/>
        </w:tc>
        <w:tc>
          <w:tcPr>
            <w:tcW w:w="874"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t>30</w:t>
            </w:r>
          </w:p>
        </w:tc>
        <w:tc>
          <w:tcPr>
            <w:tcW w:w="874"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60</w:t>
            </w:r>
          </w:p>
        </w:tc>
        <w:tc>
          <w:tcPr>
            <w:tcW w:w="874"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40</w:t>
            </w:r>
          </w:p>
        </w:tc>
        <w:tc>
          <w:tcPr>
            <w:tcW w:w="883"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50</w:t>
            </w:r>
          </w:p>
        </w:tc>
      </w:tr>
      <w:tr w:rsidR="007765BC">
        <w:tblPrEx>
          <w:tblCellMar>
            <w:top w:w="0" w:type="dxa"/>
            <w:bottom w:w="0" w:type="dxa"/>
          </w:tblCellMar>
        </w:tblPrEx>
        <w:trPr>
          <w:trHeight w:hRule="exact" w:val="259"/>
        </w:trPr>
        <w:tc>
          <w:tcPr>
            <w:tcW w:w="768"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А</w:t>
            </w:r>
            <w:r>
              <w:rPr>
                <w:i/>
                <w:iCs/>
                <w:color w:val="000000"/>
                <w:sz w:val="21"/>
                <w:szCs w:val="21"/>
                <w:vertAlign w:val="subscript"/>
              </w:rPr>
              <w:t>1</w:t>
            </w:r>
          </w:p>
        </w:tc>
        <w:tc>
          <w:tcPr>
            <w:tcW w:w="758"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50</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5</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2</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3</w:t>
            </w:r>
          </w:p>
        </w:tc>
        <w:tc>
          <w:tcPr>
            <w:tcW w:w="883"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4</w:t>
            </w:r>
          </w:p>
        </w:tc>
      </w:tr>
      <w:tr w:rsidR="007765BC">
        <w:tblPrEx>
          <w:tblCellMar>
            <w:top w:w="0" w:type="dxa"/>
            <w:bottom w:w="0" w:type="dxa"/>
          </w:tblCellMar>
        </w:tblPrEx>
        <w:trPr>
          <w:trHeight w:hRule="exact" w:val="269"/>
        </w:trPr>
        <w:tc>
          <w:tcPr>
            <w:tcW w:w="768"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А</w:t>
            </w:r>
            <w:r>
              <w:rPr>
                <w:i/>
                <w:iCs/>
                <w:color w:val="000000"/>
                <w:sz w:val="21"/>
                <w:szCs w:val="21"/>
                <w:vertAlign w:val="subscript"/>
              </w:rPr>
              <w:t>2</w:t>
            </w:r>
          </w:p>
        </w:tc>
        <w:tc>
          <w:tcPr>
            <w:tcW w:w="758"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70</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1</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4</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3</w:t>
            </w:r>
          </w:p>
        </w:tc>
        <w:tc>
          <w:tcPr>
            <w:tcW w:w="883"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2</w:t>
            </w:r>
          </w:p>
        </w:tc>
      </w:tr>
      <w:tr w:rsidR="007765BC">
        <w:tblPrEx>
          <w:tblCellMar>
            <w:top w:w="0" w:type="dxa"/>
            <w:bottom w:w="0" w:type="dxa"/>
          </w:tblCellMar>
        </w:tblPrEx>
        <w:trPr>
          <w:trHeight w:hRule="exact" w:val="285"/>
        </w:trPr>
        <w:tc>
          <w:tcPr>
            <w:tcW w:w="768"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Аз</w:t>
            </w:r>
          </w:p>
        </w:tc>
        <w:tc>
          <w:tcPr>
            <w:tcW w:w="758"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60</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4</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5</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2</w:t>
            </w:r>
          </w:p>
        </w:tc>
        <w:tc>
          <w:tcPr>
            <w:tcW w:w="883"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3</w:t>
            </w:r>
          </w:p>
        </w:tc>
      </w:tr>
    </w:tbl>
    <w:p w:rsidR="00ED7D5C" w:rsidRDefault="00ED7D5C" w:rsidP="0008319D">
      <w:pPr>
        <w:shd w:val="clear" w:color="auto" w:fill="FFFFFF"/>
        <w:spacing w:line="250" w:lineRule="exact"/>
        <w:rPr>
          <w:b/>
        </w:rPr>
      </w:pPr>
    </w:p>
    <w:p w:rsidR="007765BC" w:rsidRPr="0008319D" w:rsidRDefault="000867EC" w:rsidP="0008319D">
      <w:pPr>
        <w:shd w:val="clear" w:color="auto" w:fill="FFFFFF"/>
        <w:spacing w:line="250" w:lineRule="exact"/>
        <w:rPr>
          <w:b/>
        </w:rPr>
      </w:pPr>
      <w:r>
        <w:rPr>
          <w:b/>
        </w:rPr>
        <w:t>1.</w:t>
      </w:r>
      <w:r w:rsidR="0008319D">
        <w:rPr>
          <w:b/>
        </w:rPr>
        <w:t>6</w:t>
      </w:r>
    </w:p>
    <w:tbl>
      <w:tblPr>
        <w:tblW w:w="0" w:type="auto"/>
        <w:tblInd w:w="40" w:type="dxa"/>
        <w:tblLayout w:type="fixed"/>
        <w:tblCellMar>
          <w:left w:w="40" w:type="dxa"/>
          <w:right w:w="40" w:type="dxa"/>
        </w:tblCellMar>
        <w:tblLook w:val="0000" w:firstRow="0" w:lastRow="0" w:firstColumn="0" w:lastColumn="0" w:noHBand="0" w:noVBand="0"/>
      </w:tblPr>
      <w:tblGrid>
        <w:gridCol w:w="768"/>
        <w:gridCol w:w="758"/>
        <w:gridCol w:w="874"/>
        <w:gridCol w:w="874"/>
        <w:gridCol w:w="874"/>
        <w:gridCol w:w="883"/>
      </w:tblGrid>
      <w:tr w:rsidR="007765BC">
        <w:tblPrEx>
          <w:tblCellMar>
            <w:top w:w="0" w:type="dxa"/>
            <w:bottom w:w="0" w:type="dxa"/>
          </w:tblCellMar>
        </w:tblPrEx>
        <w:trPr>
          <w:trHeight w:hRule="exact" w:val="288"/>
        </w:trPr>
        <w:tc>
          <w:tcPr>
            <w:tcW w:w="1526" w:type="dxa"/>
            <w:gridSpan w:val="2"/>
            <w:vMerge w:val="restart"/>
            <w:tcBorders>
              <w:top w:val="single" w:sz="6" w:space="0" w:color="auto"/>
              <w:left w:val="single" w:sz="6" w:space="0" w:color="auto"/>
              <w:bottom w:val="nil"/>
              <w:right w:val="single" w:sz="6" w:space="0" w:color="auto"/>
            </w:tcBorders>
          </w:tcPr>
          <w:p w:rsidR="007765BC" w:rsidRPr="00E37CA5" w:rsidRDefault="007765BC" w:rsidP="007765BC">
            <w:pPr>
              <w:shd w:val="clear" w:color="auto" w:fill="FFFFFF"/>
              <w:spacing w:line="250" w:lineRule="exact"/>
            </w:pPr>
            <w:r w:rsidRPr="00E37CA5">
              <w:rPr>
                <w:color w:val="000000"/>
                <w:spacing w:val="-15"/>
              </w:rPr>
              <w:t xml:space="preserve">Поставщики </w:t>
            </w:r>
            <w:r w:rsidRPr="00E37CA5">
              <w:rPr>
                <w:color w:val="000000"/>
                <w:spacing w:val="-11"/>
              </w:rPr>
              <w:t>и запас груза</w:t>
            </w:r>
          </w:p>
        </w:tc>
        <w:tc>
          <w:tcPr>
            <w:tcW w:w="3505" w:type="dxa"/>
            <w:gridSpan w:val="4"/>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pPr>
            <w:r w:rsidRPr="00E37CA5">
              <w:rPr>
                <w:color w:val="000000"/>
                <w:spacing w:val="-11"/>
              </w:rPr>
              <w:t>Потребители и потребность в грузе</w:t>
            </w:r>
          </w:p>
          <w:p w:rsidR="007765BC" w:rsidRPr="00E37CA5" w:rsidRDefault="007765BC" w:rsidP="007765BC">
            <w:pPr>
              <w:shd w:val="clear" w:color="auto" w:fill="FFFFFF"/>
            </w:pPr>
          </w:p>
        </w:tc>
      </w:tr>
      <w:tr w:rsidR="007765BC">
        <w:tblPrEx>
          <w:tblCellMar>
            <w:top w:w="0" w:type="dxa"/>
            <w:bottom w:w="0" w:type="dxa"/>
          </w:tblCellMar>
        </w:tblPrEx>
        <w:trPr>
          <w:trHeight w:hRule="exact" w:val="269"/>
        </w:trPr>
        <w:tc>
          <w:tcPr>
            <w:tcW w:w="1526" w:type="dxa"/>
            <w:gridSpan w:val="2"/>
            <w:vMerge/>
            <w:tcBorders>
              <w:top w:val="nil"/>
              <w:left w:val="single" w:sz="6" w:space="0" w:color="auto"/>
              <w:bottom w:val="nil"/>
              <w:right w:val="single" w:sz="6" w:space="0" w:color="auto"/>
            </w:tcBorders>
          </w:tcPr>
          <w:p w:rsidR="007765BC" w:rsidRDefault="007765BC" w:rsidP="007765BC"/>
          <w:p w:rsidR="007765BC" w:rsidRDefault="007765BC" w:rsidP="007765BC"/>
        </w:tc>
        <w:tc>
          <w:tcPr>
            <w:tcW w:w="874"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В</w:t>
            </w:r>
            <w:r>
              <w:rPr>
                <w:i/>
                <w:iCs/>
                <w:color w:val="000000"/>
                <w:sz w:val="21"/>
                <w:szCs w:val="21"/>
                <w:vertAlign w:val="subscript"/>
              </w:rPr>
              <w:t>1</w:t>
            </w:r>
          </w:p>
        </w:tc>
        <w:tc>
          <w:tcPr>
            <w:tcW w:w="874"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В</w:t>
            </w:r>
            <w:r>
              <w:rPr>
                <w:i/>
                <w:iCs/>
                <w:color w:val="000000"/>
                <w:sz w:val="21"/>
                <w:szCs w:val="21"/>
                <w:vertAlign w:val="subscript"/>
              </w:rPr>
              <w:t>2</w:t>
            </w:r>
          </w:p>
        </w:tc>
        <w:tc>
          <w:tcPr>
            <w:tcW w:w="874"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В</w:t>
            </w:r>
            <w:r>
              <w:rPr>
                <w:i/>
                <w:iCs/>
                <w:color w:val="000000"/>
                <w:sz w:val="21"/>
                <w:szCs w:val="21"/>
                <w:vertAlign w:val="subscript"/>
              </w:rPr>
              <w:t>3</w:t>
            </w:r>
          </w:p>
        </w:tc>
        <w:tc>
          <w:tcPr>
            <w:tcW w:w="883"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В</w:t>
            </w:r>
            <w:r>
              <w:rPr>
                <w:i/>
                <w:iCs/>
                <w:color w:val="000000"/>
                <w:sz w:val="21"/>
                <w:szCs w:val="21"/>
                <w:vertAlign w:val="subscript"/>
              </w:rPr>
              <w:t>4</w:t>
            </w:r>
          </w:p>
        </w:tc>
      </w:tr>
      <w:tr w:rsidR="007765BC">
        <w:tblPrEx>
          <w:tblCellMar>
            <w:top w:w="0" w:type="dxa"/>
            <w:bottom w:w="0" w:type="dxa"/>
          </w:tblCellMar>
        </w:tblPrEx>
        <w:trPr>
          <w:trHeight w:hRule="exact" w:val="269"/>
        </w:trPr>
        <w:tc>
          <w:tcPr>
            <w:tcW w:w="1526" w:type="dxa"/>
            <w:gridSpan w:val="2"/>
            <w:vMerge/>
            <w:tcBorders>
              <w:top w:val="nil"/>
              <w:left w:val="single" w:sz="6" w:space="0" w:color="auto"/>
              <w:bottom w:val="single" w:sz="6" w:space="0" w:color="auto"/>
              <w:right w:val="single" w:sz="6" w:space="0" w:color="auto"/>
            </w:tcBorders>
          </w:tcPr>
          <w:p w:rsidR="007765BC" w:rsidRDefault="007765BC" w:rsidP="007765BC"/>
          <w:p w:rsidR="007765BC" w:rsidRDefault="007765BC" w:rsidP="007765BC"/>
        </w:tc>
        <w:tc>
          <w:tcPr>
            <w:tcW w:w="874"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t>20</w:t>
            </w:r>
          </w:p>
        </w:tc>
        <w:tc>
          <w:tcPr>
            <w:tcW w:w="874"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30</w:t>
            </w:r>
          </w:p>
        </w:tc>
        <w:tc>
          <w:tcPr>
            <w:tcW w:w="874"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50</w:t>
            </w:r>
          </w:p>
        </w:tc>
        <w:tc>
          <w:tcPr>
            <w:tcW w:w="883"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40</w:t>
            </w:r>
          </w:p>
        </w:tc>
      </w:tr>
      <w:tr w:rsidR="007765BC">
        <w:tblPrEx>
          <w:tblCellMar>
            <w:top w:w="0" w:type="dxa"/>
            <w:bottom w:w="0" w:type="dxa"/>
          </w:tblCellMar>
        </w:tblPrEx>
        <w:trPr>
          <w:trHeight w:hRule="exact" w:val="259"/>
        </w:trPr>
        <w:tc>
          <w:tcPr>
            <w:tcW w:w="768"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А</w:t>
            </w:r>
            <w:r>
              <w:rPr>
                <w:i/>
                <w:iCs/>
                <w:color w:val="000000"/>
                <w:sz w:val="21"/>
                <w:szCs w:val="21"/>
                <w:vertAlign w:val="subscript"/>
              </w:rPr>
              <w:t>1</w:t>
            </w:r>
          </w:p>
        </w:tc>
        <w:tc>
          <w:tcPr>
            <w:tcW w:w="758"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40</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2</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4</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1</w:t>
            </w:r>
          </w:p>
        </w:tc>
        <w:tc>
          <w:tcPr>
            <w:tcW w:w="883"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3</w:t>
            </w:r>
          </w:p>
        </w:tc>
      </w:tr>
      <w:tr w:rsidR="007765BC">
        <w:tblPrEx>
          <w:tblCellMar>
            <w:top w:w="0" w:type="dxa"/>
            <w:bottom w:w="0" w:type="dxa"/>
          </w:tblCellMar>
        </w:tblPrEx>
        <w:trPr>
          <w:trHeight w:hRule="exact" w:val="269"/>
        </w:trPr>
        <w:tc>
          <w:tcPr>
            <w:tcW w:w="768"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А</w:t>
            </w:r>
            <w:r>
              <w:rPr>
                <w:i/>
                <w:iCs/>
                <w:color w:val="000000"/>
                <w:sz w:val="21"/>
                <w:szCs w:val="21"/>
                <w:vertAlign w:val="subscript"/>
              </w:rPr>
              <w:t>2</w:t>
            </w:r>
          </w:p>
        </w:tc>
        <w:tc>
          <w:tcPr>
            <w:tcW w:w="758"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30</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3</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4</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2</w:t>
            </w:r>
          </w:p>
        </w:tc>
        <w:tc>
          <w:tcPr>
            <w:tcW w:w="883"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5</w:t>
            </w:r>
          </w:p>
        </w:tc>
      </w:tr>
      <w:tr w:rsidR="007765BC">
        <w:tblPrEx>
          <w:tblCellMar>
            <w:top w:w="0" w:type="dxa"/>
            <w:bottom w:w="0" w:type="dxa"/>
          </w:tblCellMar>
        </w:tblPrEx>
        <w:trPr>
          <w:trHeight w:hRule="exact" w:val="285"/>
        </w:trPr>
        <w:tc>
          <w:tcPr>
            <w:tcW w:w="768"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lastRenderedPageBreak/>
              <w:t>Аз</w:t>
            </w:r>
          </w:p>
        </w:tc>
        <w:tc>
          <w:tcPr>
            <w:tcW w:w="758"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70</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3</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2</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1</w:t>
            </w:r>
          </w:p>
        </w:tc>
        <w:tc>
          <w:tcPr>
            <w:tcW w:w="883"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3</w:t>
            </w:r>
          </w:p>
        </w:tc>
      </w:tr>
    </w:tbl>
    <w:p w:rsidR="0008319D" w:rsidRPr="0008319D" w:rsidRDefault="000867EC" w:rsidP="0008319D">
      <w:pPr>
        <w:shd w:val="clear" w:color="auto" w:fill="FFFFFF"/>
        <w:spacing w:line="250" w:lineRule="exact"/>
        <w:rPr>
          <w:b/>
        </w:rPr>
      </w:pPr>
      <w:r>
        <w:rPr>
          <w:b/>
        </w:rPr>
        <w:t>1.7</w:t>
      </w:r>
    </w:p>
    <w:tbl>
      <w:tblPr>
        <w:tblW w:w="0" w:type="auto"/>
        <w:tblInd w:w="40" w:type="dxa"/>
        <w:tblLayout w:type="fixed"/>
        <w:tblCellMar>
          <w:left w:w="40" w:type="dxa"/>
          <w:right w:w="40" w:type="dxa"/>
        </w:tblCellMar>
        <w:tblLook w:val="0000" w:firstRow="0" w:lastRow="0" w:firstColumn="0" w:lastColumn="0" w:noHBand="0" w:noVBand="0"/>
      </w:tblPr>
      <w:tblGrid>
        <w:gridCol w:w="768"/>
        <w:gridCol w:w="758"/>
        <w:gridCol w:w="874"/>
        <w:gridCol w:w="874"/>
        <w:gridCol w:w="874"/>
        <w:gridCol w:w="883"/>
      </w:tblGrid>
      <w:tr w:rsidR="007765BC">
        <w:tblPrEx>
          <w:tblCellMar>
            <w:top w:w="0" w:type="dxa"/>
            <w:bottom w:w="0" w:type="dxa"/>
          </w:tblCellMar>
        </w:tblPrEx>
        <w:trPr>
          <w:trHeight w:hRule="exact" w:val="288"/>
        </w:trPr>
        <w:tc>
          <w:tcPr>
            <w:tcW w:w="1526" w:type="dxa"/>
            <w:gridSpan w:val="2"/>
            <w:vMerge w:val="restart"/>
            <w:tcBorders>
              <w:top w:val="single" w:sz="6" w:space="0" w:color="auto"/>
              <w:left w:val="single" w:sz="6" w:space="0" w:color="auto"/>
              <w:bottom w:val="nil"/>
              <w:right w:val="single" w:sz="6" w:space="0" w:color="auto"/>
            </w:tcBorders>
          </w:tcPr>
          <w:p w:rsidR="007765BC" w:rsidRPr="00E37CA5" w:rsidRDefault="007765BC" w:rsidP="007765BC">
            <w:pPr>
              <w:shd w:val="clear" w:color="auto" w:fill="FFFFFF"/>
              <w:spacing w:line="250" w:lineRule="exact"/>
            </w:pPr>
            <w:r w:rsidRPr="00E37CA5">
              <w:rPr>
                <w:color w:val="000000"/>
                <w:spacing w:val="-15"/>
              </w:rPr>
              <w:t xml:space="preserve">Поставщики </w:t>
            </w:r>
            <w:r w:rsidRPr="00E37CA5">
              <w:rPr>
                <w:color w:val="000000"/>
                <w:spacing w:val="-11"/>
              </w:rPr>
              <w:t>и запас груза</w:t>
            </w:r>
          </w:p>
        </w:tc>
        <w:tc>
          <w:tcPr>
            <w:tcW w:w="3505" w:type="dxa"/>
            <w:gridSpan w:val="4"/>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pPr>
            <w:r w:rsidRPr="00E37CA5">
              <w:rPr>
                <w:color w:val="000000"/>
                <w:spacing w:val="-11"/>
              </w:rPr>
              <w:t>Потребители и потребность в грузе</w:t>
            </w:r>
          </w:p>
          <w:p w:rsidR="007765BC" w:rsidRPr="00E37CA5" w:rsidRDefault="007765BC" w:rsidP="007765BC">
            <w:pPr>
              <w:shd w:val="clear" w:color="auto" w:fill="FFFFFF"/>
            </w:pPr>
          </w:p>
        </w:tc>
      </w:tr>
      <w:tr w:rsidR="007765BC">
        <w:tblPrEx>
          <w:tblCellMar>
            <w:top w:w="0" w:type="dxa"/>
            <w:bottom w:w="0" w:type="dxa"/>
          </w:tblCellMar>
        </w:tblPrEx>
        <w:trPr>
          <w:trHeight w:hRule="exact" w:val="269"/>
        </w:trPr>
        <w:tc>
          <w:tcPr>
            <w:tcW w:w="1526" w:type="dxa"/>
            <w:gridSpan w:val="2"/>
            <w:vMerge/>
            <w:tcBorders>
              <w:top w:val="nil"/>
              <w:left w:val="single" w:sz="6" w:space="0" w:color="auto"/>
              <w:bottom w:val="nil"/>
              <w:right w:val="single" w:sz="6" w:space="0" w:color="auto"/>
            </w:tcBorders>
          </w:tcPr>
          <w:p w:rsidR="007765BC" w:rsidRDefault="007765BC" w:rsidP="007765BC"/>
          <w:p w:rsidR="007765BC" w:rsidRDefault="007765BC" w:rsidP="007765BC"/>
        </w:tc>
        <w:tc>
          <w:tcPr>
            <w:tcW w:w="874"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В</w:t>
            </w:r>
            <w:r>
              <w:rPr>
                <w:i/>
                <w:iCs/>
                <w:color w:val="000000"/>
                <w:sz w:val="21"/>
                <w:szCs w:val="21"/>
                <w:vertAlign w:val="subscript"/>
              </w:rPr>
              <w:t>1</w:t>
            </w:r>
          </w:p>
        </w:tc>
        <w:tc>
          <w:tcPr>
            <w:tcW w:w="874"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В</w:t>
            </w:r>
            <w:r>
              <w:rPr>
                <w:i/>
                <w:iCs/>
                <w:color w:val="000000"/>
                <w:sz w:val="21"/>
                <w:szCs w:val="21"/>
                <w:vertAlign w:val="subscript"/>
              </w:rPr>
              <w:t>2</w:t>
            </w:r>
          </w:p>
        </w:tc>
        <w:tc>
          <w:tcPr>
            <w:tcW w:w="874"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В</w:t>
            </w:r>
            <w:r>
              <w:rPr>
                <w:i/>
                <w:iCs/>
                <w:color w:val="000000"/>
                <w:sz w:val="21"/>
                <w:szCs w:val="21"/>
                <w:vertAlign w:val="subscript"/>
              </w:rPr>
              <w:t>3</w:t>
            </w:r>
          </w:p>
        </w:tc>
        <w:tc>
          <w:tcPr>
            <w:tcW w:w="883"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В</w:t>
            </w:r>
            <w:r>
              <w:rPr>
                <w:i/>
                <w:iCs/>
                <w:color w:val="000000"/>
                <w:sz w:val="21"/>
                <w:szCs w:val="21"/>
                <w:vertAlign w:val="subscript"/>
              </w:rPr>
              <w:t>4</w:t>
            </w:r>
          </w:p>
        </w:tc>
      </w:tr>
      <w:tr w:rsidR="007765BC">
        <w:tblPrEx>
          <w:tblCellMar>
            <w:top w:w="0" w:type="dxa"/>
            <w:bottom w:w="0" w:type="dxa"/>
          </w:tblCellMar>
        </w:tblPrEx>
        <w:trPr>
          <w:trHeight w:hRule="exact" w:val="269"/>
        </w:trPr>
        <w:tc>
          <w:tcPr>
            <w:tcW w:w="1526" w:type="dxa"/>
            <w:gridSpan w:val="2"/>
            <w:vMerge/>
            <w:tcBorders>
              <w:top w:val="nil"/>
              <w:left w:val="single" w:sz="6" w:space="0" w:color="auto"/>
              <w:bottom w:val="single" w:sz="6" w:space="0" w:color="auto"/>
              <w:right w:val="single" w:sz="6" w:space="0" w:color="auto"/>
            </w:tcBorders>
          </w:tcPr>
          <w:p w:rsidR="007765BC" w:rsidRDefault="007765BC" w:rsidP="007765BC"/>
          <w:p w:rsidR="007765BC" w:rsidRDefault="007765BC" w:rsidP="007765BC"/>
        </w:tc>
        <w:tc>
          <w:tcPr>
            <w:tcW w:w="874"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t>30</w:t>
            </w:r>
          </w:p>
        </w:tc>
        <w:tc>
          <w:tcPr>
            <w:tcW w:w="874"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70</w:t>
            </w:r>
          </w:p>
        </w:tc>
        <w:tc>
          <w:tcPr>
            <w:tcW w:w="874"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60</w:t>
            </w:r>
          </w:p>
        </w:tc>
        <w:tc>
          <w:tcPr>
            <w:tcW w:w="883"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40</w:t>
            </w:r>
          </w:p>
        </w:tc>
      </w:tr>
      <w:tr w:rsidR="007765BC">
        <w:tblPrEx>
          <w:tblCellMar>
            <w:top w:w="0" w:type="dxa"/>
            <w:bottom w:w="0" w:type="dxa"/>
          </w:tblCellMar>
        </w:tblPrEx>
        <w:trPr>
          <w:trHeight w:hRule="exact" w:val="259"/>
        </w:trPr>
        <w:tc>
          <w:tcPr>
            <w:tcW w:w="768"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А</w:t>
            </w:r>
            <w:r>
              <w:rPr>
                <w:i/>
                <w:iCs/>
                <w:color w:val="000000"/>
                <w:sz w:val="21"/>
                <w:szCs w:val="21"/>
                <w:vertAlign w:val="subscript"/>
              </w:rPr>
              <w:t>1</w:t>
            </w:r>
          </w:p>
        </w:tc>
        <w:tc>
          <w:tcPr>
            <w:tcW w:w="758"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80</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4</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2</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5</w:t>
            </w:r>
          </w:p>
        </w:tc>
        <w:tc>
          <w:tcPr>
            <w:tcW w:w="883"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3</w:t>
            </w:r>
          </w:p>
        </w:tc>
      </w:tr>
      <w:tr w:rsidR="007765BC">
        <w:tblPrEx>
          <w:tblCellMar>
            <w:top w:w="0" w:type="dxa"/>
            <w:bottom w:w="0" w:type="dxa"/>
          </w:tblCellMar>
        </w:tblPrEx>
        <w:trPr>
          <w:trHeight w:hRule="exact" w:val="269"/>
        </w:trPr>
        <w:tc>
          <w:tcPr>
            <w:tcW w:w="768"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А</w:t>
            </w:r>
            <w:r>
              <w:rPr>
                <w:i/>
                <w:iCs/>
                <w:color w:val="000000"/>
                <w:sz w:val="21"/>
                <w:szCs w:val="21"/>
                <w:vertAlign w:val="subscript"/>
              </w:rPr>
              <w:t>2</w:t>
            </w:r>
          </w:p>
        </w:tc>
        <w:tc>
          <w:tcPr>
            <w:tcW w:w="758"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70</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1</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2</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3</w:t>
            </w:r>
          </w:p>
        </w:tc>
        <w:tc>
          <w:tcPr>
            <w:tcW w:w="883"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4</w:t>
            </w:r>
          </w:p>
        </w:tc>
      </w:tr>
      <w:tr w:rsidR="007765BC">
        <w:tblPrEx>
          <w:tblCellMar>
            <w:top w:w="0" w:type="dxa"/>
            <w:bottom w:w="0" w:type="dxa"/>
          </w:tblCellMar>
        </w:tblPrEx>
        <w:trPr>
          <w:trHeight w:hRule="exact" w:val="285"/>
        </w:trPr>
        <w:tc>
          <w:tcPr>
            <w:tcW w:w="768"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Аз</w:t>
            </w:r>
          </w:p>
        </w:tc>
        <w:tc>
          <w:tcPr>
            <w:tcW w:w="758"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50</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4</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5</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3</w:t>
            </w:r>
          </w:p>
        </w:tc>
        <w:tc>
          <w:tcPr>
            <w:tcW w:w="883"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2</w:t>
            </w:r>
          </w:p>
        </w:tc>
      </w:tr>
    </w:tbl>
    <w:p w:rsidR="00ED7D5C" w:rsidRDefault="00ED7D5C" w:rsidP="0008319D">
      <w:pPr>
        <w:shd w:val="clear" w:color="auto" w:fill="FFFFFF"/>
        <w:spacing w:line="250" w:lineRule="exact"/>
        <w:rPr>
          <w:b/>
        </w:rPr>
      </w:pPr>
    </w:p>
    <w:p w:rsidR="007765BC" w:rsidRPr="0008319D" w:rsidRDefault="000867EC" w:rsidP="0008319D">
      <w:pPr>
        <w:shd w:val="clear" w:color="auto" w:fill="FFFFFF"/>
        <w:spacing w:line="250" w:lineRule="exact"/>
        <w:rPr>
          <w:b/>
        </w:rPr>
      </w:pPr>
      <w:r>
        <w:rPr>
          <w:b/>
        </w:rPr>
        <w:t>1.8</w:t>
      </w:r>
    </w:p>
    <w:tbl>
      <w:tblPr>
        <w:tblW w:w="0" w:type="auto"/>
        <w:tblInd w:w="40" w:type="dxa"/>
        <w:tblLayout w:type="fixed"/>
        <w:tblCellMar>
          <w:left w:w="40" w:type="dxa"/>
          <w:right w:w="40" w:type="dxa"/>
        </w:tblCellMar>
        <w:tblLook w:val="0000" w:firstRow="0" w:lastRow="0" w:firstColumn="0" w:lastColumn="0" w:noHBand="0" w:noVBand="0"/>
      </w:tblPr>
      <w:tblGrid>
        <w:gridCol w:w="768"/>
        <w:gridCol w:w="758"/>
        <w:gridCol w:w="874"/>
        <w:gridCol w:w="874"/>
        <w:gridCol w:w="874"/>
        <w:gridCol w:w="883"/>
      </w:tblGrid>
      <w:tr w:rsidR="007765BC">
        <w:tblPrEx>
          <w:tblCellMar>
            <w:top w:w="0" w:type="dxa"/>
            <w:bottom w:w="0" w:type="dxa"/>
          </w:tblCellMar>
        </w:tblPrEx>
        <w:trPr>
          <w:trHeight w:hRule="exact" w:val="288"/>
        </w:trPr>
        <w:tc>
          <w:tcPr>
            <w:tcW w:w="1526" w:type="dxa"/>
            <w:gridSpan w:val="2"/>
            <w:vMerge w:val="restart"/>
            <w:tcBorders>
              <w:top w:val="single" w:sz="6" w:space="0" w:color="auto"/>
              <w:left w:val="single" w:sz="6" w:space="0" w:color="auto"/>
              <w:bottom w:val="nil"/>
              <w:right w:val="single" w:sz="6" w:space="0" w:color="auto"/>
            </w:tcBorders>
          </w:tcPr>
          <w:p w:rsidR="007765BC" w:rsidRPr="00E37CA5" w:rsidRDefault="007765BC" w:rsidP="007765BC">
            <w:pPr>
              <w:shd w:val="clear" w:color="auto" w:fill="FFFFFF"/>
              <w:spacing w:line="250" w:lineRule="exact"/>
            </w:pPr>
            <w:r w:rsidRPr="00E37CA5">
              <w:rPr>
                <w:color w:val="000000"/>
                <w:spacing w:val="-15"/>
              </w:rPr>
              <w:t xml:space="preserve">Поставщики </w:t>
            </w:r>
            <w:r w:rsidRPr="00E37CA5">
              <w:rPr>
                <w:color w:val="000000"/>
                <w:spacing w:val="-11"/>
              </w:rPr>
              <w:t>и запас груза</w:t>
            </w:r>
          </w:p>
        </w:tc>
        <w:tc>
          <w:tcPr>
            <w:tcW w:w="3505" w:type="dxa"/>
            <w:gridSpan w:val="4"/>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pPr>
            <w:r w:rsidRPr="00E37CA5">
              <w:rPr>
                <w:color w:val="000000"/>
                <w:spacing w:val="-11"/>
              </w:rPr>
              <w:t>Потребители и потребность в грузе</w:t>
            </w:r>
          </w:p>
          <w:p w:rsidR="007765BC" w:rsidRPr="00E37CA5" w:rsidRDefault="007765BC" w:rsidP="007765BC">
            <w:pPr>
              <w:shd w:val="clear" w:color="auto" w:fill="FFFFFF"/>
            </w:pPr>
          </w:p>
        </w:tc>
      </w:tr>
      <w:tr w:rsidR="007765BC">
        <w:tblPrEx>
          <w:tblCellMar>
            <w:top w:w="0" w:type="dxa"/>
            <w:bottom w:w="0" w:type="dxa"/>
          </w:tblCellMar>
        </w:tblPrEx>
        <w:trPr>
          <w:trHeight w:hRule="exact" w:val="269"/>
        </w:trPr>
        <w:tc>
          <w:tcPr>
            <w:tcW w:w="1526" w:type="dxa"/>
            <w:gridSpan w:val="2"/>
            <w:vMerge/>
            <w:tcBorders>
              <w:top w:val="nil"/>
              <w:left w:val="single" w:sz="6" w:space="0" w:color="auto"/>
              <w:bottom w:val="nil"/>
              <w:right w:val="single" w:sz="6" w:space="0" w:color="auto"/>
            </w:tcBorders>
          </w:tcPr>
          <w:p w:rsidR="007765BC" w:rsidRDefault="007765BC" w:rsidP="007765BC"/>
          <w:p w:rsidR="007765BC" w:rsidRDefault="007765BC" w:rsidP="007765BC"/>
        </w:tc>
        <w:tc>
          <w:tcPr>
            <w:tcW w:w="874"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В</w:t>
            </w:r>
            <w:r>
              <w:rPr>
                <w:i/>
                <w:iCs/>
                <w:color w:val="000000"/>
                <w:sz w:val="21"/>
                <w:szCs w:val="21"/>
                <w:vertAlign w:val="subscript"/>
              </w:rPr>
              <w:t>1</w:t>
            </w:r>
          </w:p>
        </w:tc>
        <w:tc>
          <w:tcPr>
            <w:tcW w:w="874"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В</w:t>
            </w:r>
            <w:r>
              <w:rPr>
                <w:i/>
                <w:iCs/>
                <w:color w:val="000000"/>
                <w:sz w:val="21"/>
                <w:szCs w:val="21"/>
                <w:vertAlign w:val="subscript"/>
              </w:rPr>
              <w:t>2</w:t>
            </w:r>
          </w:p>
        </w:tc>
        <w:tc>
          <w:tcPr>
            <w:tcW w:w="874"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В</w:t>
            </w:r>
            <w:r>
              <w:rPr>
                <w:i/>
                <w:iCs/>
                <w:color w:val="000000"/>
                <w:sz w:val="21"/>
                <w:szCs w:val="21"/>
                <w:vertAlign w:val="subscript"/>
              </w:rPr>
              <w:t>3</w:t>
            </w:r>
          </w:p>
        </w:tc>
        <w:tc>
          <w:tcPr>
            <w:tcW w:w="883"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В</w:t>
            </w:r>
            <w:r>
              <w:rPr>
                <w:i/>
                <w:iCs/>
                <w:color w:val="000000"/>
                <w:sz w:val="21"/>
                <w:szCs w:val="21"/>
                <w:vertAlign w:val="subscript"/>
              </w:rPr>
              <w:t>4</w:t>
            </w:r>
          </w:p>
        </w:tc>
      </w:tr>
      <w:tr w:rsidR="007765BC">
        <w:tblPrEx>
          <w:tblCellMar>
            <w:top w:w="0" w:type="dxa"/>
            <w:bottom w:w="0" w:type="dxa"/>
          </w:tblCellMar>
        </w:tblPrEx>
        <w:trPr>
          <w:trHeight w:hRule="exact" w:val="269"/>
        </w:trPr>
        <w:tc>
          <w:tcPr>
            <w:tcW w:w="1526" w:type="dxa"/>
            <w:gridSpan w:val="2"/>
            <w:vMerge/>
            <w:tcBorders>
              <w:top w:val="nil"/>
              <w:left w:val="single" w:sz="6" w:space="0" w:color="auto"/>
              <w:bottom w:val="single" w:sz="6" w:space="0" w:color="auto"/>
              <w:right w:val="single" w:sz="6" w:space="0" w:color="auto"/>
            </w:tcBorders>
          </w:tcPr>
          <w:p w:rsidR="007765BC" w:rsidRDefault="007765BC" w:rsidP="007765BC"/>
          <w:p w:rsidR="007765BC" w:rsidRDefault="007765BC" w:rsidP="007765BC"/>
        </w:tc>
        <w:tc>
          <w:tcPr>
            <w:tcW w:w="874"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t>40</w:t>
            </w:r>
          </w:p>
        </w:tc>
        <w:tc>
          <w:tcPr>
            <w:tcW w:w="874"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70</w:t>
            </w:r>
          </w:p>
        </w:tc>
        <w:tc>
          <w:tcPr>
            <w:tcW w:w="874"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90</w:t>
            </w:r>
          </w:p>
        </w:tc>
        <w:tc>
          <w:tcPr>
            <w:tcW w:w="883"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50</w:t>
            </w:r>
          </w:p>
        </w:tc>
      </w:tr>
      <w:tr w:rsidR="007765BC">
        <w:tblPrEx>
          <w:tblCellMar>
            <w:top w:w="0" w:type="dxa"/>
            <w:bottom w:w="0" w:type="dxa"/>
          </w:tblCellMar>
        </w:tblPrEx>
        <w:trPr>
          <w:trHeight w:hRule="exact" w:val="259"/>
        </w:trPr>
        <w:tc>
          <w:tcPr>
            <w:tcW w:w="768"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А</w:t>
            </w:r>
            <w:r>
              <w:rPr>
                <w:i/>
                <w:iCs/>
                <w:color w:val="000000"/>
                <w:sz w:val="21"/>
                <w:szCs w:val="21"/>
                <w:vertAlign w:val="subscript"/>
              </w:rPr>
              <w:t>1</w:t>
            </w:r>
          </w:p>
        </w:tc>
        <w:tc>
          <w:tcPr>
            <w:tcW w:w="758"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60</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3</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4</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1</w:t>
            </w:r>
          </w:p>
        </w:tc>
        <w:tc>
          <w:tcPr>
            <w:tcW w:w="883"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3</w:t>
            </w:r>
          </w:p>
        </w:tc>
      </w:tr>
      <w:tr w:rsidR="007765BC">
        <w:tblPrEx>
          <w:tblCellMar>
            <w:top w:w="0" w:type="dxa"/>
            <w:bottom w:w="0" w:type="dxa"/>
          </w:tblCellMar>
        </w:tblPrEx>
        <w:trPr>
          <w:trHeight w:hRule="exact" w:val="269"/>
        </w:trPr>
        <w:tc>
          <w:tcPr>
            <w:tcW w:w="768"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А</w:t>
            </w:r>
            <w:r>
              <w:rPr>
                <w:i/>
                <w:iCs/>
                <w:color w:val="000000"/>
                <w:sz w:val="21"/>
                <w:szCs w:val="21"/>
                <w:vertAlign w:val="subscript"/>
              </w:rPr>
              <w:t>2</w:t>
            </w:r>
          </w:p>
        </w:tc>
        <w:tc>
          <w:tcPr>
            <w:tcW w:w="758"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90</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2</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3</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5</w:t>
            </w:r>
          </w:p>
        </w:tc>
        <w:tc>
          <w:tcPr>
            <w:tcW w:w="883"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4</w:t>
            </w:r>
          </w:p>
        </w:tc>
      </w:tr>
      <w:tr w:rsidR="007765BC">
        <w:tblPrEx>
          <w:tblCellMar>
            <w:top w:w="0" w:type="dxa"/>
            <w:bottom w:w="0" w:type="dxa"/>
          </w:tblCellMar>
        </w:tblPrEx>
        <w:trPr>
          <w:trHeight w:hRule="exact" w:val="285"/>
        </w:trPr>
        <w:tc>
          <w:tcPr>
            <w:tcW w:w="768"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Аз</w:t>
            </w:r>
          </w:p>
        </w:tc>
        <w:tc>
          <w:tcPr>
            <w:tcW w:w="758"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100</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6</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4</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3</w:t>
            </w:r>
          </w:p>
        </w:tc>
        <w:tc>
          <w:tcPr>
            <w:tcW w:w="883" w:type="dxa"/>
            <w:tcBorders>
              <w:top w:val="single" w:sz="6" w:space="0" w:color="auto"/>
              <w:left w:val="single" w:sz="6" w:space="0" w:color="auto"/>
              <w:bottom w:val="single" w:sz="6" w:space="0" w:color="auto"/>
              <w:right w:val="single" w:sz="6" w:space="0" w:color="auto"/>
            </w:tcBorders>
            <w:vAlign w:val="center"/>
          </w:tcPr>
          <w:p w:rsidR="007765BC" w:rsidRPr="00E37CA5" w:rsidRDefault="007765BC" w:rsidP="0008319D">
            <w:pPr>
              <w:shd w:val="clear" w:color="auto" w:fill="FFFFFF"/>
              <w:jc w:val="right"/>
            </w:pPr>
            <w:r>
              <w:t>2</w:t>
            </w:r>
          </w:p>
        </w:tc>
      </w:tr>
    </w:tbl>
    <w:p w:rsidR="00ED7D5C" w:rsidRDefault="00ED7D5C" w:rsidP="0008319D">
      <w:pPr>
        <w:shd w:val="clear" w:color="auto" w:fill="FFFFFF"/>
        <w:spacing w:line="250" w:lineRule="exact"/>
        <w:rPr>
          <w:b/>
        </w:rPr>
      </w:pPr>
    </w:p>
    <w:p w:rsidR="007765BC" w:rsidRPr="0008319D" w:rsidRDefault="000867EC" w:rsidP="0008319D">
      <w:pPr>
        <w:shd w:val="clear" w:color="auto" w:fill="FFFFFF"/>
        <w:spacing w:line="250" w:lineRule="exact"/>
        <w:rPr>
          <w:b/>
        </w:rPr>
      </w:pPr>
      <w:r>
        <w:rPr>
          <w:b/>
        </w:rPr>
        <w:t>1.9</w:t>
      </w:r>
    </w:p>
    <w:tbl>
      <w:tblPr>
        <w:tblW w:w="0" w:type="auto"/>
        <w:tblInd w:w="40" w:type="dxa"/>
        <w:tblLayout w:type="fixed"/>
        <w:tblCellMar>
          <w:left w:w="40" w:type="dxa"/>
          <w:right w:w="40" w:type="dxa"/>
        </w:tblCellMar>
        <w:tblLook w:val="0000" w:firstRow="0" w:lastRow="0" w:firstColumn="0" w:lastColumn="0" w:noHBand="0" w:noVBand="0"/>
      </w:tblPr>
      <w:tblGrid>
        <w:gridCol w:w="768"/>
        <w:gridCol w:w="758"/>
        <w:gridCol w:w="874"/>
        <w:gridCol w:w="874"/>
        <w:gridCol w:w="874"/>
        <w:gridCol w:w="883"/>
      </w:tblGrid>
      <w:tr w:rsidR="007765BC">
        <w:tblPrEx>
          <w:tblCellMar>
            <w:top w:w="0" w:type="dxa"/>
            <w:bottom w:w="0" w:type="dxa"/>
          </w:tblCellMar>
        </w:tblPrEx>
        <w:trPr>
          <w:trHeight w:hRule="exact" w:val="288"/>
        </w:trPr>
        <w:tc>
          <w:tcPr>
            <w:tcW w:w="1526" w:type="dxa"/>
            <w:gridSpan w:val="2"/>
            <w:vMerge w:val="restart"/>
            <w:tcBorders>
              <w:top w:val="single" w:sz="6" w:space="0" w:color="auto"/>
              <w:left w:val="single" w:sz="6" w:space="0" w:color="auto"/>
              <w:bottom w:val="nil"/>
              <w:right w:val="single" w:sz="6" w:space="0" w:color="auto"/>
            </w:tcBorders>
          </w:tcPr>
          <w:p w:rsidR="007765BC" w:rsidRPr="00E37CA5" w:rsidRDefault="007765BC" w:rsidP="007765BC">
            <w:pPr>
              <w:shd w:val="clear" w:color="auto" w:fill="FFFFFF"/>
              <w:spacing w:line="250" w:lineRule="exact"/>
            </w:pPr>
            <w:r w:rsidRPr="00E37CA5">
              <w:rPr>
                <w:color w:val="000000"/>
                <w:spacing w:val="-15"/>
              </w:rPr>
              <w:t xml:space="preserve">Поставщики </w:t>
            </w:r>
            <w:r w:rsidRPr="00E37CA5">
              <w:rPr>
                <w:color w:val="000000"/>
                <w:spacing w:val="-11"/>
              </w:rPr>
              <w:t>и запас груза</w:t>
            </w:r>
          </w:p>
        </w:tc>
        <w:tc>
          <w:tcPr>
            <w:tcW w:w="3505" w:type="dxa"/>
            <w:gridSpan w:val="4"/>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pPr>
            <w:r w:rsidRPr="00E37CA5">
              <w:rPr>
                <w:color w:val="000000"/>
                <w:spacing w:val="-11"/>
              </w:rPr>
              <w:t>Потребители и потребность в грузе</w:t>
            </w:r>
          </w:p>
          <w:p w:rsidR="007765BC" w:rsidRPr="00E37CA5" w:rsidRDefault="007765BC" w:rsidP="007765BC">
            <w:pPr>
              <w:shd w:val="clear" w:color="auto" w:fill="FFFFFF"/>
            </w:pPr>
          </w:p>
        </w:tc>
      </w:tr>
      <w:tr w:rsidR="007765BC">
        <w:tblPrEx>
          <w:tblCellMar>
            <w:top w:w="0" w:type="dxa"/>
            <w:bottom w:w="0" w:type="dxa"/>
          </w:tblCellMar>
        </w:tblPrEx>
        <w:trPr>
          <w:trHeight w:hRule="exact" w:val="269"/>
        </w:trPr>
        <w:tc>
          <w:tcPr>
            <w:tcW w:w="1526" w:type="dxa"/>
            <w:gridSpan w:val="2"/>
            <w:vMerge/>
            <w:tcBorders>
              <w:top w:val="nil"/>
              <w:left w:val="single" w:sz="6" w:space="0" w:color="auto"/>
              <w:bottom w:val="nil"/>
              <w:right w:val="single" w:sz="6" w:space="0" w:color="auto"/>
            </w:tcBorders>
          </w:tcPr>
          <w:p w:rsidR="007765BC" w:rsidRDefault="007765BC" w:rsidP="007765BC"/>
          <w:p w:rsidR="007765BC" w:rsidRDefault="007765BC" w:rsidP="007765BC"/>
        </w:tc>
        <w:tc>
          <w:tcPr>
            <w:tcW w:w="874"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В</w:t>
            </w:r>
            <w:r>
              <w:rPr>
                <w:i/>
                <w:iCs/>
                <w:color w:val="000000"/>
                <w:sz w:val="21"/>
                <w:szCs w:val="21"/>
                <w:vertAlign w:val="subscript"/>
              </w:rPr>
              <w:t>1</w:t>
            </w:r>
          </w:p>
        </w:tc>
        <w:tc>
          <w:tcPr>
            <w:tcW w:w="874"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В</w:t>
            </w:r>
            <w:r>
              <w:rPr>
                <w:i/>
                <w:iCs/>
                <w:color w:val="000000"/>
                <w:sz w:val="21"/>
                <w:szCs w:val="21"/>
                <w:vertAlign w:val="subscript"/>
              </w:rPr>
              <w:t>2</w:t>
            </w:r>
          </w:p>
        </w:tc>
        <w:tc>
          <w:tcPr>
            <w:tcW w:w="874"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В</w:t>
            </w:r>
            <w:r>
              <w:rPr>
                <w:i/>
                <w:iCs/>
                <w:color w:val="000000"/>
                <w:sz w:val="21"/>
                <w:szCs w:val="21"/>
                <w:vertAlign w:val="subscript"/>
              </w:rPr>
              <w:t>3</w:t>
            </w:r>
          </w:p>
        </w:tc>
        <w:tc>
          <w:tcPr>
            <w:tcW w:w="883"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В</w:t>
            </w:r>
            <w:r>
              <w:rPr>
                <w:i/>
                <w:iCs/>
                <w:color w:val="000000"/>
                <w:sz w:val="21"/>
                <w:szCs w:val="21"/>
                <w:vertAlign w:val="subscript"/>
              </w:rPr>
              <w:t>4</w:t>
            </w:r>
          </w:p>
        </w:tc>
      </w:tr>
      <w:tr w:rsidR="007765BC">
        <w:tblPrEx>
          <w:tblCellMar>
            <w:top w:w="0" w:type="dxa"/>
            <w:bottom w:w="0" w:type="dxa"/>
          </w:tblCellMar>
        </w:tblPrEx>
        <w:trPr>
          <w:trHeight w:hRule="exact" w:val="269"/>
        </w:trPr>
        <w:tc>
          <w:tcPr>
            <w:tcW w:w="1526" w:type="dxa"/>
            <w:gridSpan w:val="2"/>
            <w:vMerge/>
            <w:tcBorders>
              <w:top w:val="nil"/>
              <w:left w:val="single" w:sz="6" w:space="0" w:color="auto"/>
              <w:bottom w:val="single" w:sz="6" w:space="0" w:color="auto"/>
              <w:right w:val="single" w:sz="6" w:space="0" w:color="auto"/>
            </w:tcBorders>
          </w:tcPr>
          <w:p w:rsidR="007765BC" w:rsidRDefault="007765BC" w:rsidP="007765BC"/>
          <w:p w:rsidR="007765BC" w:rsidRDefault="007765BC" w:rsidP="007765BC"/>
        </w:tc>
        <w:tc>
          <w:tcPr>
            <w:tcW w:w="874"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t>20</w:t>
            </w:r>
          </w:p>
        </w:tc>
        <w:tc>
          <w:tcPr>
            <w:tcW w:w="874"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70</w:t>
            </w:r>
          </w:p>
        </w:tc>
        <w:tc>
          <w:tcPr>
            <w:tcW w:w="874"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60</w:t>
            </w:r>
          </w:p>
        </w:tc>
        <w:tc>
          <w:tcPr>
            <w:tcW w:w="883" w:type="dxa"/>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jc w:val="center"/>
            </w:pPr>
            <w:r>
              <w:t>30</w:t>
            </w:r>
          </w:p>
        </w:tc>
      </w:tr>
      <w:tr w:rsidR="007765BC">
        <w:tblPrEx>
          <w:tblCellMar>
            <w:top w:w="0" w:type="dxa"/>
            <w:bottom w:w="0" w:type="dxa"/>
          </w:tblCellMar>
        </w:tblPrEx>
        <w:trPr>
          <w:trHeight w:hRule="exact" w:val="259"/>
        </w:trPr>
        <w:tc>
          <w:tcPr>
            <w:tcW w:w="768"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А</w:t>
            </w:r>
            <w:r>
              <w:rPr>
                <w:i/>
                <w:iCs/>
                <w:color w:val="000000"/>
                <w:sz w:val="21"/>
                <w:szCs w:val="21"/>
                <w:vertAlign w:val="subscript"/>
              </w:rPr>
              <w:t>1</w:t>
            </w:r>
          </w:p>
        </w:tc>
        <w:tc>
          <w:tcPr>
            <w:tcW w:w="758" w:type="dxa"/>
            <w:tcBorders>
              <w:top w:val="single" w:sz="6" w:space="0" w:color="auto"/>
              <w:left w:val="single" w:sz="6" w:space="0" w:color="auto"/>
              <w:bottom w:val="single" w:sz="6" w:space="0" w:color="auto"/>
              <w:right w:val="single" w:sz="6" w:space="0" w:color="auto"/>
            </w:tcBorders>
          </w:tcPr>
          <w:p w:rsidR="007765BC" w:rsidRPr="00E37CA5" w:rsidRDefault="0008319D" w:rsidP="007765BC">
            <w:pPr>
              <w:shd w:val="clear" w:color="auto" w:fill="FFFFFF"/>
              <w:jc w:val="center"/>
            </w:pPr>
            <w:r>
              <w:t>50</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08319D" w:rsidP="0008319D">
            <w:pPr>
              <w:shd w:val="clear" w:color="auto" w:fill="FFFFFF"/>
              <w:jc w:val="right"/>
            </w:pPr>
            <w:r>
              <w:t>1</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08319D" w:rsidP="0008319D">
            <w:pPr>
              <w:shd w:val="clear" w:color="auto" w:fill="FFFFFF"/>
              <w:jc w:val="right"/>
            </w:pPr>
            <w:r>
              <w:t>4</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08319D" w:rsidP="0008319D">
            <w:pPr>
              <w:shd w:val="clear" w:color="auto" w:fill="FFFFFF"/>
              <w:jc w:val="right"/>
            </w:pPr>
            <w:r>
              <w:t>3</w:t>
            </w:r>
          </w:p>
        </w:tc>
        <w:tc>
          <w:tcPr>
            <w:tcW w:w="883" w:type="dxa"/>
            <w:tcBorders>
              <w:top w:val="single" w:sz="6" w:space="0" w:color="auto"/>
              <w:left w:val="single" w:sz="6" w:space="0" w:color="auto"/>
              <w:bottom w:val="single" w:sz="6" w:space="0" w:color="auto"/>
              <w:right w:val="single" w:sz="6" w:space="0" w:color="auto"/>
            </w:tcBorders>
            <w:vAlign w:val="center"/>
          </w:tcPr>
          <w:p w:rsidR="007765BC" w:rsidRPr="00E37CA5" w:rsidRDefault="0008319D" w:rsidP="0008319D">
            <w:pPr>
              <w:shd w:val="clear" w:color="auto" w:fill="FFFFFF"/>
              <w:jc w:val="right"/>
            </w:pPr>
            <w:r>
              <w:t>1</w:t>
            </w:r>
          </w:p>
        </w:tc>
      </w:tr>
      <w:tr w:rsidR="007765BC">
        <w:tblPrEx>
          <w:tblCellMar>
            <w:top w:w="0" w:type="dxa"/>
            <w:bottom w:w="0" w:type="dxa"/>
          </w:tblCellMar>
        </w:tblPrEx>
        <w:trPr>
          <w:trHeight w:hRule="exact" w:val="269"/>
        </w:trPr>
        <w:tc>
          <w:tcPr>
            <w:tcW w:w="768"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А</w:t>
            </w:r>
            <w:r>
              <w:rPr>
                <w:i/>
                <w:iCs/>
                <w:color w:val="000000"/>
                <w:sz w:val="21"/>
                <w:szCs w:val="21"/>
                <w:vertAlign w:val="subscript"/>
              </w:rPr>
              <w:t>2</w:t>
            </w:r>
          </w:p>
        </w:tc>
        <w:tc>
          <w:tcPr>
            <w:tcW w:w="758" w:type="dxa"/>
            <w:tcBorders>
              <w:top w:val="single" w:sz="6" w:space="0" w:color="auto"/>
              <w:left w:val="single" w:sz="6" w:space="0" w:color="auto"/>
              <w:bottom w:val="single" w:sz="6" w:space="0" w:color="auto"/>
              <w:right w:val="single" w:sz="6" w:space="0" w:color="auto"/>
            </w:tcBorders>
          </w:tcPr>
          <w:p w:rsidR="007765BC" w:rsidRPr="00E37CA5" w:rsidRDefault="0008319D" w:rsidP="007765BC">
            <w:pPr>
              <w:shd w:val="clear" w:color="auto" w:fill="FFFFFF"/>
              <w:jc w:val="center"/>
            </w:pPr>
            <w:r>
              <w:t>90</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08319D" w:rsidP="0008319D">
            <w:pPr>
              <w:shd w:val="clear" w:color="auto" w:fill="FFFFFF"/>
              <w:jc w:val="right"/>
            </w:pPr>
            <w:r>
              <w:t>5</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08319D" w:rsidP="0008319D">
            <w:pPr>
              <w:shd w:val="clear" w:color="auto" w:fill="FFFFFF"/>
              <w:jc w:val="right"/>
            </w:pPr>
            <w:r>
              <w:t>2</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08319D" w:rsidP="0008319D">
            <w:pPr>
              <w:shd w:val="clear" w:color="auto" w:fill="FFFFFF"/>
              <w:jc w:val="right"/>
            </w:pPr>
            <w:r>
              <w:t>7</w:t>
            </w:r>
          </w:p>
        </w:tc>
        <w:tc>
          <w:tcPr>
            <w:tcW w:w="883" w:type="dxa"/>
            <w:tcBorders>
              <w:top w:val="single" w:sz="6" w:space="0" w:color="auto"/>
              <w:left w:val="single" w:sz="6" w:space="0" w:color="auto"/>
              <w:bottom w:val="single" w:sz="6" w:space="0" w:color="auto"/>
              <w:right w:val="single" w:sz="6" w:space="0" w:color="auto"/>
            </w:tcBorders>
            <w:vAlign w:val="center"/>
          </w:tcPr>
          <w:p w:rsidR="007765BC" w:rsidRPr="00E37CA5" w:rsidRDefault="0008319D" w:rsidP="0008319D">
            <w:pPr>
              <w:shd w:val="clear" w:color="auto" w:fill="FFFFFF"/>
              <w:jc w:val="right"/>
            </w:pPr>
            <w:r>
              <w:t>3</w:t>
            </w:r>
          </w:p>
        </w:tc>
      </w:tr>
      <w:tr w:rsidR="007765BC">
        <w:tblPrEx>
          <w:tblCellMar>
            <w:top w:w="0" w:type="dxa"/>
            <w:bottom w:w="0" w:type="dxa"/>
          </w:tblCellMar>
        </w:tblPrEx>
        <w:trPr>
          <w:trHeight w:hRule="exact" w:val="285"/>
        </w:trPr>
        <w:tc>
          <w:tcPr>
            <w:tcW w:w="768"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Аз</w:t>
            </w:r>
          </w:p>
        </w:tc>
        <w:tc>
          <w:tcPr>
            <w:tcW w:w="758" w:type="dxa"/>
            <w:tcBorders>
              <w:top w:val="single" w:sz="6" w:space="0" w:color="auto"/>
              <w:left w:val="single" w:sz="6" w:space="0" w:color="auto"/>
              <w:bottom w:val="single" w:sz="6" w:space="0" w:color="auto"/>
              <w:right w:val="single" w:sz="6" w:space="0" w:color="auto"/>
            </w:tcBorders>
          </w:tcPr>
          <w:p w:rsidR="007765BC" w:rsidRPr="00E37CA5" w:rsidRDefault="0008319D" w:rsidP="007765BC">
            <w:pPr>
              <w:shd w:val="clear" w:color="auto" w:fill="FFFFFF"/>
              <w:jc w:val="center"/>
            </w:pPr>
            <w:r>
              <w:t>40</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08319D" w:rsidP="0008319D">
            <w:pPr>
              <w:shd w:val="clear" w:color="auto" w:fill="FFFFFF"/>
              <w:jc w:val="right"/>
            </w:pPr>
            <w:r>
              <w:t>3</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08319D" w:rsidP="0008319D">
            <w:pPr>
              <w:shd w:val="clear" w:color="auto" w:fill="FFFFFF"/>
              <w:jc w:val="right"/>
            </w:pPr>
            <w:r>
              <w:t>2</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08319D" w:rsidP="0008319D">
            <w:pPr>
              <w:shd w:val="clear" w:color="auto" w:fill="FFFFFF"/>
              <w:jc w:val="right"/>
            </w:pPr>
            <w:r>
              <w:t>4</w:t>
            </w:r>
          </w:p>
        </w:tc>
        <w:tc>
          <w:tcPr>
            <w:tcW w:w="883" w:type="dxa"/>
            <w:tcBorders>
              <w:top w:val="single" w:sz="6" w:space="0" w:color="auto"/>
              <w:left w:val="single" w:sz="6" w:space="0" w:color="auto"/>
              <w:bottom w:val="single" w:sz="6" w:space="0" w:color="auto"/>
              <w:right w:val="single" w:sz="6" w:space="0" w:color="auto"/>
            </w:tcBorders>
            <w:vAlign w:val="center"/>
          </w:tcPr>
          <w:p w:rsidR="007765BC" w:rsidRPr="00E37CA5" w:rsidRDefault="0008319D" w:rsidP="0008319D">
            <w:pPr>
              <w:shd w:val="clear" w:color="auto" w:fill="FFFFFF"/>
              <w:jc w:val="right"/>
            </w:pPr>
            <w:r>
              <w:t>8</w:t>
            </w:r>
          </w:p>
        </w:tc>
      </w:tr>
    </w:tbl>
    <w:p w:rsidR="00ED7D5C" w:rsidRDefault="00ED7D5C" w:rsidP="0008319D">
      <w:pPr>
        <w:shd w:val="clear" w:color="auto" w:fill="FFFFFF"/>
        <w:spacing w:line="250" w:lineRule="exact"/>
        <w:rPr>
          <w:b/>
        </w:rPr>
      </w:pPr>
    </w:p>
    <w:p w:rsidR="007765BC" w:rsidRPr="0008319D" w:rsidRDefault="000867EC" w:rsidP="0008319D">
      <w:pPr>
        <w:shd w:val="clear" w:color="auto" w:fill="FFFFFF"/>
        <w:spacing w:line="250" w:lineRule="exact"/>
        <w:rPr>
          <w:b/>
        </w:rPr>
      </w:pPr>
      <w:r>
        <w:rPr>
          <w:b/>
        </w:rPr>
        <w:t>1.</w:t>
      </w:r>
      <w:r w:rsidR="0008319D">
        <w:rPr>
          <w:b/>
        </w:rPr>
        <w:t>10</w:t>
      </w:r>
    </w:p>
    <w:tbl>
      <w:tblPr>
        <w:tblW w:w="0" w:type="auto"/>
        <w:tblInd w:w="40" w:type="dxa"/>
        <w:tblLayout w:type="fixed"/>
        <w:tblCellMar>
          <w:left w:w="40" w:type="dxa"/>
          <w:right w:w="40" w:type="dxa"/>
        </w:tblCellMar>
        <w:tblLook w:val="0000" w:firstRow="0" w:lastRow="0" w:firstColumn="0" w:lastColumn="0" w:noHBand="0" w:noVBand="0"/>
      </w:tblPr>
      <w:tblGrid>
        <w:gridCol w:w="768"/>
        <w:gridCol w:w="758"/>
        <w:gridCol w:w="874"/>
        <w:gridCol w:w="874"/>
        <w:gridCol w:w="874"/>
        <w:gridCol w:w="883"/>
      </w:tblGrid>
      <w:tr w:rsidR="007765BC">
        <w:tblPrEx>
          <w:tblCellMar>
            <w:top w:w="0" w:type="dxa"/>
            <w:bottom w:w="0" w:type="dxa"/>
          </w:tblCellMar>
        </w:tblPrEx>
        <w:trPr>
          <w:trHeight w:hRule="exact" w:val="288"/>
        </w:trPr>
        <w:tc>
          <w:tcPr>
            <w:tcW w:w="1526" w:type="dxa"/>
            <w:gridSpan w:val="2"/>
            <w:vMerge w:val="restart"/>
            <w:tcBorders>
              <w:top w:val="single" w:sz="6" w:space="0" w:color="auto"/>
              <w:left w:val="single" w:sz="6" w:space="0" w:color="auto"/>
              <w:bottom w:val="nil"/>
              <w:right w:val="single" w:sz="6" w:space="0" w:color="auto"/>
            </w:tcBorders>
          </w:tcPr>
          <w:p w:rsidR="007765BC" w:rsidRPr="00E37CA5" w:rsidRDefault="007765BC" w:rsidP="007765BC">
            <w:pPr>
              <w:shd w:val="clear" w:color="auto" w:fill="FFFFFF"/>
              <w:spacing w:line="250" w:lineRule="exact"/>
            </w:pPr>
            <w:r w:rsidRPr="00E37CA5">
              <w:rPr>
                <w:color w:val="000000"/>
                <w:spacing w:val="-15"/>
              </w:rPr>
              <w:t xml:space="preserve">Поставщики </w:t>
            </w:r>
            <w:r w:rsidRPr="00E37CA5">
              <w:rPr>
                <w:color w:val="000000"/>
                <w:spacing w:val="-11"/>
              </w:rPr>
              <w:t>и запас груза</w:t>
            </w:r>
          </w:p>
        </w:tc>
        <w:tc>
          <w:tcPr>
            <w:tcW w:w="3505" w:type="dxa"/>
            <w:gridSpan w:val="4"/>
            <w:tcBorders>
              <w:top w:val="single" w:sz="6" w:space="0" w:color="auto"/>
              <w:left w:val="single" w:sz="6" w:space="0" w:color="auto"/>
              <w:bottom w:val="single" w:sz="6" w:space="0" w:color="auto"/>
              <w:right w:val="single" w:sz="6" w:space="0" w:color="auto"/>
            </w:tcBorders>
          </w:tcPr>
          <w:p w:rsidR="007765BC" w:rsidRPr="00E37CA5" w:rsidRDefault="007765BC" w:rsidP="007765BC">
            <w:pPr>
              <w:shd w:val="clear" w:color="auto" w:fill="FFFFFF"/>
            </w:pPr>
            <w:r w:rsidRPr="00E37CA5">
              <w:rPr>
                <w:color w:val="000000"/>
                <w:spacing w:val="-11"/>
              </w:rPr>
              <w:t>Потребители и потребность в грузе</w:t>
            </w:r>
          </w:p>
          <w:p w:rsidR="007765BC" w:rsidRPr="00E37CA5" w:rsidRDefault="007765BC" w:rsidP="007765BC">
            <w:pPr>
              <w:shd w:val="clear" w:color="auto" w:fill="FFFFFF"/>
            </w:pPr>
          </w:p>
        </w:tc>
      </w:tr>
      <w:tr w:rsidR="007765BC">
        <w:tblPrEx>
          <w:tblCellMar>
            <w:top w:w="0" w:type="dxa"/>
            <w:bottom w:w="0" w:type="dxa"/>
          </w:tblCellMar>
        </w:tblPrEx>
        <w:trPr>
          <w:trHeight w:hRule="exact" w:val="269"/>
        </w:trPr>
        <w:tc>
          <w:tcPr>
            <w:tcW w:w="1526" w:type="dxa"/>
            <w:gridSpan w:val="2"/>
            <w:vMerge/>
            <w:tcBorders>
              <w:top w:val="nil"/>
              <w:left w:val="single" w:sz="6" w:space="0" w:color="auto"/>
              <w:bottom w:val="nil"/>
              <w:right w:val="single" w:sz="6" w:space="0" w:color="auto"/>
            </w:tcBorders>
          </w:tcPr>
          <w:p w:rsidR="007765BC" w:rsidRDefault="007765BC" w:rsidP="007765BC"/>
          <w:p w:rsidR="007765BC" w:rsidRDefault="007765BC" w:rsidP="007765BC"/>
        </w:tc>
        <w:tc>
          <w:tcPr>
            <w:tcW w:w="874"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В</w:t>
            </w:r>
            <w:r>
              <w:rPr>
                <w:i/>
                <w:iCs/>
                <w:color w:val="000000"/>
                <w:sz w:val="21"/>
                <w:szCs w:val="21"/>
                <w:vertAlign w:val="subscript"/>
              </w:rPr>
              <w:t>1</w:t>
            </w:r>
          </w:p>
        </w:tc>
        <w:tc>
          <w:tcPr>
            <w:tcW w:w="874"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В</w:t>
            </w:r>
            <w:r>
              <w:rPr>
                <w:i/>
                <w:iCs/>
                <w:color w:val="000000"/>
                <w:sz w:val="21"/>
                <w:szCs w:val="21"/>
                <w:vertAlign w:val="subscript"/>
              </w:rPr>
              <w:t>2</w:t>
            </w:r>
          </w:p>
        </w:tc>
        <w:tc>
          <w:tcPr>
            <w:tcW w:w="874"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В</w:t>
            </w:r>
            <w:r>
              <w:rPr>
                <w:i/>
                <w:iCs/>
                <w:color w:val="000000"/>
                <w:sz w:val="21"/>
                <w:szCs w:val="21"/>
                <w:vertAlign w:val="subscript"/>
              </w:rPr>
              <w:t>3</w:t>
            </w:r>
          </w:p>
        </w:tc>
        <w:tc>
          <w:tcPr>
            <w:tcW w:w="883"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В</w:t>
            </w:r>
            <w:r>
              <w:rPr>
                <w:i/>
                <w:iCs/>
                <w:color w:val="000000"/>
                <w:sz w:val="21"/>
                <w:szCs w:val="21"/>
                <w:vertAlign w:val="subscript"/>
              </w:rPr>
              <w:t>4</w:t>
            </w:r>
          </w:p>
        </w:tc>
      </w:tr>
      <w:tr w:rsidR="007765BC">
        <w:tblPrEx>
          <w:tblCellMar>
            <w:top w:w="0" w:type="dxa"/>
            <w:bottom w:w="0" w:type="dxa"/>
          </w:tblCellMar>
        </w:tblPrEx>
        <w:trPr>
          <w:trHeight w:hRule="exact" w:val="269"/>
        </w:trPr>
        <w:tc>
          <w:tcPr>
            <w:tcW w:w="1526" w:type="dxa"/>
            <w:gridSpan w:val="2"/>
            <w:vMerge/>
            <w:tcBorders>
              <w:top w:val="nil"/>
              <w:left w:val="single" w:sz="6" w:space="0" w:color="auto"/>
              <w:bottom w:val="single" w:sz="6" w:space="0" w:color="auto"/>
              <w:right w:val="single" w:sz="6" w:space="0" w:color="auto"/>
            </w:tcBorders>
          </w:tcPr>
          <w:p w:rsidR="007765BC" w:rsidRDefault="007765BC" w:rsidP="007765BC"/>
          <w:p w:rsidR="007765BC" w:rsidRDefault="007765BC" w:rsidP="007765BC"/>
        </w:tc>
        <w:tc>
          <w:tcPr>
            <w:tcW w:w="874" w:type="dxa"/>
            <w:tcBorders>
              <w:top w:val="single" w:sz="6" w:space="0" w:color="auto"/>
              <w:left w:val="single" w:sz="6" w:space="0" w:color="auto"/>
              <w:bottom w:val="single" w:sz="6" w:space="0" w:color="auto"/>
              <w:right w:val="single" w:sz="6" w:space="0" w:color="auto"/>
            </w:tcBorders>
          </w:tcPr>
          <w:p w:rsidR="007765BC" w:rsidRDefault="0008319D" w:rsidP="007765BC">
            <w:pPr>
              <w:shd w:val="clear" w:color="auto" w:fill="FFFFFF"/>
              <w:jc w:val="center"/>
            </w:pPr>
            <w:r>
              <w:t>50</w:t>
            </w:r>
          </w:p>
        </w:tc>
        <w:tc>
          <w:tcPr>
            <w:tcW w:w="874" w:type="dxa"/>
            <w:tcBorders>
              <w:top w:val="single" w:sz="6" w:space="0" w:color="auto"/>
              <w:left w:val="single" w:sz="6" w:space="0" w:color="auto"/>
              <w:bottom w:val="single" w:sz="6" w:space="0" w:color="auto"/>
              <w:right w:val="single" w:sz="6" w:space="0" w:color="auto"/>
            </w:tcBorders>
          </w:tcPr>
          <w:p w:rsidR="007765BC" w:rsidRPr="00E37CA5" w:rsidRDefault="0008319D" w:rsidP="007765BC">
            <w:pPr>
              <w:shd w:val="clear" w:color="auto" w:fill="FFFFFF"/>
              <w:jc w:val="center"/>
            </w:pPr>
            <w:r>
              <w:t>50</w:t>
            </w:r>
          </w:p>
        </w:tc>
        <w:tc>
          <w:tcPr>
            <w:tcW w:w="874" w:type="dxa"/>
            <w:tcBorders>
              <w:top w:val="single" w:sz="6" w:space="0" w:color="auto"/>
              <w:left w:val="single" w:sz="6" w:space="0" w:color="auto"/>
              <w:bottom w:val="single" w:sz="6" w:space="0" w:color="auto"/>
              <w:right w:val="single" w:sz="6" w:space="0" w:color="auto"/>
            </w:tcBorders>
          </w:tcPr>
          <w:p w:rsidR="007765BC" w:rsidRPr="00E37CA5" w:rsidRDefault="0008319D" w:rsidP="007765BC">
            <w:pPr>
              <w:shd w:val="clear" w:color="auto" w:fill="FFFFFF"/>
              <w:jc w:val="center"/>
            </w:pPr>
            <w:r>
              <w:t>60</w:t>
            </w:r>
          </w:p>
        </w:tc>
        <w:tc>
          <w:tcPr>
            <w:tcW w:w="883" w:type="dxa"/>
            <w:tcBorders>
              <w:top w:val="single" w:sz="6" w:space="0" w:color="auto"/>
              <w:left w:val="single" w:sz="6" w:space="0" w:color="auto"/>
              <w:bottom w:val="single" w:sz="6" w:space="0" w:color="auto"/>
              <w:right w:val="single" w:sz="6" w:space="0" w:color="auto"/>
            </w:tcBorders>
          </w:tcPr>
          <w:p w:rsidR="007765BC" w:rsidRPr="00E37CA5" w:rsidRDefault="0008319D" w:rsidP="007765BC">
            <w:pPr>
              <w:shd w:val="clear" w:color="auto" w:fill="FFFFFF"/>
              <w:jc w:val="center"/>
            </w:pPr>
            <w:r>
              <w:t>40</w:t>
            </w:r>
          </w:p>
        </w:tc>
      </w:tr>
      <w:tr w:rsidR="007765BC">
        <w:tblPrEx>
          <w:tblCellMar>
            <w:top w:w="0" w:type="dxa"/>
            <w:bottom w:w="0" w:type="dxa"/>
          </w:tblCellMar>
        </w:tblPrEx>
        <w:trPr>
          <w:trHeight w:hRule="exact" w:val="259"/>
        </w:trPr>
        <w:tc>
          <w:tcPr>
            <w:tcW w:w="768"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А</w:t>
            </w:r>
            <w:r>
              <w:rPr>
                <w:i/>
                <w:iCs/>
                <w:color w:val="000000"/>
                <w:sz w:val="21"/>
                <w:szCs w:val="21"/>
                <w:vertAlign w:val="subscript"/>
              </w:rPr>
              <w:t>1</w:t>
            </w:r>
          </w:p>
        </w:tc>
        <w:tc>
          <w:tcPr>
            <w:tcW w:w="758" w:type="dxa"/>
            <w:tcBorders>
              <w:top w:val="single" w:sz="6" w:space="0" w:color="auto"/>
              <w:left w:val="single" w:sz="6" w:space="0" w:color="auto"/>
              <w:bottom w:val="single" w:sz="6" w:space="0" w:color="auto"/>
              <w:right w:val="single" w:sz="6" w:space="0" w:color="auto"/>
            </w:tcBorders>
          </w:tcPr>
          <w:p w:rsidR="007765BC" w:rsidRPr="00E37CA5" w:rsidRDefault="0008319D" w:rsidP="007765BC">
            <w:pPr>
              <w:shd w:val="clear" w:color="auto" w:fill="FFFFFF"/>
              <w:jc w:val="center"/>
            </w:pPr>
            <w:r>
              <w:t>70</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08319D" w:rsidP="0008319D">
            <w:pPr>
              <w:shd w:val="clear" w:color="auto" w:fill="FFFFFF"/>
              <w:jc w:val="right"/>
            </w:pPr>
            <w:r>
              <w:t>1</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08319D" w:rsidP="0008319D">
            <w:pPr>
              <w:shd w:val="clear" w:color="auto" w:fill="FFFFFF"/>
              <w:jc w:val="right"/>
            </w:pPr>
            <w:r>
              <w:t>2</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08319D" w:rsidP="0008319D">
            <w:pPr>
              <w:shd w:val="clear" w:color="auto" w:fill="FFFFFF"/>
              <w:jc w:val="right"/>
            </w:pPr>
            <w:r>
              <w:t>3</w:t>
            </w:r>
          </w:p>
        </w:tc>
        <w:tc>
          <w:tcPr>
            <w:tcW w:w="883" w:type="dxa"/>
            <w:tcBorders>
              <w:top w:val="single" w:sz="6" w:space="0" w:color="auto"/>
              <w:left w:val="single" w:sz="6" w:space="0" w:color="auto"/>
              <w:bottom w:val="single" w:sz="6" w:space="0" w:color="auto"/>
              <w:right w:val="single" w:sz="6" w:space="0" w:color="auto"/>
            </w:tcBorders>
            <w:vAlign w:val="center"/>
          </w:tcPr>
          <w:p w:rsidR="007765BC" w:rsidRPr="00E37CA5" w:rsidRDefault="0008319D" w:rsidP="0008319D">
            <w:pPr>
              <w:shd w:val="clear" w:color="auto" w:fill="FFFFFF"/>
              <w:jc w:val="right"/>
            </w:pPr>
            <w:r>
              <w:t>3</w:t>
            </w:r>
          </w:p>
        </w:tc>
      </w:tr>
      <w:tr w:rsidR="007765BC">
        <w:tblPrEx>
          <w:tblCellMar>
            <w:top w:w="0" w:type="dxa"/>
            <w:bottom w:w="0" w:type="dxa"/>
          </w:tblCellMar>
        </w:tblPrEx>
        <w:trPr>
          <w:trHeight w:hRule="exact" w:val="269"/>
        </w:trPr>
        <w:tc>
          <w:tcPr>
            <w:tcW w:w="768"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А</w:t>
            </w:r>
            <w:r>
              <w:rPr>
                <w:i/>
                <w:iCs/>
                <w:color w:val="000000"/>
                <w:sz w:val="21"/>
                <w:szCs w:val="21"/>
                <w:vertAlign w:val="subscript"/>
              </w:rPr>
              <w:t>2</w:t>
            </w:r>
          </w:p>
        </w:tc>
        <w:tc>
          <w:tcPr>
            <w:tcW w:w="758" w:type="dxa"/>
            <w:tcBorders>
              <w:top w:val="single" w:sz="6" w:space="0" w:color="auto"/>
              <w:left w:val="single" w:sz="6" w:space="0" w:color="auto"/>
              <w:bottom w:val="single" w:sz="6" w:space="0" w:color="auto"/>
              <w:right w:val="single" w:sz="6" w:space="0" w:color="auto"/>
            </w:tcBorders>
          </w:tcPr>
          <w:p w:rsidR="007765BC" w:rsidRPr="00E37CA5" w:rsidRDefault="0008319D" w:rsidP="007765BC">
            <w:pPr>
              <w:shd w:val="clear" w:color="auto" w:fill="FFFFFF"/>
              <w:jc w:val="center"/>
            </w:pPr>
            <w:r>
              <w:t>90</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08319D" w:rsidP="0008319D">
            <w:pPr>
              <w:shd w:val="clear" w:color="auto" w:fill="FFFFFF"/>
              <w:jc w:val="right"/>
            </w:pPr>
            <w:r>
              <w:t>1</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08319D" w:rsidP="0008319D">
            <w:pPr>
              <w:shd w:val="clear" w:color="auto" w:fill="FFFFFF"/>
              <w:jc w:val="right"/>
            </w:pPr>
            <w:r>
              <w:t>6</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08319D" w:rsidP="0008319D">
            <w:pPr>
              <w:shd w:val="clear" w:color="auto" w:fill="FFFFFF"/>
              <w:jc w:val="right"/>
            </w:pPr>
            <w:r>
              <w:t>3</w:t>
            </w:r>
          </w:p>
        </w:tc>
        <w:tc>
          <w:tcPr>
            <w:tcW w:w="883" w:type="dxa"/>
            <w:tcBorders>
              <w:top w:val="single" w:sz="6" w:space="0" w:color="auto"/>
              <w:left w:val="single" w:sz="6" w:space="0" w:color="auto"/>
              <w:bottom w:val="single" w:sz="6" w:space="0" w:color="auto"/>
              <w:right w:val="single" w:sz="6" w:space="0" w:color="auto"/>
            </w:tcBorders>
            <w:vAlign w:val="center"/>
          </w:tcPr>
          <w:p w:rsidR="007765BC" w:rsidRPr="00E37CA5" w:rsidRDefault="0008319D" w:rsidP="0008319D">
            <w:pPr>
              <w:shd w:val="clear" w:color="auto" w:fill="FFFFFF"/>
              <w:jc w:val="right"/>
            </w:pPr>
            <w:r>
              <w:t>2</w:t>
            </w:r>
          </w:p>
        </w:tc>
      </w:tr>
      <w:tr w:rsidR="007765BC">
        <w:tblPrEx>
          <w:tblCellMar>
            <w:top w:w="0" w:type="dxa"/>
            <w:bottom w:w="0" w:type="dxa"/>
          </w:tblCellMar>
        </w:tblPrEx>
        <w:trPr>
          <w:trHeight w:hRule="exact" w:val="285"/>
        </w:trPr>
        <w:tc>
          <w:tcPr>
            <w:tcW w:w="768" w:type="dxa"/>
            <w:tcBorders>
              <w:top w:val="single" w:sz="6" w:space="0" w:color="auto"/>
              <w:left w:val="single" w:sz="6" w:space="0" w:color="auto"/>
              <w:bottom w:val="single" w:sz="6" w:space="0" w:color="auto"/>
              <w:right w:val="single" w:sz="6" w:space="0" w:color="auto"/>
            </w:tcBorders>
          </w:tcPr>
          <w:p w:rsidR="007765BC" w:rsidRDefault="007765BC" w:rsidP="007765BC">
            <w:pPr>
              <w:shd w:val="clear" w:color="auto" w:fill="FFFFFF"/>
              <w:jc w:val="center"/>
            </w:pPr>
            <w:r>
              <w:rPr>
                <w:i/>
                <w:iCs/>
                <w:color w:val="000000"/>
                <w:sz w:val="21"/>
                <w:szCs w:val="21"/>
              </w:rPr>
              <w:t>Аз</w:t>
            </w:r>
          </w:p>
        </w:tc>
        <w:tc>
          <w:tcPr>
            <w:tcW w:w="758" w:type="dxa"/>
            <w:tcBorders>
              <w:top w:val="single" w:sz="6" w:space="0" w:color="auto"/>
              <w:left w:val="single" w:sz="6" w:space="0" w:color="auto"/>
              <w:bottom w:val="single" w:sz="6" w:space="0" w:color="auto"/>
              <w:right w:val="single" w:sz="6" w:space="0" w:color="auto"/>
            </w:tcBorders>
          </w:tcPr>
          <w:p w:rsidR="007765BC" w:rsidRPr="00E37CA5" w:rsidRDefault="0008319D" w:rsidP="007765BC">
            <w:pPr>
              <w:shd w:val="clear" w:color="auto" w:fill="FFFFFF"/>
              <w:jc w:val="center"/>
            </w:pPr>
            <w:r>
              <w:t>40</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08319D" w:rsidP="0008319D">
            <w:pPr>
              <w:shd w:val="clear" w:color="auto" w:fill="FFFFFF"/>
              <w:jc w:val="right"/>
            </w:pPr>
            <w:r>
              <w:t>8</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08319D" w:rsidP="0008319D">
            <w:pPr>
              <w:shd w:val="clear" w:color="auto" w:fill="FFFFFF"/>
              <w:jc w:val="right"/>
            </w:pPr>
            <w:r>
              <w:t>2</w:t>
            </w:r>
          </w:p>
        </w:tc>
        <w:tc>
          <w:tcPr>
            <w:tcW w:w="874" w:type="dxa"/>
            <w:tcBorders>
              <w:top w:val="single" w:sz="6" w:space="0" w:color="auto"/>
              <w:left w:val="single" w:sz="6" w:space="0" w:color="auto"/>
              <w:bottom w:val="single" w:sz="6" w:space="0" w:color="auto"/>
              <w:right w:val="single" w:sz="6" w:space="0" w:color="auto"/>
            </w:tcBorders>
            <w:vAlign w:val="center"/>
          </w:tcPr>
          <w:p w:rsidR="007765BC" w:rsidRPr="00E37CA5" w:rsidRDefault="0008319D" w:rsidP="0008319D">
            <w:pPr>
              <w:shd w:val="clear" w:color="auto" w:fill="FFFFFF"/>
              <w:jc w:val="right"/>
            </w:pPr>
            <w:r>
              <w:t>1</w:t>
            </w:r>
          </w:p>
        </w:tc>
        <w:tc>
          <w:tcPr>
            <w:tcW w:w="883" w:type="dxa"/>
            <w:tcBorders>
              <w:top w:val="single" w:sz="6" w:space="0" w:color="auto"/>
              <w:left w:val="single" w:sz="6" w:space="0" w:color="auto"/>
              <w:bottom w:val="single" w:sz="6" w:space="0" w:color="auto"/>
              <w:right w:val="single" w:sz="6" w:space="0" w:color="auto"/>
            </w:tcBorders>
            <w:vAlign w:val="center"/>
          </w:tcPr>
          <w:p w:rsidR="007765BC" w:rsidRPr="00E37CA5" w:rsidRDefault="0008319D" w:rsidP="0008319D">
            <w:pPr>
              <w:shd w:val="clear" w:color="auto" w:fill="FFFFFF"/>
              <w:jc w:val="right"/>
            </w:pPr>
            <w:r>
              <w:t>6</w:t>
            </w:r>
          </w:p>
        </w:tc>
      </w:tr>
    </w:tbl>
    <w:p w:rsidR="000867EC" w:rsidRDefault="000867EC" w:rsidP="000867EC">
      <w:pPr>
        <w:shd w:val="clear" w:color="auto" w:fill="FFFFFF"/>
        <w:ind w:right="29" w:firstLine="312"/>
        <w:jc w:val="both"/>
        <w:rPr>
          <w:b/>
          <w:bCs/>
          <w:color w:val="000000"/>
          <w:sz w:val="22"/>
          <w:szCs w:val="22"/>
        </w:rPr>
      </w:pPr>
    </w:p>
    <w:p w:rsidR="00ED7D5C" w:rsidRDefault="00ED7D5C" w:rsidP="000867EC">
      <w:pPr>
        <w:shd w:val="clear" w:color="auto" w:fill="FFFFFF"/>
        <w:ind w:right="29" w:firstLine="312"/>
        <w:jc w:val="both"/>
        <w:rPr>
          <w:b/>
          <w:bCs/>
          <w:color w:val="000000"/>
          <w:sz w:val="22"/>
          <w:szCs w:val="22"/>
        </w:rPr>
      </w:pPr>
    </w:p>
    <w:p w:rsidR="000867EC" w:rsidRPr="00ED7D5C" w:rsidRDefault="000867EC" w:rsidP="000867EC">
      <w:pPr>
        <w:shd w:val="clear" w:color="auto" w:fill="FFFFFF"/>
        <w:ind w:right="29" w:firstLine="312"/>
        <w:jc w:val="both"/>
        <w:rPr>
          <w:bCs/>
          <w:color w:val="000000"/>
          <w:sz w:val="22"/>
          <w:szCs w:val="22"/>
        </w:rPr>
      </w:pPr>
      <w:r>
        <w:rPr>
          <w:b/>
          <w:bCs/>
          <w:color w:val="000000"/>
          <w:sz w:val="22"/>
          <w:szCs w:val="22"/>
        </w:rPr>
        <w:t>Задание 2.</w:t>
      </w:r>
      <w:r w:rsidR="00ED7D5C">
        <w:rPr>
          <w:b/>
          <w:bCs/>
          <w:color w:val="000000"/>
          <w:sz w:val="22"/>
          <w:szCs w:val="22"/>
        </w:rPr>
        <w:t xml:space="preserve"> </w:t>
      </w:r>
      <w:r w:rsidR="00ED7D5C" w:rsidRPr="00ED7D5C">
        <w:rPr>
          <w:bCs/>
          <w:i/>
          <w:color w:val="000000"/>
          <w:sz w:val="22"/>
          <w:szCs w:val="22"/>
        </w:rPr>
        <w:t>Решить следующие задачи</w:t>
      </w:r>
      <w:r w:rsidR="00ED7D5C" w:rsidRPr="00ED7D5C">
        <w:rPr>
          <w:bCs/>
          <w:color w:val="000000"/>
          <w:sz w:val="22"/>
          <w:szCs w:val="22"/>
        </w:rPr>
        <w:t>.</w:t>
      </w:r>
    </w:p>
    <w:p w:rsidR="000867EC" w:rsidRPr="000867EC" w:rsidRDefault="000867EC" w:rsidP="000867EC">
      <w:pPr>
        <w:shd w:val="clear" w:color="auto" w:fill="FFFFFF"/>
        <w:ind w:right="29" w:firstLine="312"/>
        <w:jc w:val="both"/>
      </w:pPr>
      <w:r>
        <w:rPr>
          <w:b/>
          <w:bCs/>
          <w:color w:val="000000"/>
          <w:sz w:val="22"/>
          <w:szCs w:val="22"/>
        </w:rPr>
        <w:t xml:space="preserve">2.1 </w:t>
      </w:r>
      <w:r w:rsidRPr="000867EC">
        <w:rPr>
          <w:color w:val="000000"/>
        </w:rPr>
        <w:t xml:space="preserve">На двух складах </w:t>
      </w:r>
      <w:r w:rsidRPr="000867EC">
        <w:rPr>
          <w:i/>
          <w:color w:val="000000"/>
        </w:rPr>
        <w:t>А</w:t>
      </w:r>
      <w:r w:rsidRPr="000867EC">
        <w:rPr>
          <w:color w:val="000000"/>
        </w:rPr>
        <w:t xml:space="preserve"> и </w:t>
      </w:r>
      <w:r w:rsidRPr="000867EC">
        <w:rPr>
          <w:i/>
          <w:iCs/>
          <w:color w:val="000000"/>
        </w:rPr>
        <w:t xml:space="preserve">В </w:t>
      </w:r>
      <w:r w:rsidRPr="000867EC">
        <w:rPr>
          <w:color w:val="000000"/>
        </w:rPr>
        <w:t xml:space="preserve">находится по 90 т горючего. </w:t>
      </w:r>
      <w:r w:rsidRPr="000867EC">
        <w:rPr>
          <w:color w:val="000000"/>
          <w:spacing w:val="-1"/>
        </w:rPr>
        <w:t xml:space="preserve">Перевозка одной тонны горючего со склада </w:t>
      </w:r>
      <w:r w:rsidRPr="000867EC">
        <w:rPr>
          <w:i/>
          <w:iCs/>
          <w:color w:val="000000"/>
          <w:spacing w:val="-1"/>
        </w:rPr>
        <w:t xml:space="preserve">А </w:t>
      </w:r>
      <w:r w:rsidRPr="000867EC">
        <w:rPr>
          <w:color w:val="000000"/>
          <w:spacing w:val="-1"/>
        </w:rPr>
        <w:t xml:space="preserve">в пункты </w:t>
      </w:r>
      <w:r w:rsidRPr="000867EC">
        <w:rPr>
          <w:color w:val="000000"/>
          <w:spacing w:val="48"/>
        </w:rPr>
        <w:t xml:space="preserve">1,2,3 </w:t>
      </w:r>
      <w:r w:rsidRPr="000867EC">
        <w:rPr>
          <w:color w:val="000000"/>
        </w:rPr>
        <w:t xml:space="preserve">соответственно стоит </w:t>
      </w:r>
      <w:r w:rsidRPr="000867EC">
        <w:rPr>
          <w:color w:val="000000"/>
          <w:spacing w:val="42"/>
        </w:rPr>
        <w:t>1,3</w:t>
      </w:r>
      <w:r w:rsidRPr="000867EC">
        <w:rPr>
          <w:color w:val="000000"/>
        </w:rPr>
        <w:t xml:space="preserve"> и 5 руб., а перевозка одной тонны со склада </w:t>
      </w:r>
      <w:r w:rsidRPr="000867EC">
        <w:rPr>
          <w:i/>
          <w:iCs/>
          <w:color w:val="000000"/>
        </w:rPr>
        <w:t xml:space="preserve">В </w:t>
      </w:r>
      <w:r w:rsidRPr="000867EC">
        <w:rPr>
          <w:color w:val="000000"/>
        </w:rPr>
        <w:t xml:space="preserve">в те же пункты—соответственно 2, 5 и 4 руб. В каждый </w:t>
      </w:r>
      <w:r w:rsidRPr="000867EC">
        <w:rPr>
          <w:color w:val="000000"/>
          <w:spacing w:val="-3"/>
        </w:rPr>
        <w:t xml:space="preserve">пункт надо доставить по одинаковому количеству тонн горючего. </w:t>
      </w:r>
      <w:r w:rsidRPr="000867EC">
        <w:rPr>
          <w:color w:val="000000"/>
          <w:spacing w:val="-2"/>
        </w:rPr>
        <w:t>Составить такой план перевозки гор</w:t>
      </w:r>
      <w:r w:rsidRPr="000867EC">
        <w:rPr>
          <w:color w:val="000000"/>
          <w:spacing w:val="-2"/>
        </w:rPr>
        <w:t>ю</w:t>
      </w:r>
      <w:r w:rsidRPr="000867EC">
        <w:rPr>
          <w:color w:val="000000"/>
          <w:spacing w:val="-2"/>
        </w:rPr>
        <w:t>чего, при котором транспорт</w:t>
      </w:r>
      <w:r w:rsidRPr="000867EC">
        <w:rPr>
          <w:color w:val="000000"/>
          <w:spacing w:val="-2"/>
        </w:rPr>
        <w:softHyphen/>
      </w:r>
      <w:r w:rsidRPr="000867EC">
        <w:rPr>
          <w:color w:val="000000"/>
          <w:spacing w:val="-4"/>
        </w:rPr>
        <w:t>ные расходы будут наименьшими.</w:t>
      </w:r>
    </w:p>
    <w:p w:rsidR="00ED7D5C" w:rsidRDefault="00ED7D5C" w:rsidP="000867EC">
      <w:pPr>
        <w:shd w:val="clear" w:color="auto" w:fill="FFFFFF"/>
        <w:ind w:right="24" w:firstLine="307"/>
        <w:jc w:val="both"/>
        <w:rPr>
          <w:b/>
          <w:bCs/>
          <w:color w:val="000000"/>
        </w:rPr>
      </w:pPr>
    </w:p>
    <w:p w:rsidR="000867EC" w:rsidRPr="000867EC" w:rsidRDefault="000867EC" w:rsidP="000867EC">
      <w:pPr>
        <w:shd w:val="clear" w:color="auto" w:fill="FFFFFF"/>
        <w:ind w:right="24" w:firstLine="307"/>
        <w:jc w:val="both"/>
      </w:pPr>
      <w:r>
        <w:rPr>
          <w:b/>
          <w:bCs/>
          <w:color w:val="000000"/>
        </w:rPr>
        <w:t>2.2</w:t>
      </w:r>
      <w:r w:rsidRPr="000867EC">
        <w:rPr>
          <w:b/>
          <w:bCs/>
          <w:color w:val="000000"/>
        </w:rPr>
        <w:t xml:space="preserve"> </w:t>
      </w:r>
      <w:r w:rsidRPr="000867EC">
        <w:rPr>
          <w:color w:val="000000"/>
        </w:rPr>
        <w:t xml:space="preserve">В резерве трех железнодорожных станций </w:t>
      </w:r>
      <w:r w:rsidRPr="000867EC">
        <w:rPr>
          <w:i/>
          <w:iCs/>
          <w:color w:val="000000"/>
        </w:rPr>
        <w:t xml:space="preserve">А, В и С </w:t>
      </w:r>
      <w:r w:rsidRPr="000867EC">
        <w:rPr>
          <w:color w:val="000000"/>
        </w:rPr>
        <w:t>нахо</w:t>
      </w:r>
      <w:r w:rsidRPr="000867EC">
        <w:rPr>
          <w:color w:val="000000"/>
        </w:rPr>
        <w:softHyphen/>
        <w:t xml:space="preserve">дятся соответственно 60, 80 и 100 вагонов. Составить оптимальный </w:t>
      </w:r>
      <w:r w:rsidRPr="000867EC">
        <w:rPr>
          <w:color w:val="000000"/>
          <w:spacing w:val="-3"/>
        </w:rPr>
        <w:t xml:space="preserve">план перегона этих вагонов к четырем пунктам погрузки хлеба, </w:t>
      </w:r>
      <w:r w:rsidRPr="000867EC">
        <w:rPr>
          <w:color w:val="000000"/>
          <w:spacing w:val="-1"/>
        </w:rPr>
        <w:t xml:space="preserve">если, пункту № 1 необходимо 40 вагонов, № 2 — 60 вагонов, № 3— </w:t>
      </w:r>
      <w:r w:rsidRPr="000867EC">
        <w:rPr>
          <w:color w:val="000000"/>
          <w:spacing w:val="-2"/>
        </w:rPr>
        <w:t>80 вагонов и № 4 — 60 ваг</w:t>
      </w:r>
      <w:r w:rsidRPr="000867EC">
        <w:rPr>
          <w:color w:val="000000"/>
          <w:spacing w:val="-2"/>
        </w:rPr>
        <w:t>о</w:t>
      </w:r>
      <w:r w:rsidRPr="000867EC">
        <w:rPr>
          <w:color w:val="000000"/>
          <w:spacing w:val="-2"/>
        </w:rPr>
        <w:t xml:space="preserve">нов. Стоимости перегонов одного вагона </w:t>
      </w:r>
      <w:r w:rsidRPr="000867EC">
        <w:rPr>
          <w:color w:val="000000"/>
        </w:rPr>
        <w:t xml:space="preserve">со станции </w:t>
      </w:r>
      <w:r w:rsidRPr="000867EC">
        <w:rPr>
          <w:i/>
          <w:iCs/>
          <w:color w:val="000000"/>
        </w:rPr>
        <w:t xml:space="preserve">А </w:t>
      </w:r>
      <w:r w:rsidRPr="000867EC">
        <w:rPr>
          <w:color w:val="000000"/>
        </w:rPr>
        <w:t>в указа</w:t>
      </w:r>
      <w:r w:rsidRPr="000867EC">
        <w:rPr>
          <w:color w:val="000000"/>
        </w:rPr>
        <w:t>н</w:t>
      </w:r>
      <w:r w:rsidRPr="000867EC">
        <w:rPr>
          <w:color w:val="000000"/>
        </w:rPr>
        <w:t xml:space="preserve">ные пункты соответственно равны 1, 2, 3, </w:t>
      </w:r>
      <w:r w:rsidRPr="000867EC">
        <w:rPr>
          <w:color w:val="000000"/>
          <w:spacing w:val="-1"/>
        </w:rPr>
        <w:t xml:space="preserve">4 руб., со станции </w:t>
      </w:r>
      <w:r w:rsidRPr="000867EC">
        <w:rPr>
          <w:i/>
          <w:iCs/>
          <w:color w:val="000000"/>
          <w:spacing w:val="-1"/>
        </w:rPr>
        <w:t xml:space="preserve">В </w:t>
      </w:r>
      <w:r w:rsidRPr="000867EC">
        <w:rPr>
          <w:color w:val="000000"/>
          <w:spacing w:val="-1"/>
        </w:rPr>
        <w:t>— 4, 3, 2, 0 руб. и со ста</w:t>
      </w:r>
      <w:r w:rsidRPr="000867EC">
        <w:rPr>
          <w:color w:val="000000"/>
          <w:spacing w:val="-1"/>
        </w:rPr>
        <w:t>н</w:t>
      </w:r>
      <w:r w:rsidRPr="000867EC">
        <w:rPr>
          <w:color w:val="000000"/>
          <w:spacing w:val="-1"/>
        </w:rPr>
        <w:t xml:space="preserve">ции </w:t>
      </w:r>
      <w:r w:rsidRPr="000867EC">
        <w:rPr>
          <w:i/>
          <w:iCs/>
          <w:color w:val="000000"/>
          <w:spacing w:val="-1"/>
        </w:rPr>
        <w:t xml:space="preserve">С </w:t>
      </w:r>
      <w:r w:rsidRPr="000867EC">
        <w:rPr>
          <w:color w:val="000000"/>
          <w:spacing w:val="-1"/>
        </w:rPr>
        <w:t>— 0, 2, 2, 1 руб.</w:t>
      </w:r>
    </w:p>
    <w:p w:rsidR="00ED7D5C" w:rsidRDefault="00ED7D5C" w:rsidP="000867EC">
      <w:pPr>
        <w:shd w:val="clear" w:color="auto" w:fill="FFFFFF"/>
        <w:ind w:left="34" w:right="10" w:firstLine="307"/>
        <w:jc w:val="both"/>
        <w:rPr>
          <w:b/>
          <w:bCs/>
          <w:color w:val="000000"/>
        </w:rPr>
      </w:pPr>
    </w:p>
    <w:p w:rsidR="000867EC" w:rsidRPr="000867EC" w:rsidRDefault="000867EC" w:rsidP="000867EC">
      <w:pPr>
        <w:shd w:val="clear" w:color="auto" w:fill="FFFFFF"/>
        <w:ind w:left="34" w:right="10" w:firstLine="307"/>
        <w:jc w:val="both"/>
      </w:pPr>
      <w:r>
        <w:rPr>
          <w:b/>
          <w:bCs/>
          <w:color w:val="000000"/>
        </w:rPr>
        <w:t>2.3</w:t>
      </w:r>
      <w:r w:rsidRPr="000867EC">
        <w:rPr>
          <w:b/>
          <w:bCs/>
          <w:color w:val="000000"/>
        </w:rPr>
        <w:t xml:space="preserve"> </w:t>
      </w:r>
      <w:r w:rsidRPr="000867EC">
        <w:rPr>
          <w:color w:val="000000"/>
        </w:rPr>
        <w:t xml:space="preserve">Завод имеет три цеха </w:t>
      </w:r>
      <w:r w:rsidRPr="000867EC">
        <w:rPr>
          <w:i/>
          <w:iCs/>
          <w:color w:val="000000"/>
        </w:rPr>
        <w:t xml:space="preserve">А, В, С </w:t>
      </w:r>
      <w:r w:rsidRPr="000867EC">
        <w:rPr>
          <w:color w:val="000000"/>
        </w:rPr>
        <w:t xml:space="preserve">и четыре склада № 1, 2, 3, 4. Цех </w:t>
      </w:r>
      <w:r w:rsidRPr="000867EC">
        <w:rPr>
          <w:i/>
          <w:color w:val="000000"/>
        </w:rPr>
        <w:t>А</w:t>
      </w:r>
      <w:r w:rsidRPr="000867EC">
        <w:rPr>
          <w:color w:val="000000"/>
        </w:rPr>
        <w:t xml:space="preserve"> производит 30 тыс. шт. и</w:t>
      </w:r>
      <w:r w:rsidRPr="000867EC">
        <w:rPr>
          <w:color w:val="000000"/>
        </w:rPr>
        <w:t>з</w:t>
      </w:r>
      <w:r w:rsidRPr="000867EC">
        <w:rPr>
          <w:color w:val="000000"/>
        </w:rPr>
        <w:t xml:space="preserve">делий, цех </w:t>
      </w:r>
      <w:r w:rsidRPr="000867EC">
        <w:rPr>
          <w:i/>
          <w:iCs/>
          <w:color w:val="000000"/>
        </w:rPr>
        <w:t xml:space="preserve">В — </w:t>
      </w:r>
      <w:r w:rsidRPr="000867EC">
        <w:rPr>
          <w:color w:val="000000"/>
        </w:rPr>
        <w:t xml:space="preserve">40 тыс. шт., </w:t>
      </w:r>
      <w:r w:rsidRPr="000867EC">
        <w:rPr>
          <w:color w:val="000000"/>
          <w:spacing w:val="-2"/>
        </w:rPr>
        <w:t xml:space="preserve">цех </w:t>
      </w:r>
      <w:r w:rsidRPr="000867EC">
        <w:rPr>
          <w:i/>
          <w:iCs/>
          <w:color w:val="000000"/>
          <w:spacing w:val="-2"/>
        </w:rPr>
        <w:t>С</w:t>
      </w:r>
      <w:r w:rsidRPr="000867EC">
        <w:rPr>
          <w:color w:val="000000"/>
          <w:spacing w:val="-2"/>
        </w:rPr>
        <w:t xml:space="preserve">—20 тыс. шт. Пропускная способность складов </w:t>
      </w:r>
      <w:r w:rsidRPr="000867EC">
        <w:rPr>
          <w:bCs/>
          <w:color w:val="000000"/>
          <w:spacing w:val="-2"/>
        </w:rPr>
        <w:t>за то же</w:t>
      </w:r>
      <w:r w:rsidRPr="000867EC">
        <w:rPr>
          <w:b/>
          <w:bCs/>
          <w:color w:val="000000"/>
          <w:spacing w:val="-2"/>
        </w:rPr>
        <w:t xml:space="preserve"> </w:t>
      </w:r>
      <w:r w:rsidRPr="000867EC">
        <w:rPr>
          <w:color w:val="000000"/>
          <w:spacing w:val="-1"/>
        </w:rPr>
        <w:t>вр</w:t>
      </w:r>
      <w:r w:rsidRPr="000867EC">
        <w:rPr>
          <w:color w:val="000000"/>
          <w:spacing w:val="-1"/>
        </w:rPr>
        <w:t>е</w:t>
      </w:r>
      <w:r w:rsidRPr="000867EC">
        <w:rPr>
          <w:color w:val="000000"/>
          <w:spacing w:val="-1"/>
        </w:rPr>
        <w:t xml:space="preserve">мя характеризуется следующими показателями: склад № 1 —20 </w:t>
      </w:r>
      <w:r w:rsidRPr="000867EC">
        <w:rPr>
          <w:color w:val="000000"/>
        </w:rPr>
        <w:t xml:space="preserve">тыс. шт., склад № 2—30 тыс. </w:t>
      </w:r>
      <w:r w:rsidRPr="000867EC">
        <w:rPr>
          <w:color w:val="000000"/>
          <w:spacing w:val="10"/>
        </w:rPr>
        <w:t>шт.,</w:t>
      </w:r>
      <w:r w:rsidRPr="000867EC">
        <w:rPr>
          <w:color w:val="000000"/>
        </w:rPr>
        <w:t xml:space="preserve"> склад № 3—30 тыс. шт., склад № 4 —10 тыс. шт. Стоимости перево</w:t>
      </w:r>
      <w:r w:rsidRPr="000867EC">
        <w:rPr>
          <w:color w:val="000000"/>
        </w:rPr>
        <w:t>з</w:t>
      </w:r>
      <w:r w:rsidRPr="000867EC">
        <w:rPr>
          <w:color w:val="000000"/>
        </w:rPr>
        <w:t>ки 1 тыс. шт. изделий из це</w:t>
      </w:r>
      <w:r w:rsidRPr="000867EC">
        <w:rPr>
          <w:color w:val="000000"/>
        </w:rPr>
        <w:softHyphen/>
        <w:t xml:space="preserve">ха А в склады № 1, 2, 3, 4 соответственно равны 2, 3, 2, 4 руб.; из цеха В —3, 2, 5, 1 </w:t>
      </w:r>
      <w:r w:rsidRPr="000867EC">
        <w:rPr>
          <w:color w:val="000000"/>
          <w:spacing w:val="10"/>
        </w:rPr>
        <w:t>руб.,</w:t>
      </w:r>
      <w:r w:rsidRPr="000867EC">
        <w:rPr>
          <w:color w:val="000000"/>
        </w:rPr>
        <w:t xml:space="preserve"> а из цеха С—4, 3, 2, 6 руб. Соста</w:t>
      </w:r>
      <w:r w:rsidRPr="000867EC">
        <w:rPr>
          <w:color w:val="000000"/>
        </w:rPr>
        <w:softHyphen/>
        <w:t>вить такой план п</w:t>
      </w:r>
      <w:r w:rsidRPr="000867EC">
        <w:rPr>
          <w:color w:val="000000"/>
        </w:rPr>
        <w:t>е</w:t>
      </w:r>
      <w:r w:rsidRPr="000867EC">
        <w:rPr>
          <w:color w:val="000000"/>
        </w:rPr>
        <w:t>ревозки изделий, при котором расходы на пере</w:t>
      </w:r>
      <w:r w:rsidRPr="000867EC">
        <w:rPr>
          <w:color w:val="000000"/>
        </w:rPr>
        <w:softHyphen/>
        <w:t>возку 90 тыс. шт. изделий были бы на</w:t>
      </w:r>
      <w:r w:rsidRPr="000867EC">
        <w:rPr>
          <w:color w:val="000000"/>
        </w:rPr>
        <w:t>и</w:t>
      </w:r>
      <w:r w:rsidRPr="000867EC">
        <w:rPr>
          <w:color w:val="000000"/>
        </w:rPr>
        <w:t>меньшими.</w:t>
      </w:r>
    </w:p>
    <w:p w:rsidR="00ED7D5C" w:rsidRDefault="00ED7D5C" w:rsidP="000867EC">
      <w:pPr>
        <w:shd w:val="clear" w:color="auto" w:fill="FFFFFF"/>
        <w:ind w:left="53" w:firstLine="312"/>
        <w:jc w:val="both"/>
        <w:rPr>
          <w:b/>
          <w:bCs/>
          <w:color w:val="000000"/>
        </w:rPr>
      </w:pPr>
    </w:p>
    <w:p w:rsidR="00ED7D5C" w:rsidRDefault="00ED7D5C" w:rsidP="000867EC">
      <w:pPr>
        <w:shd w:val="clear" w:color="auto" w:fill="FFFFFF"/>
        <w:ind w:left="53" w:firstLine="312"/>
        <w:jc w:val="both"/>
        <w:rPr>
          <w:b/>
          <w:bCs/>
          <w:color w:val="000000"/>
        </w:rPr>
      </w:pPr>
    </w:p>
    <w:p w:rsidR="000867EC" w:rsidRDefault="000867EC" w:rsidP="000867EC">
      <w:pPr>
        <w:shd w:val="clear" w:color="auto" w:fill="FFFFFF"/>
        <w:ind w:left="53" w:firstLine="312"/>
        <w:jc w:val="both"/>
        <w:rPr>
          <w:color w:val="000000"/>
          <w:spacing w:val="-4"/>
        </w:rPr>
      </w:pPr>
      <w:r>
        <w:rPr>
          <w:b/>
          <w:bCs/>
          <w:color w:val="000000"/>
        </w:rPr>
        <w:t>2.4</w:t>
      </w:r>
      <w:r w:rsidRPr="000867EC">
        <w:rPr>
          <w:b/>
          <w:bCs/>
          <w:color w:val="000000"/>
        </w:rPr>
        <w:t xml:space="preserve"> </w:t>
      </w:r>
      <w:r w:rsidRPr="000867EC">
        <w:rPr>
          <w:color w:val="000000"/>
        </w:rPr>
        <w:t xml:space="preserve">На трех складах </w:t>
      </w:r>
      <w:r w:rsidRPr="000867EC">
        <w:rPr>
          <w:i/>
          <w:iCs/>
          <w:color w:val="000000"/>
        </w:rPr>
        <w:t xml:space="preserve">А, В, С </w:t>
      </w:r>
      <w:r w:rsidRPr="000867EC">
        <w:rPr>
          <w:color w:val="000000"/>
        </w:rPr>
        <w:t>находится сортовое зерно соот</w:t>
      </w:r>
      <w:r w:rsidRPr="000867EC">
        <w:rPr>
          <w:color w:val="000000"/>
        </w:rPr>
        <w:softHyphen/>
        <w:t>ветственно 10, 15, 25 т, к</w:t>
      </w:r>
      <w:r w:rsidRPr="000867EC">
        <w:rPr>
          <w:color w:val="000000"/>
        </w:rPr>
        <w:t>о</w:t>
      </w:r>
      <w:r w:rsidRPr="000867EC">
        <w:rPr>
          <w:color w:val="000000"/>
        </w:rPr>
        <w:t xml:space="preserve">торое надо доставить в четыре пункта: пункту № </w:t>
      </w:r>
      <w:r w:rsidRPr="000867EC">
        <w:rPr>
          <w:color w:val="000000"/>
          <w:spacing w:val="22"/>
        </w:rPr>
        <w:t>1—5</w:t>
      </w:r>
      <w:r w:rsidRPr="000867EC">
        <w:rPr>
          <w:color w:val="000000"/>
        </w:rPr>
        <w:t xml:space="preserve"> т, №2 — 10 т, № 3—20 т и № 4 —15 т. Стои</w:t>
      </w:r>
      <w:r w:rsidRPr="000867EC">
        <w:rPr>
          <w:color w:val="000000"/>
        </w:rPr>
        <w:softHyphen/>
      </w:r>
      <w:r w:rsidRPr="000867EC">
        <w:rPr>
          <w:color w:val="000000"/>
          <w:spacing w:val="-1"/>
        </w:rPr>
        <w:t>мости д</w:t>
      </w:r>
      <w:r w:rsidRPr="000867EC">
        <w:rPr>
          <w:color w:val="000000"/>
          <w:spacing w:val="-1"/>
        </w:rPr>
        <w:t>о</w:t>
      </w:r>
      <w:r w:rsidRPr="000867EC">
        <w:rPr>
          <w:color w:val="000000"/>
          <w:spacing w:val="-1"/>
        </w:rPr>
        <w:t xml:space="preserve">ставки одной тонны со склада </w:t>
      </w:r>
      <w:r w:rsidRPr="000867EC">
        <w:rPr>
          <w:i/>
          <w:color w:val="000000"/>
          <w:spacing w:val="-1"/>
        </w:rPr>
        <w:t>А</w:t>
      </w:r>
      <w:r w:rsidRPr="000867EC">
        <w:rPr>
          <w:color w:val="000000"/>
          <w:spacing w:val="-1"/>
        </w:rPr>
        <w:t xml:space="preserve"> в указанные пункты соот</w:t>
      </w:r>
      <w:r w:rsidRPr="000867EC">
        <w:rPr>
          <w:color w:val="000000"/>
          <w:spacing w:val="-1"/>
        </w:rPr>
        <w:softHyphen/>
      </w:r>
      <w:r w:rsidRPr="000867EC">
        <w:rPr>
          <w:color w:val="000000"/>
        </w:rPr>
        <w:t xml:space="preserve">ветственно равны 8, 3, 5, 2 </w:t>
      </w:r>
      <w:r w:rsidRPr="000867EC">
        <w:rPr>
          <w:color w:val="000000"/>
          <w:spacing w:val="10"/>
        </w:rPr>
        <w:t>руб.;</w:t>
      </w:r>
      <w:r w:rsidRPr="000867EC">
        <w:rPr>
          <w:color w:val="000000"/>
        </w:rPr>
        <w:t xml:space="preserve"> со склада </w:t>
      </w:r>
      <w:r w:rsidRPr="000867EC">
        <w:rPr>
          <w:i/>
          <w:iCs/>
          <w:color w:val="000000"/>
        </w:rPr>
        <w:t>В—</w:t>
      </w:r>
      <w:r w:rsidRPr="000867EC">
        <w:rPr>
          <w:color w:val="000000"/>
        </w:rPr>
        <w:t>4, 1, 6, 7 руб. и со склада С—1, 9, 4, 3 руб. Составить оптимальный план пере</w:t>
      </w:r>
      <w:r w:rsidRPr="000867EC">
        <w:rPr>
          <w:color w:val="000000"/>
        </w:rPr>
        <w:softHyphen/>
      </w:r>
      <w:r w:rsidRPr="000867EC">
        <w:rPr>
          <w:color w:val="000000"/>
          <w:spacing w:val="-4"/>
        </w:rPr>
        <w:t>возки зе</w:t>
      </w:r>
      <w:r w:rsidRPr="000867EC">
        <w:rPr>
          <w:color w:val="000000"/>
          <w:spacing w:val="-4"/>
        </w:rPr>
        <w:t>р</w:t>
      </w:r>
      <w:r w:rsidRPr="000867EC">
        <w:rPr>
          <w:color w:val="000000"/>
          <w:spacing w:val="-4"/>
        </w:rPr>
        <w:t>на в четыре пункта, минимизирующий стоимость перев</w:t>
      </w:r>
      <w:r w:rsidRPr="000867EC">
        <w:rPr>
          <w:color w:val="000000"/>
          <w:spacing w:val="-4"/>
        </w:rPr>
        <w:t>о</w:t>
      </w:r>
      <w:r w:rsidRPr="000867EC">
        <w:rPr>
          <w:color w:val="000000"/>
          <w:spacing w:val="-4"/>
        </w:rPr>
        <w:t>зок.</w:t>
      </w:r>
    </w:p>
    <w:p w:rsidR="001316CA" w:rsidRDefault="001316CA" w:rsidP="000867EC">
      <w:pPr>
        <w:shd w:val="clear" w:color="auto" w:fill="FFFFFF"/>
        <w:ind w:left="53" w:firstLine="312"/>
        <w:jc w:val="both"/>
      </w:pPr>
    </w:p>
    <w:p w:rsidR="001316CA" w:rsidRPr="001316CA" w:rsidRDefault="001316CA" w:rsidP="001316CA">
      <w:pPr>
        <w:shd w:val="clear" w:color="auto" w:fill="FFFFFF"/>
        <w:spacing w:before="5"/>
        <w:ind w:left="5" w:right="34" w:firstLine="293"/>
        <w:jc w:val="both"/>
        <w:rPr>
          <w:spacing w:val="-16"/>
        </w:rPr>
      </w:pPr>
      <w:r w:rsidRPr="001316CA">
        <w:rPr>
          <w:b/>
          <w:color w:val="000000"/>
          <w:spacing w:val="-16"/>
          <w:w w:val="109"/>
        </w:rPr>
        <w:t>2.5</w:t>
      </w:r>
      <w:r>
        <w:rPr>
          <w:color w:val="000000"/>
          <w:spacing w:val="-16"/>
          <w:w w:val="109"/>
        </w:rPr>
        <w:t xml:space="preserve"> </w:t>
      </w:r>
      <w:r w:rsidRPr="001316CA">
        <w:rPr>
          <w:color w:val="000000"/>
          <w:spacing w:val="-16"/>
          <w:w w:val="109"/>
        </w:rPr>
        <w:t>Завод имеет три цеха А, Б и В и четыре склада № 1, 2, 3 и 4. Цех А производит 30 тыс. изделий, цех Б — 40, цех В — 20 тыс. изделий. Пропускная способность складов за то же время характер</w:t>
      </w:r>
      <w:r w:rsidRPr="001316CA">
        <w:rPr>
          <w:color w:val="000000"/>
          <w:spacing w:val="-16"/>
          <w:w w:val="109"/>
        </w:rPr>
        <w:t>и</w:t>
      </w:r>
      <w:r w:rsidRPr="001316CA">
        <w:rPr>
          <w:color w:val="000000"/>
          <w:spacing w:val="-16"/>
          <w:w w:val="109"/>
        </w:rPr>
        <w:t>зуется сле</w:t>
      </w:r>
      <w:r w:rsidRPr="001316CA">
        <w:rPr>
          <w:color w:val="000000"/>
          <w:spacing w:val="-16"/>
          <w:w w:val="109"/>
        </w:rPr>
        <w:softHyphen/>
        <w:t>дующими показателями: склад № 1 — 25 тыс. изделий, склад № 2 — 30, склад № 3 — 35, склад № 4 — 15 тыс. Сто</w:t>
      </w:r>
      <w:r w:rsidRPr="001316CA">
        <w:rPr>
          <w:color w:val="000000"/>
          <w:spacing w:val="-16"/>
          <w:w w:val="109"/>
        </w:rPr>
        <w:t>и</w:t>
      </w:r>
      <w:r w:rsidRPr="001316CA">
        <w:rPr>
          <w:color w:val="000000"/>
          <w:spacing w:val="-16"/>
          <w:w w:val="109"/>
        </w:rPr>
        <w:t>мость перевозки из цеха А соот</w:t>
      </w:r>
      <w:r w:rsidRPr="001316CA">
        <w:rPr>
          <w:color w:val="000000"/>
          <w:spacing w:val="-16"/>
          <w:w w:val="109"/>
        </w:rPr>
        <w:softHyphen/>
        <w:t>ветственно на склады № 1, 2, 3 и 4 одной тысячи изделий равна 2; 3; 0,5 и 4 ден. ед., из цеха Б — 3; 2; 5 и 1 ден. ед., а из цеха В — 4; 3; 2 и 6 ден. ед. Составить план перевозки изделий на склады, мин</w:t>
      </w:r>
      <w:r w:rsidRPr="001316CA">
        <w:rPr>
          <w:color w:val="000000"/>
          <w:spacing w:val="-16"/>
          <w:w w:val="109"/>
        </w:rPr>
        <w:t>и</w:t>
      </w:r>
      <w:r w:rsidRPr="001316CA">
        <w:rPr>
          <w:color w:val="000000"/>
          <w:spacing w:val="-16"/>
          <w:w w:val="109"/>
        </w:rPr>
        <w:t>мизирующий транс</w:t>
      </w:r>
      <w:r w:rsidRPr="001316CA">
        <w:rPr>
          <w:color w:val="000000"/>
          <w:spacing w:val="-16"/>
          <w:w w:val="109"/>
        </w:rPr>
        <w:softHyphen/>
        <w:t xml:space="preserve">портные расходы. </w:t>
      </w:r>
    </w:p>
    <w:p w:rsidR="00ED7D5C" w:rsidRDefault="00ED7D5C" w:rsidP="001316CA">
      <w:pPr>
        <w:shd w:val="clear" w:color="auto" w:fill="FFFFFF"/>
        <w:ind w:left="29" w:firstLine="293"/>
        <w:jc w:val="both"/>
        <w:rPr>
          <w:b/>
          <w:color w:val="000000"/>
          <w:spacing w:val="-16"/>
          <w:w w:val="109"/>
        </w:rPr>
      </w:pPr>
    </w:p>
    <w:p w:rsidR="001316CA" w:rsidRPr="001316CA" w:rsidRDefault="001316CA" w:rsidP="001316CA">
      <w:pPr>
        <w:shd w:val="clear" w:color="auto" w:fill="FFFFFF"/>
        <w:ind w:left="29" w:firstLine="293"/>
        <w:jc w:val="both"/>
        <w:rPr>
          <w:spacing w:val="-16"/>
        </w:rPr>
      </w:pPr>
      <w:r w:rsidRPr="001316CA">
        <w:rPr>
          <w:b/>
          <w:color w:val="000000"/>
          <w:spacing w:val="-16"/>
          <w:w w:val="109"/>
        </w:rPr>
        <w:t>2.6</w:t>
      </w:r>
      <w:r>
        <w:rPr>
          <w:color w:val="000000"/>
          <w:spacing w:val="-16"/>
          <w:w w:val="109"/>
        </w:rPr>
        <w:t xml:space="preserve">  </w:t>
      </w:r>
      <w:r w:rsidRPr="001316CA">
        <w:rPr>
          <w:color w:val="000000"/>
          <w:spacing w:val="-16"/>
          <w:w w:val="109"/>
        </w:rPr>
        <w:t>В резерве трех железнодорожных станций А, Б и В находится соответственно 60, 80 и 70 ваг</w:t>
      </w:r>
      <w:r w:rsidRPr="001316CA">
        <w:rPr>
          <w:color w:val="000000"/>
          <w:spacing w:val="-16"/>
          <w:w w:val="109"/>
        </w:rPr>
        <w:t>о</w:t>
      </w:r>
      <w:r w:rsidRPr="001316CA">
        <w:rPr>
          <w:color w:val="000000"/>
          <w:spacing w:val="-16"/>
          <w:w w:val="109"/>
        </w:rPr>
        <w:t>нов. Составить оптимальный план пере</w:t>
      </w:r>
      <w:r w:rsidRPr="001316CA">
        <w:rPr>
          <w:color w:val="000000"/>
          <w:spacing w:val="-16"/>
          <w:w w:val="109"/>
        </w:rPr>
        <w:softHyphen/>
        <w:t>гона этих вагонов к четырем пунктам погрузки зерна, если пункту № 1 требуется 40 вагонов, пункту № 2 — 60, пункту № 3 — 80, а пункту № 4 — 60 вагонов. Стоимость перегона одного вагона со станции А в указанные пункты ра</w:t>
      </w:r>
      <w:r w:rsidRPr="001316CA">
        <w:rPr>
          <w:color w:val="000000"/>
          <w:spacing w:val="-16"/>
          <w:w w:val="109"/>
        </w:rPr>
        <w:t>в</w:t>
      </w:r>
      <w:r w:rsidRPr="001316CA">
        <w:rPr>
          <w:color w:val="000000"/>
          <w:spacing w:val="-16"/>
          <w:w w:val="109"/>
        </w:rPr>
        <w:t>на соответственно 11, 12, 15 и 14ден.ед., со ста</w:t>
      </w:r>
      <w:r w:rsidRPr="001316CA">
        <w:rPr>
          <w:color w:val="000000"/>
          <w:spacing w:val="-16"/>
          <w:w w:val="109"/>
        </w:rPr>
        <w:t>н</w:t>
      </w:r>
      <w:r w:rsidRPr="001316CA">
        <w:rPr>
          <w:color w:val="000000"/>
          <w:spacing w:val="-16"/>
          <w:w w:val="109"/>
        </w:rPr>
        <w:t>ции В — 14, 13, 12 и 11 ден. ед., со станции В — 15, 12, 14 и 16 ден. ед.</w:t>
      </w:r>
    </w:p>
    <w:p w:rsidR="00757777" w:rsidRPr="006051DE" w:rsidRDefault="00757777" w:rsidP="00E37CA5">
      <w:pPr>
        <w:shd w:val="clear" w:color="auto" w:fill="FFFFFF"/>
        <w:ind w:left="14"/>
      </w:pPr>
    </w:p>
    <w:sectPr w:rsidR="00757777" w:rsidRPr="006051DE" w:rsidSect="00F47F7C">
      <w:headerReference w:type="even" r:id="rId116"/>
      <w:headerReference w:type="default" r:id="rId117"/>
      <w:pgSz w:w="11906" w:h="16838"/>
      <w:pgMar w:top="719" w:right="850" w:bottom="719" w:left="9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DF8" w:rsidRDefault="004C4DF8">
      <w:r>
        <w:separator/>
      </w:r>
    </w:p>
  </w:endnote>
  <w:endnote w:type="continuationSeparator" w:id="0">
    <w:p w:rsidR="004C4DF8" w:rsidRDefault="004C4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DF8" w:rsidRDefault="004C4DF8">
      <w:r>
        <w:separator/>
      </w:r>
    </w:p>
  </w:footnote>
  <w:footnote w:type="continuationSeparator" w:id="0">
    <w:p w:rsidR="004C4DF8" w:rsidRDefault="004C4D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F7C" w:rsidRDefault="00F47F7C" w:rsidP="00F47F7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F47F7C" w:rsidRDefault="00F47F7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F7C" w:rsidRDefault="00F47F7C" w:rsidP="00F47F7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356CE2">
      <w:rPr>
        <w:rStyle w:val="a5"/>
        <w:noProof/>
      </w:rPr>
      <w:t>4</w:t>
    </w:r>
    <w:r>
      <w:rPr>
        <w:rStyle w:val="a5"/>
      </w:rPr>
      <w:fldChar w:fldCharType="end"/>
    </w:r>
  </w:p>
  <w:p w:rsidR="00F47F7C" w:rsidRDefault="00F47F7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887445"/>
    <w:multiLevelType w:val="hybridMultilevel"/>
    <w:tmpl w:val="1716E428"/>
    <w:lvl w:ilvl="0" w:tplc="692A0786">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doNotHyphenateCap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65"/>
    <w:rsid w:val="0001250B"/>
    <w:rsid w:val="0008319D"/>
    <w:rsid w:val="000867EC"/>
    <w:rsid w:val="000A097B"/>
    <w:rsid w:val="001316CA"/>
    <w:rsid w:val="00142F4F"/>
    <w:rsid w:val="00182B40"/>
    <w:rsid w:val="002E11EF"/>
    <w:rsid w:val="0033658E"/>
    <w:rsid w:val="00356CE2"/>
    <w:rsid w:val="0047283E"/>
    <w:rsid w:val="004C4DF8"/>
    <w:rsid w:val="004F79D9"/>
    <w:rsid w:val="00523665"/>
    <w:rsid w:val="00572852"/>
    <w:rsid w:val="00576986"/>
    <w:rsid w:val="006051DE"/>
    <w:rsid w:val="006F741A"/>
    <w:rsid w:val="00757777"/>
    <w:rsid w:val="007765BC"/>
    <w:rsid w:val="007C75CD"/>
    <w:rsid w:val="0083589A"/>
    <w:rsid w:val="009C5B96"/>
    <w:rsid w:val="00BA1DFD"/>
    <w:rsid w:val="00C440E8"/>
    <w:rsid w:val="00D57DA4"/>
    <w:rsid w:val="00D718A5"/>
    <w:rsid w:val="00DB71E0"/>
    <w:rsid w:val="00DC74DB"/>
    <w:rsid w:val="00E26AED"/>
    <w:rsid w:val="00E3582F"/>
    <w:rsid w:val="00E37CA5"/>
    <w:rsid w:val="00ED7D5C"/>
    <w:rsid w:val="00F12E2C"/>
    <w:rsid w:val="00F45194"/>
    <w:rsid w:val="00F47F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3365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rsid w:val="00F47F7C"/>
    <w:pPr>
      <w:tabs>
        <w:tab w:val="center" w:pos="4677"/>
        <w:tab w:val="right" w:pos="9355"/>
      </w:tabs>
    </w:pPr>
  </w:style>
  <w:style w:type="character" w:styleId="a5">
    <w:name w:val="page number"/>
    <w:basedOn w:val="a0"/>
    <w:rsid w:val="00F47F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3365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rsid w:val="00F47F7C"/>
    <w:pPr>
      <w:tabs>
        <w:tab w:val="center" w:pos="4677"/>
        <w:tab w:val="right" w:pos="9355"/>
      </w:tabs>
    </w:pPr>
  </w:style>
  <w:style w:type="character" w:styleId="a5">
    <w:name w:val="page number"/>
    <w:basedOn w:val="a0"/>
    <w:rsid w:val="00F47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header" Target="header2.xml"/><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image" Target="media/image53.wmf"/><Relationship Id="rId16" Type="http://schemas.openxmlformats.org/officeDocument/2006/relationships/image" Target="media/image5.wmf"/><Relationship Id="rId107" Type="http://schemas.openxmlformats.org/officeDocument/2006/relationships/oleObject" Target="embeddings/oleObject50.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6.bin"/><Relationship Id="rId87" Type="http://schemas.openxmlformats.org/officeDocument/2006/relationships/oleObject" Target="embeddings/oleObject40.bin"/><Relationship Id="rId102" Type="http://schemas.openxmlformats.org/officeDocument/2006/relationships/image" Target="media/image48.wmf"/><Relationship Id="rId110" Type="http://schemas.openxmlformats.org/officeDocument/2006/relationships/image" Target="media/image52.wmf"/><Relationship Id="rId115" Type="http://schemas.openxmlformats.org/officeDocument/2006/relationships/oleObject" Target="embeddings/oleObject54.bin"/><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image" Target="media/image38.wmf"/><Relationship Id="rId90" Type="http://schemas.openxmlformats.org/officeDocument/2006/relationships/image" Target="media/image42.wmf"/><Relationship Id="rId95" Type="http://schemas.openxmlformats.org/officeDocument/2006/relationships/oleObject" Target="embeddings/oleObject44.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13" Type="http://schemas.openxmlformats.org/officeDocument/2006/relationships/oleObject" Target="embeddings/oleObject53.bin"/><Relationship Id="rId118"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image" Target="media/image46.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oleObject" Target="embeddings/oleObject48.bin"/><Relationship Id="rId108" Type="http://schemas.openxmlformats.org/officeDocument/2006/relationships/image" Target="media/image51.wmf"/><Relationship Id="rId116" Type="http://schemas.openxmlformats.org/officeDocument/2006/relationships/header" Target="header1.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oleObject" Target="embeddings/oleObject42.bin"/><Relationship Id="rId96" Type="http://schemas.openxmlformats.org/officeDocument/2006/relationships/image" Target="media/image45.wmf"/><Relationship Id="rId111" Type="http://schemas.openxmlformats.org/officeDocument/2006/relationships/oleObject" Target="embeddings/oleObject52.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theme" Target="theme/theme1.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oleObject" Target="embeddings/oleObject1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2033</Words>
  <Characters>11594</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Практическая работа № 5</vt:lpstr>
    </vt:vector>
  </TitlesOfParts>
  <Company>SPecialiST RePack</Company>
  <LinksUpToDate>false</LinksUpToDate>
  <CharactersWithSpaces>13600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Практическая работа № 5</dc:title>
  <dc:creator>Sasha</dc:creator>
  <cp:lastModifiedBy>ДЕНИС</cp:lastModifiedBy>
  <cp:revision>2</cp:revision>
  <cp:lastPrinted>2013-04-08T19:08:00Z</cp:lastPrinted>
  <dcterms:created xsi:type="dcterms:W3CDTF">2022-12-02T12:46:00Z</dcterms:created>
  <dcterms:modified xsi:type="dcterms:W3CDTF">2022-12-02T12:46:00Z</dcterms:modified>
</cp:coreProperties>
</file>