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2B3C" w14:textId="77777777" w:rsidR="00D264D4" w:rsidRDefault="00D264D4"/>
    <w:p w14:paraId="4CEA956E" w14:textId="77777777" w:rsidR="00D264D4" w:rsidRDefault="004D1119">
      <w:pPr>
        <w:pBdr>
          <w:bottom w:val="single" w:sz="6" w:space="1" w:color="auto"/>
        </w:pBdr>
        <w:jc w:val="both"/>
        <w:rPr>
          <w:b/>
          <w:bCs/>
        </w:rPr>
      </w:pPr>
      <w:r>
        <w:rPr>
          <w:b/>
          <w:bCs/>
        </w:rPr>
        <w:t xml:space="preserve">DATE: </w:t>
      </w:r>
      <w:r>
        <w:rPr>
          <w:b/>
          <w:bCs/>
          <w:lang w:val="en-IN"/>
        </w:rPr>
        <w:t>17</w:t>
      </w:r>
      <w:r>
        <w:rPr>
          <w:b/>
          <w:bCs/>
        </w:rPr>
        <w:t>/04/2025</w:t>
      </w:r>
    </w:p>
    <w:p w14:paraId="5E7387E2" w14:textId="5A797C4E" w:rsidR="00D264D4" w:rsidRDefault="00C823FA">
      <w:pPr>
        <w:pBdr>
          <w:bottom w:val="single" w:sz="6" w:space="1" w:color="auto"/>
        </w:pBdr>
        <w:jc w:val="both"/>
        <w:rPr>
          <w:b/>
          <w:bCs/>
        </w:rPr>
      </w:pPr>
      <w:r>
        <w:rPr>
          <w:noProof/>
        </w:rPr>
        <mc:AlternateContent>
          <mc:Choice Requires="wps">
            <w:drawing>
              <wp:anchor distT="0" distB="0" distL="114300" distR="114300" simplePos="0" relativeHeight="251660288" behindDoc="0" locked="0" layoutInCell="1" allowOverlap="1" wp14:anchorId="6F5A7A0F" wp14:editId="7E0A539E">
                <wp:simplePos x="0" y="0"/>
                <wp:positionH relativeFrom="margin">
                  <wp:posOffset>1577975</wp:posOffset>
                </wp:positionH>
                <wp:positionV relativeFrom="paragraph">
                  <wp:posOffset>238125</wp:posOffset>
                </wp:positionV>
                <wp:extent cx="4811485" cy="255814"/>
                <wp:effectExtent l="0" t="0" r="27305" b="11430"/>
                <wp:wrapNone/>
                <wp:docPr id="7" name="Text Box 7"/>
                <wp:cNvGraphicFramePr/>
                <a:graphic xmlns:a="http://schemas.openxmlformats.org/drawingml/2006/main">
                  <a:graphicData uri="http://schemas.microsoft.com/office/word/2010/wordprocessingShape">
                    <wps:wsp>
                      <wps:cNvSpPr txBox="1"/>
                      <wps:spPr>
                        <a:xfrm>
                          <a:off x="0" y="0"/>
                          <a:ext cx="4811485" cy="255814"/>
                        </a:xfrm>
                        <a:prstGeom prst="rect">
                          <a:avLst/>
                        </a:prstGeom>
                        <a:solidFill>
                          <a:schemeClr val="lt1"/>
                        </a:solidFill>
                        <a:ln w="6350">
                          <a:solidFill>
                            <a:prstClr val="black"/>
                          </a:solidFill>
                        </a:ln>
                      </wps:spPr>
                      <wps:txbx>
                        <w:txbxContent>
                          <w:p w14:paraId="41051FA7" w14:textId="3A92BF28" w:rsidR="00D264D4" w:rsidRDefault="004D1119">
                            <w:pPr>
                              <w:rPr>
                                <w:lang w:val="en-IN"/>
                              </w:rPr>
                            </w:pPr>
                            <w:r>
                              <w:rPr>
                                <w:lang w:val="en-IN"/>
                              </w:rPr>
                              <w:t xml:space="preserve">V Siva </w:t>
                            </w:r>
                            <w:proofErr w:type="spellStart"/>
                            <w:proofErr w:type="gramStart"/>
                            <w:r>
                              <w:rPr>
                                <w:lang w:val="en-IN"/>
                              </w:rPr>
                              <w:t>Samhitha</w:t>
                            </w:r>
                            <w:r w:rsidR="00C823FA">
                              <w:rPr>
                                <w:lang w:val="en-IN"/>
                              </w:rPr>
                              <w:t>,P</w:t>
                            </w:r>
                            <w:proofErr w:type="spellEnd"/>
                            <w:proofErr w:type="gramEnd"/>
                            <w:r w:rsidR="00C823FA">
                              <w:rPr>
                                <w:lang w:val="en-IN"/>
                              </w:rPr>
                              <w:t xml:space="preserve"> Yogendra prasad, D Sai </w:t>
                            </w:r>
                            <w:proofErr w:type="spellStart"/>
                            <w:r w:rsidR="00C823FA">
                              <w:rPr>
                                <w:lang w:val="en-IN"/>
                              </w:rPr>
                              <w:t>Tejaswini</w:t>
                            </w:r>
                            <w:proofErr w:type="spellEnd"/>
                            <w:r w:rsidR="00C823FA">
                              <w:rPr>
                                <w:lang w:val="en-IN"/>
                              </w:rPr>
                              <w:t xml:space="preserve">, P </w:t>
                            </w:r>
                            <w:proofErr w:type="spellStart"/>
                            <w:r w:rsidR="00C823FA">
                              <w:rPr>
                                <w:lang w:val="en-IN"/>
                              </w:rPr>
                              <w:t>Jnyana</w:t>
                            </w:r>
                            <w:proofErr w:type="spellEnd"/>
                            <w:r w:rsidR="00C823FA">
                              <w:rPr>
                                <w:lang w:val="en-IN"/>
                              </w:rPr>
                              <w:t xml:space="preserve"> </w:t>
                            </w:r>
                            <w:proofErr w:type="spellStart"/>
                            <w:r w:rsidR="00C823FA">
                              <w:rPr>
                                <w:lang w:val="en-IN"/>
                              </w:rPr>
                              <w:t>Prasoona</w:t>
                            </w:r>
                            <w:proofErr w:type="spellEnd"/>
                            <w:r w:rsidR="00C823FA">
                              <w:rPr>
                                <w:lang w:val="en-IN"/>
                              </w:rPr>
                              <w:t>, S Rakesh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F5A7A0F" id="_x0000_t202" coordsize="21600,21600" o:spt="202" path="m,l,21600r21600,l21600,xe">
                <v:stroke joinstyle="miter"/>
                <v:path gradientshapeok="t" o:connecttype="rect"/>
              </v:shapetype>
              <v:shape id="Text Box 7" o:spid="_x0000_s1026" type="#_x0000_t202" style="position:absolute;left:0;text-align:left;margin-left:124.25pt;margin-top:18.75pt;width:378.85pt;height:20.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" fillcolor="white [3201]" strokeweight=".5pt">
                <v:textbox>
                  <w:txbxContent>
                    <w:p w14:paraId="41051FA7" w14:textId="3A92BF28" w:rsidR="00D264D4" w:rsidRDefault="004D1119">
                      <w:pPr>
                        <w:rPr>
                          <w:lang w:val="en-IN"/>
                        </w:rPr>
                      </w:pPr>
                      <w:r>
                        <w:rPr>
                          <w:lang w:val="en-IN"/>
                        </w:rPr>
                        <w:t xml:space="preserve">V Siva </w:t>
                      </w:r>
                      <w:proofErr w:type="spellStart"/>
                      <w:proofErr w:type="gramStart"/>
                      <w:r>
                        <w:rPr>
                          <w:lang w:val="en-IN"/>
                        </w:rPr>
                        <w:t>Samhitha</w:t>
                      </w:r>
                      <w:r w:rsidR="00C823FA">
                        <w:rPr>
                          <w:lang w:val="en-IN"/>
                        </w:rPr>
                        <w:t>,P</w:t>
                      </w:r>
                      <w:proofErr w:type="spellEnd"/>
                      <w:proofErr w:type="gramEnd"/>
                      <w:r w:rsidR="00C823FA">
                        <w:rPr>
                          <w:lang w:val="en-IN"/>
                        </w:rPr>
                        <w:t xml:space="preserve"> Yogendra prasad, D Sai </w:t>
                      </w:r>
                      <w:proofErr w:type="spellStart"/>
                      <w:r w:rsidR="00C823FA">
                        <w:rPr>
                          <w:lang w:val="en-IN"/>
                        </w:rPr>
                        <w:t>Tejaswini</w:t>
                      </w:r>
                      <w:proofErr w:type="spellEnd"/>
                      <w:r w:rsidR="00C823FA">
                        <w:rPr>
                          <w:lang w:val="en-IN"/>
                        </w:rPr>
                        <w:t xml:space="preserve">, P </w:t>
                      </w:r>
                      <w:proofErr w:type="spellStart"/>
                      <w:r w:rsidR="00C823FA">
                        <w:rPr>
                          <w:lang w:val="en-IN"/>
                        </w:rPr>
                        <w:t>Jnyana</w:t>
                      </w:r>
                      <w:proofErr w:type="spellEnd"/>
                      <w:r w:rsidR="00C823FA">
                        <w:rPr>
                          <w:lang w:val="en-IN"/>
                        </w:rPr>
                        <w:t xml:space="preserve"> </w:t>
                      </w:r>
                      <w:proofErr w:type="spellStart"/>
                      <w:r w:rsidR="00C823FA">
                        <w:rPr>
                          <w:lang w:val="en-IN"/>
                        </w:rPr>
                        <w:t>Prasoona</w:t>
                      </w:r>
                      <w:proofErr w:type="spellEnd"/>
                      <w:r w:rsidR="00C823FA">
                        <w:rPr>
                          <w:lang w:val="en-IN"/>
                        </w:rPr>
                        <w:t>, S Rakesh</w:t>
                      </w:r>
                    </w:p>
                  </w:txbxContent>
                </v:textbox>
                <w10:wrap anchorx="margin"/>
              </v:shape>
            </w:pict>
          </mc:Fallback>
        </mc:AlternateContent>
      </w:r>
    </w:p>
    <w:p w14:paraId="1130CAA9" w14:textId="6702335E" w:rsidR="00D264D4" w:rsidRDefault="004D1119">
      <w:pPr>
        <w:pBdr>
          <w:bottom w:val="single" w:sz="6" w:space="1" w:color="auto"/>
        </w:pBdr>
        <w:jc w:val="both"/>
        <w:rPr>
          <w:b/>
          <w:bCs/>
        </w:rPr>
      </w:pPr>
      <w:r>
        <w:rPr>
          <w:b/>
          <w:bCs/>
        </w:rPr>
        <w:t>NAME OF THE INVENTOR:</w:t>
      </w:r>
    </w:p>
    <w:p w14:paraId="17DB7BE8" w14:textId="77777777" w:rsidR="00D264D4" w:rsidRDefault="004D1119">
      <w:pPr>
        <w:pBdr>
          <w:bottom w:val="single" w:sz="6" w:space="1" w:color="auto"/>
        </w:pBdr>
        <w:jc w:val="both"/>
        <w:rPr>
          <w:b/>
          <w:bCs/>
        </w:rPr>
      </w:pPr>
      <w:proofErr w:type="gramStart"/>
      <w:r>
        <w:rPr>
          <w:b/>
          <w:bCs/>
        </w:rPr>
        <w:t>For  communication</w:t>
      </w:r>
      <w:proofErr w:type="gramEnd"/>
      <w:r>
        <w:rPr>
          <w:b/>
          <w:bCs/>
        </w:rPr>
        <w:t xml:space="preserve">/Corresponding </w:t>
      </w:r>
    </w:p>
    <w:p w14:paraId="5A2D23D5" w14:textId="77777777" w:rsidR="00D264D4" w:rsidRDefault="00D264D4">
      <w:pPr>
        <w:pBdr>
          <w:bottom w:val="single" w:sz="6" w:space="1" w:color="auto"/>
        </w:pBdr>
        <w:jc w:val="both"/>
        <w:rPr>
          <w:b/>
          <w:bCs/>
        </w:rPr>
      </w:pPr>
    </w:p>
    <w:p w14:paraId="10C49732" w14:textId="77777777" w:rsidR="00D264D4" w:rsidRDefault="004D1119">
      <w:pPr>
        <w:pBdr>
          <w:bottom w:val="single" w:sz="6" w:space="1" w:color="auto"/>
        </w:pBdr>
        <w:jc w:val="both"/>
        <w:rPr>
          <w:b/>
          <w:bCs/>
        </w:rPr>
      </w:pPr>
      <w:r>
        <w:rPr>
          <w:b/>
          <w:bCs/>
        </w:rPr>
        <w:t>RELATIONSHIP WITH SVEC:</w:t>
      </w:r>
      <w:r>
        <w:rPr>
          <w:sz w:val="20"/>
          <w:szCs w:val="20"/>
        </w:rPr>
        <w:t xml:space="preserve"> Please select the appropriate check box</w:t>
      </w:r>
    </w:p>
    <w:p w14:paraId="60E91375" w14:textId="52BF487B" w:rsidR="00D264D4" w:rsidRDefault="004D1119">
      <w:pPr>
        <w:pBdr>
          <w:bottom w:val="single" w:sz="6" w:space="1" w:color="auto"/>
        </w:pBdr>
        <w:tabs>
          <w:tab w:val="left" w:pos="1005"/>
        </w:tabs>
        <w:jc w:val="both"/>
      </w:pPr>
      <w:sdt>
        <w:sdtPr>
          <w:id w:val="-827290743"/>
          <w14:checkbox>
            <w14:checked w14:val="1"/>
            <w14:checkedState w14:val="2612" w14:font="MS Gothic"/>
            <w14:uncheckedState w14:val="2610" w14:font="MS Gothic"/>
          </w14:checkbox>
        </w:sdtPr>
        <w:sdtEndPr/>
        <w:sdtContent>
          <w:r w:rsidR="00C823FA">
            <w:rPr>
              <w:rFonts w:ascii="MS Gothic" w:eastAsia="MS Gothic" w:hAnsi="MS Gothic" w:hint="eastAsia"/>
            </w:rPr>
            <w:t>☒</w:t>
          </w:r>
        </w:sdtContent>
      </w:sdt>
      <w:r>
        <w:t xml:space="preserve"> Faculty</w:t>
      </w:r>
      <w:r>
        <w:tab/>
      </w:r>
      <w:r>
        <w:tab/>
      </w:r>
      <w:r>
        <w:tab/>
      </w:r>
      <w:sdt>
        <w:sdtPr>
          <w:id w:val="122911097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Research Scholar</w:t>
      </w:r>
      <w:r>
        <w:tab/>
      </w:r>
      <w:r>
        <w:tab/>
      </w:r>
      <w:sdt>
        <w:sdtPr>
          <w:id w:val="-380870172"/>
          <w14:checkbox>
            <w14:checked w14:val="1"/>
            <w14:checkedState w14:val="2612" w14:font="MS Gothic"/>
            <w14:uncheckedState w14:val="2610" w14:font="MS Gothic"/>
          </w14:checkbox>
        </w:sdtPr>
        <w:sdtEndPr/>
        <w:sdtContent>
          <w:r w:rsidR="00C823FA">
            <w:rPr>
              <w:rFonts w:ascii="MS Gothic" w:eastAsia="MS Gothic" w:hAnsi="MS Gothic" w:hint="eastAsia"/>
            </w:rPr>
            <w:t>☒</w:t>
          </w:r>
        </w:sdtContent>
      </w:sdt>
      <w:r>
        <w:t xml:space="preserve"> Student</w:t>
      </w:r>
      <w:r>
        <w:tab/>
      </w:r>
      <w:r>
        <w:tab/>
      </w:r>
      <w:sdt>
        <w:sdtPr>
          <w:id w:val="175416653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Others</w:t>
      </w:r>
    </w:p>
    <w:p w14:paraId="689C557B" w14:textId="77777777" w:rsidR="00D264D4" w:rsidRDefault="00D264D4">
      <w:pPr>
        <w:pBdr>
          <w:bottom w:val="single" w:sz="6" w:space="1" w:color="auto"/>
        </w:pBdr>
        <w:jc w:val="both"/>
        <w:rPr>
          <w:b/>
          <w:bCs/>
        </w:rPr>
      </w:pPr>
    </w:p>
    <w:p w14:paraId="508831B0" w14:textId="77777777" w:rsidR="00D264D4" w:rsidRDefault="004D1119">
      <w:pPr>
        <w:pBdr>
          <w:bottom w:val="single" w:sz="6" w:space="1" w:color="auto"/>
        </w:pBdr>
        <w:jc w:val="both"/>
        <w:rPr>
          <w:b/>
          <w:bCs/>
        </w:rPr>
      </w:pPr>
      <w:r>
        <w:rPr>
          <w:b/>
          <w:bCs/>
        </w:rPr>
        <w:t xml:space="preserve">TITLE OF THE INVENTION: </w:t>
      </w:r>
    </w:p>
    <w:p w14:paraId="13E71D42" w14:textId="77777777" w:rsidR="00D264D4" w:rsidRDefault="004D1119">
      <w:pPr>
        <w:pBdr>
          <w:bottom w:val="single" w:sz="6" w:space="1" w:color="auto"/>
        </w:pBdr>
        <w:jc w:val="both"/>
        <w:rPr>
          <w:sz w:val="20"/>
          <w:szCs w:val="20"/>
        </w:rPr>
      </w:pPr>
      <w:r>
        <w:rPr>
          <w:sz w:val="20"/>
          <w:szCs w:val="20"/>
        </w:rPr>
        <w:t>Pick a title for your invention that is distinctive, but which does not reveal the essential details of the invention. We will use this title in all correspondence and documents, including non-confidential descriptions.</w:t>
      </w:r>
    </w:p>
    <w:tbl>
      <w:tblPr>
        <w:tblStyle w:val="TableGrid"/>
        <w:tblW w:w="9144" w:type="dxa"/>
        <w:tblLook w:val="04A0" w:firstRow="1" w:lastRow="0" w:firstColumn="1" w:lastColumn="0" w:noHBand="0" w:noVBand="1"/>
      </w:tblPr>
      <w:tblGrid>
        <w:gridCol w:w="9144"/>
      </w:tblGrid>
      <w:tr w:rsidR="00D264D4" w14:paraId="3236E152" w14:textId="77777777">
        <w:trPr>
          <w:trHeight w:val="497"/>
        </w:trPr>
        <w:tc>
          <w:tcPr>
            <w:tcW w:w="9144" w:type="dxa"/>
          </w:tcPr>
          <w:p w14:paraId="245A2B2B" w14:textId="4BF05F9A" w:rsidR="00D264D4" w:rsidRDefault="004D1119">
            <w:pPr>
              <w:spacing w:after="0" w:line="360" w:lineRule="auto"/>
              <w:jc w:val="both"/>
              <w:rPr>
                <w:rFonts w:ascii="Times New Roman" w:hAnsi="Times New Roman" w:cs="Times New Roman"/>
                <w:sz w:val="24"/>
                <w:szCs w:val="24"/>
              </w:rPr>
            </w:pPr>
            <w:r>
              <w:rPr>
                <w:rFonts w:ascii="Times New Roman" w:eastAsia="SimSun" w:hAnsi="Times New Roman"/>
                <w:sz w:val="24"/>
                <w:szCs w:val="24"/>
              </w:rPr>
              <w:t>STOCK MARKE</w:t>
            </w:r>
            <w:r>
              <w:rPr>
                <w:rFonts w:ascii="Times New Roman" w:eastAsia="SimSun" w:hAnsi="Times New Roman"/>
                <w:sz w:val="24"/>
                <w:szCs w:val="24"/>
              </w:rPr>
              <w:t>T PRICE PREDICTION USING MACHINE AND DEEP LEARNING</w:t>
            </w:r>
            <w:r w:rsidR="00C823FA">
              <w:rPr>
                <w:rFonts w:ascii="Times New Roman" w:eastAsia="SimSun" w:hAnsi="Times New Roman"/>
                <w:sz w:val="24"/>
                <w:szCs w:val="24"/>
              </w:rPr>
              <w:t xml:space="preserve"> TECHNIQUES</w:t>
            </w:r>
          </w:p>
        </w:tc>
      </w:tr>
    </w:tbl>
    <w:p w14:paraId="7E6ED250" w14:textId="77777777" w:rsidR="00D264D4" w:rsidRDefault="00D264D4"/>
    <w:p w14:paraId="7C874ADC" w14:textId="77777777" w:rsidR="00D264D4" w:rsidRDefault="004D1119">
      <w:pPr>
        <w:pBdr>
          <w:bottom w:val="single" w:sz="6" w:space="1" w:color="auto"/>
        </w:pBdr>
        <w:jc w:val="both"/>
        <w:rPr>
          <w:sz w:val="16"/>
          <w:szCs w:val="16"/>
        </w:rPr>
      </w:pPr>
      <w:r>
        <w:rPr>
          <w:b/>
          <w:bCs/>
        </w:rPr>
        <w:t xml:space="preserve">INVENTORS DETAILS: </w:t>
      </w:r>
    </w:p>
    <w:p w14:paraId="6D4FC73D" w14:textId="77777777" w:rsidR="00D264D4" w:rsidRDefault="004D1119">
      <w:pPr>
        <w:pBdr>
          <w:bottom w:val="single" w:sz="6" w:space="1" w:color="auto"/>
        </w:pBdr>
        <w:jc w:val="both"/>
        <w:rPr>
          <w:sz w:val="20"/>
          <w:szCs w:val="20"/>
        </w:rPr>
      </w:pPr>
      <w:r>
        <w:rPr>
          <w:sz w:val="20"/>
          <w:szCs w:val="20"/>
        </w:rPr>
        <w:t>List out the main/ key inventors in the first rows and keep * over inventor’s name. Please furnish the full address for communication. The same should be reflected in the patent appli</w:t>
      </w:r>
      <w:r>
        <w:rPr>
          <w:sz w:val="20"/>
          <w:szCs w:val="20"/>
        </w:rPr>
        <w:t>cation, if decided to file patent application.</w:t>
      </w:r>
    </w:p>
    <w:tbl>
      <w:tblPr>
        <w:tblStyle w:val="TableGrid"/>
        <w:tblW w:w="9422" w:type="dxa"/>
        <w:tblLook w:val="04A0" w:firstRow="1" w:lastRow="0" w:firstColumn="1" w:lastColumn="0" w:noHBand="0" w:noVBand="1"/>
      </w:tblPr>
      <w:tblGrid>
        <w:gridCol w:w="1883"/>
        <w:gridCol w:w="1883"/>
        <w:gridCol w:w="5656"/>
      </w:tblGrid>
      <w:tr w:rsidR="00D264D4" w14:paraId="52AFD4E3" w14:textId="77777777" w:rsidTr="00C823FA">
        <w:trPr>
          <w:trHeight w:val="754"/>
        </w:trPr>
        <w:tc>
          <w:tcPr>
            <w:tcW w:w="1883" w:type="dxa"/>
            <w:shd w:val="clear" w:color="auto" w:fill="D9D9D9" w:themeFill="background1" w:themeFillShade="D9"/>
            <w:vAlign w:val="center"/>
          </w:tcPr>
          <w:p w14:paraId="289B6FF7" w14:textId="77777777" w:rsidR="00D264D4" w:rsidRDefault="004D1119">
            <w:pPr>
              <w:spacing w:after="0" w:line="240" w:lineRule="auto"/>
              <w:jc w:val="center"/>
              <w:rPr>
                <w:b/>
                <w:bCs/>
              </w:rPr>
            </w:pPr>
            <w:r>
              <w:rPr>
                <w:b/>
                <w:bCs/>
              </w:rPr>
              <w:t>Name of the Inventor</w:t>
            </w:r>
          </w:p>
        </w:tc>
        <w:tc>
          <w:tcPr>
            <w:tcW w:w="7539" w:type="dxa"/>
            <w:gridSpan w:val="2"/>
            <w:shd w:val="clear" w:color="auto" w:fill="D9D9D9" w:themeFill="background1" w:themeFillShade="D9"/>
            <w:vAlign w:val="center"/>
          </w:tcPr>
          <w:p w14:paraId="6E23137F" w14:textId="77777777" w:rsidR="00D264D4" w:rsidRDefault="004D1119">
            <w:pPr>
              <w:spacing w:after="0" w:line="240" w:lineRule="auto"/>
              <w:jc w:val="center"/>
              <w:rPr>
                <w:b/>
                <w:bCs/>
              </w:rPr>
            </w:pPr>
            <w:r>
              <w:rPr>
                <w:b/>
                <w:bCs/>
              </w:rPr>
              <w:t>Details</w:t>
            </w:r>
          </w:p>
        </w:tc>
      </w:tr>
      <w:tr w:rsidR="00D264D4" w14:paraId="1A61D951" w14:textId="77777777" w:rsidTr="00C823FA">
        <w:trPr>
          <w:trHeight w:val="388"/>
        </w:trPr>
        <w:tc>
          <w:tcPr>
            <w:tcW w:w="1883" w:type="dxa"/>
            <w:vMerge w:val="restart"/>
            <w:vAlign w:val="center"/>
          </w:tcPr>
          <w:p w14:paraId="3E86FC14" w14:textId="77777777" w:rsidR="00D264D4" w:rsidRDefault="004D1119">
            <w:pPr>
              <w:spacing w:after="0" w:line="240" w:lineRule="auto"/>
              <w:rPr>
                <w:b/>
                <w:bCs/>
              </w:rPr>
            </w:pPr>
            <w:r>
              <w:rPr>
                <w:b/>
                <w:bCs/>
              </w:rPr>
              <w:t>Inventor 1*</w:t>
            </w:r>
          </w:p>
        </w:tc>
        <w:tc>
          <w:tcPr>
            <w:tcW w:w="1883" w:type="dxa"/>
            <w:vAlign w:val="center"/>
          </w:tcPr>
          <w:p w14:paraId="5B816F85" w14:textId="77777777" w:rsidR="00D264D4" w:rsidRDefault="004D1119">
            <w:pPr>
              <w:spacing w:after="0" w:line="240" w:lineRule="auto"/>
            </w:pPr>
            <w:r>
              <w:t>Address for communication</w:t>
            </w:r>
          </w:p>
        </w:tc>
        <w:tc>
          <w:tcPr>
            <w:tcW w:w="5656" w:type="dxa"/>
            <w:vAlign w:val="center"/>
          </w:tcPr>
          <w:p w14:paraId="0C725CE1" w14:textId="30530BB2" w:rsidR="00D264D4" w:rsidRPr="00DB679A" w:rsidRDefault="004D1119">
            <w:pPr>
              <w:spacing w:after="0" w:line="240" w:lineRule="auto"/>
              <w:rPr>
                <w:rFonts w:ascii="Times New Roman" w:eastAsia="SimSun" w:hAnsi="Times New Roman"/>
                <w:color w:val="222222"/>
                <w:sz w:val="24"/>
                <w:szCs w:val="24"/>
                <w:shd w:val="clear" w:color="auto" w:fill="FFFFFF"/>
              </w:rPr>
            </w:pPr>
            <w:r>
              <w:rPr>
                <w:rFonts w:ascii="Times New Roman" w:eastAsia="SimSun" w:hAnsi="Times New Roman"/>
                <w:color w:val="222222"/>
                <w:sz w:val="24"/>
                <w:szCs w:val="24"/>
                <w:shd w:val="clear" w:color="auto" w:fill="FFFFFF"/>
              </w:rPr>
              <w:t xml:space="preserve">Flat no 202, </w:t>
            </w:r>
            <w:r w:rsidR="00DB679A">
              <w:rPr>
                <w:rFonts w:ascii="Times New Roman" w:eastAsia="SimSun" w:hAnsi="Times New Roman"/>
                <w:color w:val="222222"/>
                <w:sz w:val="24"/>
                <w:szCs w:val="24"/>
                <w:shd w:val="clear" w:color="auto" w:fill="FFFFFF"/>
              </w:rPr>
              <w:t>B</w:t>
            </w:r>
            <w:r>
              <w:rPr>
                <w:rFonts w:ascii="Times New Roman" w:eastAsia="SimSun" w:hAnsi="Times New Roman"/>
                <w:color w:val="222222"/>
                <w:sz w:val="24"/>
                <w:szCs w:val="24"/>
                <w:shd w:val="clear" w:color="auto" w:fill="FFFFFF"/>
              </w:rPr>
              <w:t xml:space="preserve">harath apartments, </w:t>
            </w:r>
            <w:r w:rsidR="00DB679A">
              <w:rPr>
                <w:rFonts w:ascii="Times New Roman" w:eastAsia="SimSun" w:hAnsi="Times New Roman"/>
                <w:color w:val="222222"/>
                <w:sz w:val="24"/>
                <w:szCs w:val="24"/>
                <w:shd w:val="clear" w:color="auto" w:fill="FFFFFF"/>
              </w:rPr>
              <w:t>G</w:t>
            </w:r>
            <w:r>
              <w:rPr>
                <w:rFonts w:ascii="Times New Roman" w:eastAsia="SimSun" w:hAnsi="Times New Roman"/>
                <w:color w:val="222222"/>
                <w:sz w:val="24"/>
                <w:szCs w:val="24"/>
                <w:shd w:val="clear" w:color="auto" w:fill="FFFFFF"/>
              </w:rPr>
              <w:t xml:space="preserve">ayatri </w:t>
            </w:r>
            <w:r w:rsidR="00DB679A">
              <w:rPr>
                <w:rFonts w:ascii="Times New Roman" w:eastAsia="SimSun" w:hAnsi="Times New Roman"/>
                <w:color w:val="222222"/>
                <w:sz w:val="24"/>
                <w:szCs w:val="24"/>
                <w:shd w:val="clear" w:color="auto" w:fill="FFFFFF"/>
              </w:rPr>
              <w:t>N</w:t>
            </w:r>
            <w:r>
              <w:rPr>
                <w:rFonts w:ascii="Times New Roman" w:eastAsia="SimSun" w:hAnsi="Times New Roman"/>
                <w:color w:val="222222"/>
                <w:sz w:val="24"/>
                <w:szCs w:val="24"/>
                <w:shd w:val="clear" w:color="auto" w:fill="FFFFFF"/>
              </w:rPr>
              <w:t xml:space="preserve">agar, </w:t>
            </w:r>
            <w:proofErr w:type="spellStart"/>
            <w:r w:rsidR="00DB679A">
              <w:rPr>
                <w:rFonts w:ascii="Times New Roman" w:eastAsia="SimSun" w:hAnsi="Times New Roman"/>
                <w:color w:val="222222"/>
                <w:sz w:val="24"/>
                <w:szCs w:val="24"/>
                <w:shd w:val="clear" w:color="auto" w:fill="FFFFFF"/>
              </w:rPr>
              <w:t>K</w:t>
            </w:r>
            <w:r>
              <w:rPr>
                <w:rFonts w:ascii="Times New Roman" w:eastAsia="SimSun" w:hAnsi="Times New Roman"/>
                <w:color w:val="222222"/>
                <w:sz w:val="24"/>
                <w:szCs w:val="24"/>
                <w:shd w:val="clear" w:color="auto" w:fill="FFFFFF"/>
              </w:rPr>
              <w:t>avali</w:t>
            </w:r>
            <w:proofErr w:type="spellEnd"/>
            <w:r w:rsidR="00DB679A">
              <w:rPr>
                <w:rFonts w:ascii="Times New Roman" w:eastAsia="SimSun" w:hAnsi="Times New Roman"/>
                <w:color w:val="222222"/>
                <w:sz w:val="24"/>
                <w:szCs w:val="24"/>
                <w:shd w:val="clear" w:color="auto" w:fill="FFFFFF"/>
              </w:rPr>
              <w:t>, Nellore Dt, Andhra Pradesh</w:t>
            </w:r>
          </w:p>
        </w:tc>
      </w:tr>
      <w:tr w:rsidR="00D264D4" w14:paraId="6BC3B1EE" w14:textId="77777777" w:rsidTr="00C823FA">
        <w:trPr>
          <w:trHeight w:val="388"/>
        </w:trPr>
        <w:tc>
          <w:tcPr>
            <w:tcW w:w="1883" w:type="dxa"/>
            <w:vMerge/>
            <w:vAlign w:val="center"/>
          </w:tcPr>
          <w:p w14:paraId="36DAA708" w14:textId="77777777" w:rsidR="00D264D4" w:rsidRDefault="00D264D4">
            <w:pPr>
              <w:spacing w:after="0" w:line="240" w:lineRule="auto"/>
            </w:pPr>
          </w:p>
        </w:tc>
        <w:tc>
          <w:tcPr>
            <w:tcW w:w="1883" w:type="dxa"/>
            <w:vAlign w:val="center"/>
          </w:tcPr>
          <w:p w14:paraId="7D46B6FE" w14:textId="77777777" w:rsidR="00D264D4" w:rsidRDefault="004D1119">
            <w:pPr>
              <w:spacing w:after="0" w:line="240" w:lineRule="auto"/>
            </w:pPr>
            <w:r>
              <w:t>Contact number</w:t>
            </w:r>
          </w:p>
        </w:tc>
        <w:tc>
          <w:tcPr>
            <w:tcW w:w="5656" w:type="dxa"/>
            <w:vAlign w:val="center"/>
          </w:tcPr>
          <w:p w14:paraId="1CE72D5B" w14:textId="77777777" w:rsidR="00D264D4" w:rsidRDefault="004D1119">
            <w:pPr>
              <w:spacing w:after="0" w:line="240" w:lineRule="auto"/>
              <w:rPr>
                <w:lang w:val="en-IN"/>
              </w:rPr>
            </w:pPr>
            <w:r>
              <w:t>8465034844</w:t>
            </w:r>
          </w:p>
        </w:tc>
      </w:tr>
      <w:tr w:rsidR="00D264D4" w14:paraId="14FE7C23" w14:textId="77777777" w:rsidTr="00C823FA">
        <w:trPr>
          <w:trHeight w:val="366"/>
        </w:trPr>
        <w:tc>
          <w:tcPr>
            <w:tcW w:w="1883" w:type="dxa"/>
            <w:vMerge/>
            <w:vAlign w:val="center"/>
          </w:tcPr>
          <w:p w14:paraId="4D8DE84D" w14:textId="77777777" w:rsidR="00D264D4" w:rsidRDefault="00D264D4">
            <w:pPr>
              <w:spacing w:after="0" w:line="240" w:lineRule="auto"/>
            </w:pPr>
          </w:p>
        </w:tc>
        <w:tc>
          <w:tcPr>
            <w:tcW w:w="1883" w:type="dxa"/>
            <w:vAlign w:val="center"/>
          </w:tcPr>
          <w:p w14:paraId="5815C117" w14:textId="77777777" w:rsidR="00D264D4" w:rsidRDefault="004D1119">
            <w:pPr>
              <w:spacing w:after="0" w:line="240" w:lineRule="auto"/>
            </w:pPr>
            <w:r>
              <w:t>Citizenship</w:t>
            </w:r>
          </w:p>
        </w:tc>
        <w:tc>
          <w:tcPr>
            <w:tcW w:w="5656" w:type="dxa"/>
            <w:vAlign w:val="center"/>
          </w:tcPr>
          <w:p w14:paraId="559D7781" w14:textId="77777777" w:rsidR="00D264D4" w:rsidRDefault="004D1119">
            <w:pPr>
              <w:spacing w:after="0" w:line="240" w:lineRule="auto"/>
            </w:pPr>
            <w:r>
              <w:t>Indian</w:t>
            </w:r>
          </w:p>
        </w:tc>
      </w:tr>
      <w:tr w:rsidR="00D264D4" w14:paraId="6F9F1280" w14:textId="77777777" w:rsidTr="00C823FA">
        <w:trPr>
          <w:trHeight w:val="388"/>
        </w:trPr>
        <w:tc>
          <w:tcPr>
            <w:tcW w:w="1883" w:type="dxa"/>
            <w:vMerge/>
            <w:vAlign w:val="center"/>
          </w:tcPr>
          <w:p w14:paraId="01ED1041" w14:textId="77777777" w:rsidR="00D264D4" w:rsidRDefault="00D264D4">
            <w:pPr>
              <w:spacing w:after="0" w:line="240" w:lineRule="auto"/>
            </w:pPr>
          </w:p>
        </w:tc>
        <w:tc>
          <w:tcPr>
            <w:tcW w:w="1883" w:type="dxa"/>
            <w:vAlign w:val="center"/>
          </w:tcPr>
          <w:p w14:paraId="7E95304D" w14:textId="77777777" w:rsidR="00D264D4" w:rsidRDefault="004D1119">
            <w:pPr>
              <w:spacing w:after="0" w:line="240" w:lineRule="auto"/>
            </w:pPr>
            <w:r>
              <w:t>E-mail ID</w:t>
            </w:r>
          </w:p>
        </w:tc>
        <w:tc>
          <w:tcPr>
            <w:tcW w:w="5656" w:type="dxa"/>
            <w:vAlign w:val="center"/>
          </w:tcPr>
          <w:p w14:paraId="3C6AFE00" w14:textId="25D4BE7B" w:rsidR="00C823FA" w:rsidRPr="00C823FA" w:rsidRDefault="004D1119">
            <w:pPr>
              <w:spacing w:after="0" w:line="240" w:lineRule="auto"/>
              <w:rPr>
                <w:rFonts w:ascii="Times New Roman" w:hAnsi="Times New Roman"/>
                <w:lang w:val="en-IN"/>
              </w:rPr>
            </w:pPr>
            <w:r>
              <w:rPr>
                <w:rFonts w:ascii="Times New Roman" w:hAnsi="Times New Roman"/>
                <w:lang w:val="en-IN"/>
              </w:rPr>
              <w:t xml:space="preserve">sivasamhitha24@gmail.com </w:t>
            </w:r>
          </w:p>
        </w:tc>
      </w:tr>
      <w:tr w:rsidR="00D264D4" w14:paraId="39970E8B" w14:textId="77777777" w:rsidTr="00C823FA">
        <w:trPr>
          <w:trHeight w:val="366"/>
        </w:trPr>
        <w:tc>
          <w:tcPr>
            <w:tcW w:w="1883" w:type="dxa"/>
            <w:vMerge w:val="restart"/>
            <w:vAlign w:val="center"/>
          </w:tcPr>
          <w:p w14:paraId="4495A3CC" w14:textId="77777777" w:rsidR="00D264D4" w:rsidRDefault="004D1119">
            <w:pPr>
              <w:spacing w:after="0" w:line="240" w:lineRule="auto"/>
            </w:pPr>
            <w:r>
              <w:rPr>
                <w:b/>
                <w:bCs/>
              </w:rPr>
              <w:t>Inventor 2</w:t>
            </w:r>
          </w:p>
        </w:tc>
        <w:tc>
          <w:tcPr>
            <w:tcW w:w="1883" w:type="dxa"/>
            <w:vAlign w:val="center"/>
          </w:tcPr>
          <w:p w14:paraId="3BB9A725" w14:textId="77777777" w:rsidR="00D264D4" w:rsidRDefault="004D1119">
            <w:pPr>
              <w:spacing w:after="0" w:line="240" w:lineRule="auto"/>
            </w:pPr>
            <w:r>
              <w:t>Address for communication</w:t>
            </w:r>
          </w:p>
        </w:tc>
        <w:tc>
          <w:tcPr>
            <w:tcW w:w="5656" w:type="dxa"/>
            <w:vAlign w:val="center"/>
          </w:tcPr>
          <w:p w14:paraId="5C4E0EB5" w14:textId="362C5929" w:rsidR="00D264D4" w:rsidRPr="00DB679A" w:rsidRDefault="00DB679A">
            <w:pPr>
              <w:spacing w:after="0" w:line="240" w:lineRule="auto"/>
              <w:rPr>
                <w:rFonts w:ascii="Times New Roman" w:hAnsi="Times New Roman" w:cs="Times New Roman"/>
              </w:rPr>
            </w:pPr>
            <w:proofErr w:type="spellStart"/>
            <w:r w:rsidRPr="00DB679A">
              <w:rPr>
                <w:rFonts w:ascii="Times New Roman" w:hAnsi="Times New Roman" w:cs="Times New Roman"/>
              </w:rPr>
              <w:t>Sree</w:t>
            </w:r>
            <w:proofErr w:type="spellEnd"/>
            <w:r w:rsidRPr="00DB679A">
              <w:rPr>
                <w:rFonts w:ascii="Times New Roman" w:hAnsi="Times New Roman" w:cs="Times New Roman"/>
              </w:rPr>
              <w:t xml:space="preserve"> Sainath Nagar, </w:t>
            </w:r>
            <w:proofErr w:type="spellStart"/>
            <w:r w:rsidRPr="00DB679A">
              <w:rPr>
                <w:rFonts w:ascii="Times New Roman" w:hAnsi="Times New Roman" w:cs="Times New Roman"/>
              </w:rPr>
              <w:t>Rangampet</w:t>
            </w:r>
            <w:proofErr w:type="spellEnd"/>
            <w:r w:rsidRPr="00DB679A">
              <w:rPr>
                <w:rFonts w:ascii="Times New Roman" w:hAnsi="Times New Roman" w:cs="Times New Roman"/>
              </w:rPr>
              <w:t xml:space="preserve">, Andhra </w:t>
            </w:r>
            <w:proofErr w:type="spellStart"/>
            <w:r w:rsidRPr="00DB679A">
              <w:rPr>
                <w:rFonts w:ascii="Times New Roman" w:hAnsi="Times New Roman" w:cs="Times New Roman"/>
              </w:rPr>
              <w:t>pradesh</w:t>
            </w:r>
            <w:proofErr w:type="spellEnd"/>
          </w:p>
        </w:tc>
      </w:tr>
      <w:tr w:rsidR="00D264D4" w14:paraId="0E254A80" w14:textId="77777777" w:rsidTr="00C823FA">
        <w:trPr>
          <w:trHeight w:val="388"/>
        </w:trPr>
        <w:tc>
          <w:tcPr>
            <w:tcW w:w="1883" w:type="dxa"/>
            <w:vMerge/>
            <w:vAlign w:val="center"/>
          </w:tcPr>
          <w:p w14:paraId="7315CDB3" w14:textId="77777777" w:rsidR="00D264D4" w:rsidRDefault="00D264D4">
            <w:pPr>
              <w:spacing w:after="0" w:line="240" w:lineRule="auto"/>
            </w:pPr>
          </w:p>
        </w:tc>
        <w:tc>
          <w:tcPr>
            <w:tcW w:w="1883" w:type="dxa"/>
            <w:vAlign w:val="center"/>
          </w:tcPr>
          <w:p w14:paraId="268138C0" w14:textId="77777777" w:rsidR="00D264D4" w:rsidRDefault="004D1119">
            <w:pPr>
              <w:spacing w:after="0" w:line="240" w:lineRule="auto"/>
            </w:pPr>
            <w:r>
              <w:t>Contact number</w:t>
            </w:r>
          </w:p>
        </w:tc>
        <w:tc>
          <w:tcPr>
            <w:tcW w:w="5656" w:type="dxa"/>
            <w:vAlign w:val="center"/>
          </w:tcPr>
          <w:p w14:paraId="466AE6CE" w14:textId="2E2B5895" w:rsidR="00D264D4" w:rsidRPr="00DB679A" w:rsidRDefault="00DB679A">
            <w:pPr>
              <w:spacing w:after="0" w:line="240" w:lineRule="auto"/>
              <w:rPr>
                <w:rFonts w:ascii="Times New Roman" w:hAnsi="Times New Roman" w:cs="Times New Roman"/>
              </w:rPr>
            </w:pPr>
            <w:r w:rsidRPr="00DB679A">
              <w:rPr>
                <w:rFonts w:ascii="Times New Roman" w:hAnsi="Times New Roman" w:cs="Times New Roman"/>
              </w:rPr>
              <w:t>9030906363</w:t>
            </w:r>
          </w:p>
        </w:tc>
      </w:tr>
      <w:tr w:rsidR="00D264D4" w14:paraId="625D84C1" w14:textId="77777777" w:rsidTr="00C823FA">
        <w:trPr>
          <w:trHeight w:val="366"/>
        </w:trPr>
        <w:tc>
          <w:tcPr>
            <w:tcW w:w="1883" w:type="dxa"/>
            <w:vMerge/>
            <w:vAlign w:val="center"/>
          </w:tcPr>
          <w:p w14:paraId="47A7C5EC" w14:textId="77777777" w:rsidR="00D264D4" w:rsidRDefault="00D264D4">
            <w:pPr>
              <w:spacing w:after="0" w:line="240" w:lineRule="auto"/>
            </w:pPr>
          </w:p>
        </w:tc>
        <w:tc>
          <w:tcPr>
            <w:tcW w:w="1883" w:type="dxa"/>
            <w:vAlign w:val="center"/>
          </w:tcPr>
          <w:p w14:paraId="0A60DC22" w14:textId="77777777" w:rsidR="00D264D4" w:rsidRDefault="004D1119">
            <w:pPr>
              <w:spacing w:after="0" w:line="240" w:lineRule="auto"/>
            </w:pPr>
            <w:r>
              <w:t>Citizenship</w:t>
            </w:r>
          </w:p>
        </w:tc>
        <w:tc>
          <w:tcPr>
            <w:tcW w:w="5656" w:type="dxa"/>
            <w:vAlign w:val="center"/>
          </w:tcPr>
          <w:p w14:paraId="40E9BF52" w14:textId="77777777" w:rsidR="00D264D4" w:rsidRPr="00DB679A" w:rsidRDefault="004D1119">
            <w:pPr>
              <w:spacing w:after="0" w:line="240" w:lineRule="auto"/>
              <w:rPr>
                <w:rFonts w:ascii="Times New Roman" w:hAnsi="Times New Roman" w:cs="Times New Roman"/>
              </w:rPr>
            </w:pPr>
            <w:r w:rsidRPr="00DB679A">
              <w:rPr>
                <w:rFonts w:ascii="Times New Roman" w:hAnsi="Times New Roman" w:cs="Times New Roman"/>
              </w:rPr>
              <w:t>Indian</w:t>
            </w:r>
          </w:p>
        </w:tc>
      </w:tr>
      <w:tr w:rsidR="00D264D4" w14:paraId="26C4F6FE" w14:textId="77777777" w:rsidTr="00C823FA">
        <w:trPr>
          <w:trHeight w:val="366"/>
        </w:trPr>
        <w:tc>
          <w:tcPr>
            <w:tcW w:w="1883" w:type="dxa"/>
            <w:vMerge/>
            <w:vAlign w:val="center"/>
          </w:tcPr>
          <w:p w14:paraId="38BAC365" w14:textId="77777777" w:rsidR="00D264D4" w:rsidRDefault="00D264D4">
            <w:pPr>
              <w:spacing w:after="0" w:line="240" w:lineRule="auto"/>
            </w:pPr>
          </w:p>
        </w:tc>
        <w:tc>
          <w:tcPr>
            <w:tcW w:w="1883" w:type="dxa"/>
            <w:vAlign w:val="center"/>
          </w:tcPr>
          <w:p w14:paraId="6FE6C704" w14:textId="77777777" w:rsidR="00D264D4" w:rsidRDefault="004D1119">
            <w:pPr>
              <w:spacing w:after="0" w:line="240" w:lineRule="auto"/>
            </w:pPr>
            <w:r>
              <w:t>E-mail ID</w:t>
            </w:r>
          </w:p>
        </w:tc>
        <w:tc>
          <w:tcPr>
            <w:tcW w:w="5656" w:type="dxa"/>
            <w:vAlign w:val="center"/>
          </w:tcPr>
          <w:p w14:paraId="036DCFAE" w14:textId="47751C98" w:rsidR="00D264D4" w:rsidRPr="00DB679A" w:rsidRDefault="00DB679A">
            <w:pPr>
              <w:spacing w:after="0" w:line="240" w:lineRule="auto"/>
              <w:rPr>
                <w:rFonts w:ascii="Times New Roman" w:hAnsi="Times New Roman" w:cs="Times New Roman"/>
                <w:highlight w:val="yellow"/>
              </w:rPr>
            </w:pPr>
            <w:r w:rsidRPr="00DB679A">
              <w:rPr>
                <w:rFonts w:ascii="Times New Roman" w:hAnsi="Times New Roman" w:cs="Times New Roman"/>
              </w:rPr>
              <w:t>yogendraprasad.p@gmail.com</w:t>
            </w:r>
          </w:p>
        </w:tc>
      </w:tr>
      <w:tr w:rsidR="00DB679A" w14:paraId="26FE8E0D" w14:textId="77777777" w:rsidTr="00AC5CC8">
        <w:trPr>
          <w:trHeight w:val="366"/>
        </w:trPr>
        <w:tc>
          <w:tcPr>
            <w:tcW w:w="1883" w:type="dxa"/>
            <w:vMerge w:val="restart"/>
          </w:tcPr>
          <w:p w14:paraId="6D442B43" w14:textId="77777777" w:rsidR="00DB679A" w:rsidRDefault="00DB679A" w:rsidP="00DB679A">
            <w:pPr>
              <w:spacing w:after="0" w:line="240" w:lineRule="auto"/>
            </w:pPr>
            <w:r>
              <w:rPr>
                <w:b/>
                <w:bCs/>
              </w:rPr>
              <w:lastRenderedPageBreak/>
              <w:t>Inventor 3</w:t>
            </w:r>
          </w:p>
        </w:tc>
        <w:tc>
          <w:tcPr>
            <w:tcW w:w="1883" w:type="dxa"/>
          </w:tcPr>
          <w:p w14:paraId="6B3CA3FF" w14:textId="77777777" w:rsidR="00DB679A" w:rsidRDefault="00DB679A" w:rsidP="00DB679A">
            <w:pPr>
              <w:spacing w:after="0" w:line="240" w:lineRule="auto"/>
            </w:pPr>
            <w:r>
              <w:t>Address for communication</w:t>
            </w:r>
          </w:p>
        </w:tc>
        <w:tc>
          <w:tcPr>
            <w:tcW w:w="5656" w:type="dxa"/>
            <w:vAlign w:val="center"/>
          </w:tcPr>
          <w:p w14:paraId="106C54D1" w14:textId="6D608DEE" w:rsidR="00DB679A" w:rsidRDefault="00DB679A" w:rsidP="00DB679A">
            <w:pPr>
              <w:rPr>
                <w:lang w:val="en-IN"/>
              </w:rPr>
            </w:pPr>
            <w:r>
              <w:rPr>
                <w:rFonts w:ascii="Times New Roman" w:eastAsia="SimSun" w:hAnsi="Times New Roman"/>
                <w:color w:val="222222"/>
                <w:sz w:val="24"/>
                <w:szCs w:val="24"/>
                <w:shd w:val="clear" w:color="auto" w:fill="FFFFFF"/>
              </w:rPr>
              <w:t>3/1105-</w:t>
            </w:r>
            <w:proofErr w:type="gramStart"/>
            <w:r>
              <w:rPr>
                <w:rFonts w:ascii="Times New Roman" w:eastAsia="SimSun" w:hAnsi="Times New Roman"/>
                <w:color w:val="222222"/>
                <w:sz w:val="24"/>
                <w:szCs w:val="24"/>
                <w:shd w:val="clear" w:color="auto" w:fill="FFFFFF"/>
              </w:rPr>
              <w:t>F,G</w:t>
            </w:r>
            <w:proofErr w:type="gramEnd"/>
            <w:r>
              <w:rPr>
                <w:rFonts w:ascii="Times New Roman" w:eastAsia="SimSun" w:hAnsi="Times New Roman"/>
                <w:color w:val="222222"/>
                <w:sz w:val="24"/>
                <w:szCs w:val="24"/>
                <w:shd w:val="clear" w:color="auto" w:fill="FFFFFF"/>
              </w:rPr>
              <w:t xml:space="preserve">.V.P Colony, </w:t>
            </w:r>
            <w:proofErr w:type="spellStart"/>
            <w:r>
              <w:rPr>
                <w:rFonts w:ascii="Times New Roman" w:eastAsia="SimSun" w:hAnsi="Times New Roman"/>
                <w:color w:val="222222"/>
                <w:sz w:val="24"/>
                <w:szCs w:val="24"/>
                <w:shd w:val="clear" w:color="auto" w:fill="FFFFFF"/>
              </w:rPr>
              <w:t>Tadipatri</w:t>
            </w:r>
            <w:proofErr w:type="spellEnd"/>
            <w:r>
              <w:rPr>
                <w:rFonts w:ascii="Times New Roman" w:eastAsia="SimSun" w:hAnsi="Times New Roman"/>
                <w:color w:val="222222"/>
                <w:sz w:val="24"/>
                <w:szCs w:val="24"/>
                <w:shd w:val="clear" w:color="auto" w:fill="FFFFFF"/>
              </w:rPr>
              <w:t>, Anantapur district</w:t>
            </w:r>
          </w:p>
        </w:tc>
      </w:tr>
      <w:tr w:rsidR="00DB679A" w14:paraId="02BF15AB" w14:textId="77777777" w:rsidTr="00410E96">
        <w:trPr>
          <w:trHeight w:val="388"/>
        </w:trPr>
        <w:tc>
          <w:tcPr>
            <w:tcW w:w="1883" w:type="dxa"/>
            <w:vMerge/>
          </w:tcPr>
          <w:p w14:paraId="0E9C3E13" w14:textId="77777777" w:rsidR="00DB679A" w:rsidRDefault="00DB679A" w:rsidP="00DB679A">
            <w:pPr>
              <w:spacing w:after="0" w:line="240" w:lineRule="auto"/>
            </w:pPr>
          </w:p>
        </w:tc>
        <w:tc>
          <w:tcPr>
            <w:tcW w:w="1883" w:type="dxa"/>
          </w:tcPr>
          <w:p w14:paraId="1B061EF8" w14:textId="77777777" w:rsidR="00DB679A" w:rsidRDefault="00DB679A" w:rsidP="00DB679A">
            <w:pPr>
              <w:spacing w:after="0" w:line="240" w:lineRule="auto"/>
            </w:pPr>
            <w:r>
              <w:t>Contact number</w:t>
            </w:r>
          </w:p>
        </w:tc>
        <w:tc>
          <w:tcPr>
            <w:tcW w:w="5656" w:type="dxa"/>
            <w:vAlign w:val="center"/>
          </w:tcPr>
          <w:p w14:paraId="54DECF2F" w14:textId="2851DEDA" w:rsidR="00DB679A" w:rsidRDefault="00DB679A" w:rsidP="00DB679A">
            <w:r>
              <w:rPr>
                <w:rFonts w:ascii="Times New Roman" w:eastAsia="SimSun" w:hAnsi="Times New Roman"/>
                <w:color w:val="222222"/>
                <w:sz w:val="24"/>
                <w:szCs w:val="24"/>
                <w:shd w:val="clear" w:color="auto" w:fill="FFFFFF"/>
              </w:rPr>
              <w:t>9550949661</w:t>
            </w:r>
          </w:p>
        </w:tc>
      </w:tr>
      <w:tr w:rsidR="00DB679A" w14:paraId="5FCF35F6" w14:textId="77777777" w:rsidTr="00C823FA">
        <w:trPr>
          <w:trHeight w:val="366"/>
        </w:trPr>
        <w:tc>
          <w:tcPr>
            <w:tcW w:w="1883" w:type="dxa"/>
            <w:vMerge/>
          </w:tcPr>
          <w:p w14:paraId="77AF018E" w14:textId="77777777" w:rsidR="00DB679A" w:rsidRDefault="00DB679A" w:rsidP="00DB679A">
            <w:pPr>
              <w:spacing w:after="0" w:line="240" w:lineRule="auto"/>
            </w:pPr>
          </w:p>
        </w:tc>
        <w:tc>
          <w:tcPr>
            <w:tcW w:w="1883" w:type="dxa"/>
          </w:tcPr>
          <w:p w14:paraId="0FDBACE3" w14:textId="77777777" w:rsidR="00DB679A" w:rsidRDefault="00DB679A" w:rsidP="00DB679A">
            <w:pPr>
              <w:spacing w:after="0" w:line="240" w:lineRule="auto"/>
            </w:pPr>
            <w:r>
              <w:t>Citizenship</w:t>
            </w:r>
          </w:p>
        </w:tc>
        <w:tc>
          <w:tcPr>
            <w:tcW w:w="5656" w:type="dxa"/>
          </w:tcPr>
          <w:p w14:paraId="79843416" w14:textId="77777777" w:rsidR="00DB679A" w:rsidRDefault="00DB679A" w:rsidP="00DB679A">
            <w:pPr>
              <w:spacing w:after="0" w:line="240" w:lineRule="auto"/>
            </w:pPr>
            <w:r>
              <w:t>Indian</w:t>
            </w:r>
          </w:p>
        </w:tc>
      </w:tr>
      <w:tr w:rsidR="00DB679A" w14:paraId="027F8CEF" w14:textId="77777777" w:rsidTr="00665967">
        <w:trPr>
          <w:trHeight w:val="366"/>
        </w:trPr>
        <w:tc>
          <w:tcPr>
            <w:tcW w:w="1883" w:type="dxa"/>
            <w:vMerge/>
          </w:tcPr>
          <w:p w14:paraId="2B5615E1" w14:textId="77777777" w:rsidR="00DB679A" w:rsidRDefault="00DB679A" w:rsidP="00DB679A">
            <w:pPr>
              <w:spacing w:after="0" w:line="240" w:lineRule="auto"/>
            </w:pPr>
          </w:p>
        </w:tc>
        <w:tc>
          <w:tcPr>
            <w:tcW w:w="1883" w:type="dxa"/>
          </w:tcPr>
          <w:p w14:paraId="209227B7" w14:textId="77777777" w:rsidR="00DB679A" w:rsidRDefault="00DB679A" w:rsidP="00DB679A">
            <w:pPr>
              <w:spacing w:after="0" w:line="240" w:lineRule="auto"/>
            </w:pPr>
            <w:r>
              <w:t>E-mail ID</w:t>
            </w:r>
          </w:p>
        </w:tc>
        <w:tc>
          <w:tcPr>
            <w:tcW w:w="5656" w:type="dxa"/>
            <w:vAlign w:val="center"/>
          </w:tcPr>
          <w:p w14:paraId="220A5C31" w14:textId="45FF6A8D" w:rsidR="00DB679A" w:rsidRDefault="00DB679A" w:rsidP="00DB679A">
            <w:pPr>
              <w:spacing w:after="0" w:line="240" w:lineRule="auto"/>
              <w:rPr>
                <w:highlight w:val="yellow"/>
              </w:rPr>
            </w:pPr>
            <w:r>
              <w:rPr>
                <w:rFonts w:ascii="Times New Roman" w:eastAsia="SimSun" w:hAnsi="Times New Roman"/>
                <w:color w:val="000000" w:themeColor="text1"/>
                <w:sz w:val="24"/>
                <w:szCs w:val="24"/>
                <w:shd w:val="clear" w:color="auto" w:fill="FFFFFF"/>
                <w:lang w:val="en-IN"/>
              </w:rPr>
              <w:t xml:space="preserve">saitejaswini527@gmail.com </w:t>
            </w:r>
          </w:p>
        </w:tc>
      </w:tr>
      <w:tr w:rsidR="00DB679A" w14:paraId="26CABA79" w14:textId="77777777" w:rsidTr="00C823FA">
        <w:trPr>
          <w:trHeight w:val="366"/>
        </w:trPr>
        <w:tc>
          <w:tcPr>
            <w:tcW w:w="1883" w:type="dxa"/>
            <w:vMerge w:val="restart"/>
          </w:tcPr>
          <w:p w14:paraId="724E6B16" w14:textId="77777777" w:rsidR="00DB679A" w:rsidRDefault="00DB679A" w:rsidP="00DB679A">
            <w:pPr>
              <w:spacing w:after="0" w:line="240" w:lineRule="auto"/>
            </w:pPr>
            <w:r>
              <w:rPr>
                <w:b/>
                <w:bCs/>
              </w:rPr>
              <w:t>Inventor 4</w:t>
            </w:r>
          </w:p>
        </w:tc>
        <w:tc>
          <w:tcPr>
            <w:tcW w:w="1883" w:type="dxa"/>
          </w:tcPr>
          <w:p w14:paraId="456F2906" w14:textId="77777777" w:rsidR="00DB679A" w:rsidRDefault="00DB679A" w:rsidP="00DB679A">
            <w:pPr>
              <w:spacing w:after="0" w:line="240" w:lineRule="auto"/>
            </w:pPr>
            <w:r>
              <w:t>Address for communication</w:t>
            </w:r>
          </w:p>
        </w:tc>
        <w:tc>
          <w:tcPr>
            <w:tcW w:w="5656" w:type="dxa"/>
          </w:tcPr>
          <w:p w14:paraId="5485A9AA" w14:textId="490087DE" w:rsidR="00DB679A" w:rsidRDefault="00DB679A" w:rsidP="00DB679A">
            <w:pPr>
              <w:shd w:val="clear" w:color="auto" w:fill="FFFFFF"/>
            </w:pPr>
            <w:r>
              <w:t xml:space="preserve">10-56/7, </w:t>
            </w:r>
            <w:proofErr w:type="spellStart"/>
            <w:r>
              <w:t>maruthi</w:t>
            </w:r>
            <w:proofErr w:type="spellEnd"/>
            <w:r>
              <w:t xml:space="preserve"> </w:t>
            </w:r>
            <w:proofErr w:type="spellStart"/>
            <w:r>
              <w:t>nagar</w:t>
            </w:r>
            <w:proofErr w:type="spellEnd"/>
            <w:r>
              <w:t>, Balaji colony</w:t>
            </w:r>
            <w:r>
              <w:t>, Tirupati</w:t>
            </w:r>
          </w:p>
        </w:tc>
      </w:tr>
      <w:tr w:rsidR="00DB679A" w14:paraId="396F9AE9" w14:textId="77777777" w:rsidTr="00C823FA">
        <w:trPr>
          <w:trHeight w:val="388"/>
        </w:trPr>
        <w:tc>
          <w:tcPr>
            <w:tcW w:w="1883" w:type="dxa"/>
            <w:vMerge/>
          </w:tcPr>
          <w:p w14:paraId="4A607405" w14:textId="77777777" w:rsidR="00DB679A" w:rsidRDefault="00DB679A" w:rsidP="00DB679A">
            <w:pPr>
              <w:spacing w:after="0" w:line="240" w:lineRule="auto"/>
            </w:pPr>
          </w:p>
        </w:tc>
        <w:tc>
          <w:tcPr>
            <w:tcW w:w="1883" w:type="dxa"/>
          </w:tcPr>
          <w:p w14:paraId="714FC944" w14:textId="77777777" w:rsidR="00DB679A" w:rsidRDefault="00DB679A" w:rsidP="00DB679A">
            <w:pPr>
              <w:spacing w:after="0" w:line="240" w:lineRule="auto"/>
            </w:pPr>
            <w:r>
              <w:t>Contact number</w:t>
            </w:r>
          </w:p>
        </w:tc>
        <w:tc>
          <w:tcPr>
            <w:tcW w:w="5656" w:type="dxa"/>
            <w:shd w:val="clear" w:color="auto" w:fill="auto"/>
          </w:tcPr>
          <w:p w14:paraId="1CE933A9" w14:textId="01D46235" w:rsidR="00DB679A" w:rsidRDefault="00DB679A" w:rsidP="00DB679A">
            <w:pPr>
              <w:shd w:val="clear" w:color="auto" w:fill="FFFFFF"/>
              <w:rPr>
                <w:lang w:val="en-IN"/>
              </w:rPr>
            </w:pPr>
            <w:r>
              <w:rPr>
                <w:rFonts w:ascii="Times New Roman" w:eastAsia="SimSun" w:hAnsi="Times New Roman"/>
                <w:sz w:val="24"/>
                <w:szCs w:val="24"/>
                <w:lang w:eastAsia="zh-CN"/>
              </w:rPr>
              <w:t>8500051253</w:t>
            </w:r>
          </w:p>
        </w:tc>
      </w:tr>
      <w:tr w:rsidR="00DB679A" w14:paraId="7B2E3D1C" w14:textId="77777777" w:rsidTr="00C823FA">
        <w:trPr>
          <w:trHeight w:val="366"/>
        </w:trPr>
        <w:tc>
          <w:tcPr>
            <w:tcW w:w="1883" w:type="dxa"/>
            <w:vMerge/>
          </w:tcPr>
          <w:p w14:paraId="09969F2F" w14:textId="77777777" w:rsidR="00DB679A" w:rsidRDefault="00DB679A" w:rsidP="00DB679A">
            <w:pPr>
              <w:spacing w:after="0" w:line="240" w:lineRule="auto"/>
            </w:pPr>
          </w:p>
        </w:tc>
        <w:tc>
          <w:tcPr>
            <w:tcW w:w="1883" w:type="dxa"/>
          </w:tcPr>
          <w:p w14:paraId="72658CF0" w14:textId="77777777" w:rsidR="00DB679A" w:rsidRDefault="00DB679A" w:rsidP="00DB679A">
            <w:pPr>
              <w:spacing w:after="0" w:line="240" w:lineRule="auto"/>
            </w:pPr>
            <w:r>
              <w:t>Citizenship</w:t>
            </w:r>
          </w:p>
        </w:tc>
        <w:tc>
          <w:tcPr>
            <w:tcW w:w="5656" w:type="dxa"/>
          </w:tcPr>
          <w:p w14:paraId="3CDCBC3D" w14:textId="22C215D7" w:rsidR="00DB679A" w:rsidRDefault="00DB679A" w:rsidP="00DB679A">
            <w:pPr>
              <w:spacing w:after="0" w:line="240" w:lineRule="auto"/>
            </w:pPr>
            <w:r>
              <w:t>Indian</w:t>
            </w:r>
          </w:p>
        </w:tc>
      </w:tr>
      <w:tr w:rsidR="00DB679A" w14:paraId="7960D902" w14:textId="77777777" w:rsidTr="00C823FA">
        <w:trPr>
          <w:trHeight w:val="366"/>
        </w:trPr>
        <w:tc>
          <w:tcPr>
            <w:tcW w:w="1883" w:type="dxa"/>
            <w:vMerge/>
          </w:tcPr>
          <w:p w14:paraId="37EB49EB" w14:textId="77777777" w:rsidR="00DB679A" w:rsidRDefault="00DB679A" w:rsidP="00DB679A">
            <w:pPr>
              <w:spacing w:after="0" w:line="240" w:lineRule="auto"/>
            </w:pPr>
          </w:p>
        </w:tc>
        <w:tc>
          <w:tcPr>
            <w:tcW w:w="1883" w:type="dxa"/>
          </w:tcPr>
          <w:p w14:paraId="587F81D4" w14:textId="77777777" w:rsidR="00DB679A" w:rsidRDefault="00DB679A" w:rsidP="00DB679A">
            <w:pPr>
              <w:spacing w:after="0" w:line="240" w:lineRule="auto"/>
            </w:pPr>
            <w:r>
              <w:t>E-mail ID</w:t>
            </w:r>
          </w:p>
        </w:tc>
        <w:tc>
          <w:tcPr>
            <w:tcW w:w="5656" w:type="dxa"/>
          </w:tcPr>
          <w:p w14:paraId="2EA48A78" w14:textId="09D430FC" w:rsidR="00DB679A" w:rsidRDefault="00DB679A" w:rsidP="00DB679A">
            <w:pPr>
              <w:spacing w:after="0" w:line="240" w:lineRule="auto"/>
              <w:rPr>
                <w:highlight w:val="yellow"/>
              </w:rPr>
            </w:pPr>
            <w:r>
              <w:rPr>
                <w:rFonts w:ascii="Times New Roman" w:hAnsi="Times New Roman"/>
              </w:rPr>
              <w:t xml:space="preserve">jnyanaprasoona25@gmail.com </w:t>
            </w:r>
          </w:p>
        </w:tc>
      </w:tr>
      <w:tr w:rsidR="00DB679A" w14:paraId="5C90FD02" w14:textId="77777777" w:rsidTr="00C823FA">
        <w:trPr>
          <w:trHeight w:val="366"/>
        </w:trPr>
        <w:tc>
          <w:tcPr>
            <w:tcW w:w="1883" w:type="dxa"/>
            <w:vMerge w:val="restart"/>
          </w:tcPr>
          <w:p w14:paraId="37E35706" w14:textId="37B11A6E" w:rsidR="00DB679A" w:rsidRDefault="00DB679A" w:rsidP="00DB679A">
            <w:pPr>
              <w:spacing w:after="0" w:line="240" w:lineRule="auto"/>
            </w:pPr>
            <w:r>
              <w:rPr>
                <w:b/>
                <w:bCs/>
              </w:rPr>
              <w:t xml:space="preserve">Inventor </w:t>
            </w:r>
            <w:r>
              <w:rPr>
                <w:b/>
                <w:bCs/>
              </w:rPr>
              <w:t>5</w:t>
            </w:r>
          </w:p>
        </w:tc>
        <w:tc>
          <w:tcPr>
            <w:tcW w:w="1883" w:type="dxa"/>
          </w:tcPr>
          <w:p w14:paraId="278E47B0" w14:textId="2B937C73" w:rsidR="00DB679A" w:rsidRDefault="00DB679A" w:rsidP="00DB679A">
            <w:pPr>
              <w:spacing w:after="0" w:line="240" w:lineRule="auto"/>
            </w:pPr>
            <w:r>
              <w:t>Address for communication</w:t>
            </w:r>
          </w:p>
        </w:tc>
        <w:tc>
          <w:tcPr>
            <w:tcW w:w="5656" w:type="dxa"/>
          </w:tcPr>
          <w:p w14:paraId="186101DB" w14:textId="426666B4" w:rsidR="00DB679A" w:rsidRDefault="00DB679A" w:rsidP="00DB679A">
            <w:pPr>
              <w:spacing w:after="0" w:line="240" w:lineRule="auto"/>
              <w:rPr>
                <w:rFonts w:ascii="Times New Roman" w:eastAsia="SimSun" w:hAnsi="Times New Roman"/>
                <w:color w:val="000000" w:themeColor="text1"/>
                <w:sz w:val="24"/>
                <w:szCs w:val="24"/>
                <w:shd w:val="clear" w:color="auto" w:fill="FFFFFF"/>
              </w:rPr>
            </w:pPr>
            <w:proofErr w:type="spellStart"/>
            <w:r>
              <w:rPr>
                <w:rFonts w:ascii="Times New Roman" w:eastAsia="SimSun" w:hAnsi="Times New Roman"/>
                <w:color w:val="222222"/>
                <w:sz w:val="24"/>
                <w:szCs w:val="24"/>
                <w:shd w:val="clear" w:color="auto" w:fill="FFFFFF"/>
                <w:lang w:eastAsia="zh-CN"/>
              </w:rPr>
              <w:t>vasanthapeta</w:t>
            </w:r>
            <w:proofErr w:type="spellEnd"/>
            <w:r>
              <w:rPr>
                <w:rFonts w:ascii="Times New Roman" w:eastAsia="SimSun" w:hAnsi="Times New Roman"/>
                <w:color w:val="222222"/>
                <w:sz w:val="24"/>
                <w:szCs w:val="24"/>
                <w:shd w:val="clear" w:color="auto" w:fill="FFFFFF"/>
                <w:lang w:eastAsia="zh-CN"/>
              </w:rPr>
              <w:t xml:space="preserve">, </w:t>
            </w:r>
            <w:proofErr w:type="spellStart"/>
            <w:r>
              <w:rPr>
                <w:rFonts w:ascii="Times New Roman" w:eastAsia="SimSun" w:hAnsi="Times New Roman"/>
                <w:color w:val="222222"/>
                <w:sz w:val="24"/>
                <w:szCs w:val="24"/>
                <w:shd w:val="clear" w:color="auto" w:fill="FFFFFF"/>
                <w:lang w:eastAsia="zh-CN"/>
              </w:rPr>
              <w:t>proddatur</w:t>
            </w:r>
            <w:proofErr w:type="spellEnd"/>
            <w:r>
              <w:rPr>
                <w:rFonts w:ascii="Times New Roman" w:eastAsia="SimSun" w:hAnsi="Times New Roman"/>
                <w:color w:val="222222"/>
                <w:sz w:val="24"/>
                <w:szCs w:val="24"/>
                <w:shd w:val="clear" w:color="auto" w:fill="FFFFFF"/>
                <w:lang w:eastAsia="zh-CN"/>
              </w:rPr>
              <w:t>,</w:t>
            </w:r>
            <w:r>
              <w:rPr>
                <w:rFonts w:ascii="Times New Roman" w:eastAsia="SimSun" w:hAnsi="Times New Roman"/>
                <w:color w:val="222222"/>
                <w:sz w:val="24"/>
                <w:szCs w:val="24"/>
                <w:shd w:val="clear" w:color="auto" w:fill="FFFFFF"/>
                <w:lang w:eastAsia="zh-CN"/>
              </w:rPr>
              <w:t xml:space="preserve"> </w:t>
            </w:r>
            <w:proofErr w:type="spellStart"/>
            <w:proofErr w:type="gramStart"/>
            <w:r>
              <w:rPr>
                <w:rFonts w:ascii="Times New Roman" w:eastAsia="SimSun" w:hAnsi="Times New Roman"/>
                <w:color w:val="222222"/>
                <w:sz w:val="24"/>
                <w:szCs w:val="24"/>
                <w:shd w:val="clear" w:color="auto" w:fill="FFFFFF"/>
                <w:lang w:eastAsia="zh-CN"/>
              </w:rPr>
              <w:t>kadapa</w:t>
            </w:r>
            <w:proofErr w:type="spellEnd"/>
            <w:r>
              <w:rPr>
                <w:rFonts w:ascii="Times New Roman" w:eastAsia="SimSun" w:hAnsi="Times New Roman"/>
                <w:color w:val="222222"/>
                <w:sz w:val="24"/>
                <w:szCs w:val="24"/>
                <w:shd w:val="clear" w:color="auto" w:fill="FFFFFF"/>
                <w:lang w:eastAsia="zh-CN"/>
              </w:rPr>
              <w:t xml:space="preserve">  District</w:t>
            </w:r>
            <w:proofErr w:type="gramEnd"/>
            <w:r>
              <w:rPr>
                <w:rFonts w:ascii="Times New Roman" w:eastAsia="SimSun" w:hAnsi="Times New Roman"/>
                <w:color w:val="222222"/>
                <w:sz w:val="24"/>
                <w:szCs w:val="24"/>
                <w:shd w:val="clear" w:color="auto" w:fill="FFFFFF"/>
                <w:lang w:eastAsia="zh-CN"/>
              </w:rPr>
              <w:t>, Andhra Pradesh</w:t>
            </w:r>
          </w:p>
        </w:tc>
      </w:tr>
      <w:tr w:rsidR="00DB679A" w14:paraId="6D5D53E2" w14:textId="77777777" w:rsidTr="00C823FA">
        <w:trPr>
          <w:trHeight w:val="366"/>
        </w:trPr>
        <w:tc>
          <w:tcPr>
            <w:tcW w:w="1883" w:type="dxa"/>
            <w:vMerge/>
          </w:tcPr>
          <w:p w14:paraId="41471662" w14:textId="77777777" w:rsidR="00DB679A" w:rsidRDefault="00DB679A" w:rsidP="00DB679A">
            <w:pPr>
              <w:spacing w:after="0" w:line="240" w:lineRule="auto"/>
            </w:pPr>
          </w:p>
        </w:tc>
        <w:tc>
          <w:tcPr>
            <w:tcW w:w="1883" w:type="dxa"/>
          </w:tcPr>
          <w:p w14:paraId="5F329394" w14:textId="11CD0D4D" w:rsidR="00DB679A" w:rsidRDefault="00DB679A" w:rsidP="00DB679A">
            <w:pPr>
              <w:spacing w:after="0" w:line="240" w:lineRule="auto"/>
            </w:pPr>
            <w:r>
              <w:t>Contact number</w:t>
            </w:r>
          </w:p>
        </w:tc>
        <w:tc>
          <w:tcPr>
            <w:tcW w:w="5656" w:type="dxa"/>
          </w:tcPr>
          <w:p w14:paraId="325476C6" w14:textId="72C56805" w:rsidR="00DB679A" w:rsidRDefault="00DB679A" w:rsidP="00DB679A">
            <w:pPr>
              <w:spacing w:after="0" w:line="240" w:lineRule="auto"/>
              <w:rPr>
                <w:rFonts w:ascii="Times New Roman" w:eastAsia="SimSun" w:hAnsi="Times New Roman"/>
                <w:color w:val="000000" w:themeColor="text1"/>
                <w:sz w:val="24"/>
                <w:szCs w:val="24"/>
                <w:shd w:val="clear" w:color="auto" w:fill="FFFFFF"/>
              </w:rPr>
            </w:pPr>
            <w:r>
              <w:rPr>
                <w:lang w:val="en-IN"/>
              </w:rPr>
              <w:t>6309430569</w:t>
            </w:r>
          </w:p>
        </w:tc>
      </w:tr>
      <w:tr w:rsidR="00DB679A" w14:paraId="2F317F16" w14:textId="77777777" w:rsidTr="00C823FA">
        <w:trPr>
          <w:trHeight w:val="366"/>
        </w:trPr>
        <w:tc>
          <w:tcPr>
            <w:tcW w:w="1883" w:type="dxa"/>
            <w:vMerge/>
          </w:tcPr>
          <w:p w14:paraId="3067E9A8" w14:textId="77777777" w:rsidR="00DB679A" w:rsidRDefault="00DB679A" w:rsidP="00DB679A">
            <w:pPr>
              <w:spacing w:after="0" w:line="240" w:lineRule="auto"/>
            </w:pPr>
          </w:p>
        </w:tc>
        <w:tc>
          <w:tcPr>
            <w:tcW w:w="1883" w:type="dxa"/>
          </w:tcPr>
          <w:p w14:paraId="1D7BA2E2" w14:textId="39CED9F7" w:rsidR="00DB679A" w:rsidRDefault="00DB679A" w:rsidP="00DB679A">
            <w:pPr>
              <w:spacing w:after="0" w:line="240" w:lineRule="auto"/>
            </w:pPr>
            <w:r>
              <w:t>Citizenship</w:t>
            </w:r>
          </w:p>
        </w:tc>
        <w:tc>
          <w:tcPr>
            <w:tcW w:w="5656" w:type="dxa"/>
          </w:tcPr>
          <w:p w14:paraId="2B246B34" w14:textId="2AC7E4C4" w:rsidR="00DB679A" w:rsidRDefault="00DB679A" w:rsidP="00DB679A">
            <w:pPr>
              <w:spacing w:after="0" w:line="240" w:lineRule="auto"/>
              <w:rPr>
                <w:rFonts w:ascii="Times New Roman" w:eastAsia="SimSun" w:hAnsi="Times New Roman"/>
                <w:color w:val="000000" w:themeColor="text1"/>
                <w:sz w:val="24"/>
                <w:szCs w:val="24"/>
                <w:shd w:val="clear" w:color="auto" w:fill="FFFFFF"/>
              </w:rPr>
            </w:pPr>
            <w:r>
              <w:t>Indian</w:t>
            </w:r>
          </w:p>
        </w:tc>
      </w:tr>
      <w:tr w:rsidR="00DB679A" w14:paraId="55ACEE7D" w14:textId="77777777" w:rsidTr="00C823FA">
        <w:trPr>
          <w:trHeight w:val="366"/>
        </w:trPr>
        <w:tc>
          <w:tcPr>
            <w:tcW w:w="1883" w:type="dxa"/>
            <w:vMerge/>
          </w:tcPr>
          <w:p w14:paraId="18E536A0" w14:textId="77777777" w:rsidR="00DB679A" w:rsidRDefault="00DB679A" w:rsidP="00DB679A">
            <w:pPr>
              <w:spacing w:after="0" w:line="240" w:lineRule="auto"/>
            </w:pPr>
          </w:p>
        </w:tc>
        <w:tc>
          <w:tcPr>
            <w:tcW w:w="1883" w:type="dxa"/>
          </w:tcPr>
          <w:p w14:paraId="2C6D647A" w14:textId="54AA8D12" w:rsidR="00DB679A" w:rsidRDefault="00DB679A" w:rsidP="00DB679A">
            <w:pPr>
              <w:spacing w:after="0" w:line="240" w:lineRule="auto"/>
            </w:pPr>
            <w:r>
              <w:t>E-mail ID</w:t>
            </w:r>
          </w:p>
        </w:tc>
        <w:tc>
          <w:tcPr>
            <w:tcW w:w="5656" w:type="dxa"/>
          </w:tcPr>
          <w:p w14:paraId="7BB479AD" w14:textId="5798F43E" w:rsidR="00DB679A" w:rsidRDefault="00DB679A" w:rsidP="00DB679A">
            <w:pPr>
              <w:spacing w:after="0" w:line="240" w:lineRule="auto"/>
              <w:rPr>
                <w:rFonts w:ascii="Times New Roman" w:eastAsia="SimSun" w:hAnsi="Times New Roman"/>
                <w:color w:val="000000" w:themeColor="text1"/>
                <w:sz w:val="24"/>
                <w:szCs w:val="24"/>
                <w:shd w:val="clear" w:color="auto" w:fill="FFFFFF"/>
              </w:rPr>
            </w:pPr>
            <w:r>
              <w:rPr>
                <w:rFonts w:ascii="Times New Roman" w:eastAsia="SimSun" w:hAnsi="Times New Roman"/>
                <w:color w:val="000000" w:themeColor="text1"/>
                <w:sz w:val="24"/>
                <w:szCs w:val="24"/>
                <w:shd w:val="clear" w:color="auto" w:fill="FFFFFF"/>
              </w:rPr>
              <w:t>rakeshyadavs705@gmail.com</w:t>
            </w:r>
          </w:p>
        </w:tc>
      </w:tr>
    </w:tbl>
    <w:p w14:paraId="13722381" w14:textId="77777777" w:rsidR="00D264D4" w:rsidRDefault="00D264D4">
      <w:pPr>
        <w:pBdr>
          <w:bottom w:val="single" w:sz="6" w:space="1" w:color="auto"/>
        </w:pBdr>
        <w:jc w:val="both"/>
        <w:rPr>
          <w:b/>
          <w:bCs/>
        </w:rPr>
      </w:pPr>
    </w:p>
    <w:p w14:paraId="1CC8D66B" w14:textId="77777777" w:rsidR="00D264D4" w:rsidRDefault="004D1119">
      <w:pPr>
        <w:pBdr>
          <w:bottom w:val="single" w:sz="6" w:space="1" w:color="auto"/>
        </w:pBdr>
        <w:jc w:val="both"/>
        <w:rPr>
          <w:sz w:val="16"/>
          <w:szCs w:val="16"/>
        </w:rPr>
      </w:pPr>
      <w:r>
        <w:rPr>
          <w:b/>
          <w:bCs/>
        </w:rPr>
        <w:t xml:space="preserve">FIELD OF THE INVENTION: </w:t>
      </w:r>
    </w:p>
    <w:p w14:paraId="5FD69671" w14:textId="77777777" w:rsidR="00D264D4" w:rsidRDefault="004D1119">
      <w:r>
        <w:rPr>
          <w:sz w:val="20"/>
          <w:szCs w:val="20"/>
        </w:rPr>
        <w:t>Mention the field(s) of invention</w:t>
      </w:r>
    </w:p>
    <w:tbl>
      <w:tblPr>
        <w:tblStyle w:val="TableGrid"/>
        <w:tblW w:w="9519" w:type="dxa"/>
        <w:tblLook w:val="04A0" w:firstRow="1" w:lastRow="0" w:firstColumn="1" w:lastColumn="0" w:noHBand="0" w:noVBand="1"/>
      </w:tblPr>
      <w:tblGrid>
        <w:gridCol w:w="9519"/>
      </w:tblGrid>
      <w:tr w:rsidR="00D264D4" w14:paraId="7C1A6EC0" w14:textId="77777777">
        <w:trPr>
          <w:trHeight w:val="607"/>
        </w:trPr>
        <w:tc>
          <w:tcPr>
            <w:tcW w:w="9519" w:type="dxa"/>
          </w:tcPr>
          <w:p w14:paraId="46566982" w14:textId="77777777" w:rsidR="00D264D4" w:rsidRDefault="004D1119">
            <w:pPr>
              <w:spacing w:after="0" w:line="360" w:lineRule="auto"/>
              <w:jc w:val="both"/>
              <w:rPr>
                <w:rFonts w:ascii="Times New Roman" w:hAnsi="Times New Roman" w:cs="Times New Roman"/>
                <w:sz w:val="24"/>
                <w:szCs w:val="24"/>
              </w:rPr>
            </w:pPr>
            <w:r>
              <w:rPr>
                <w:rFonts w:ascii="Times New Roman" w:eastAsia="SimSun" w:hAnsi="Times New Roman"/>
                <w:sz w:val="24"/>
                <w:szCs w:val="24"/>
              </w:rPr>
              <w:t xml:space="preserve">The present invention relates to the fields of financial forecasting, machine learning, deep learning, stock market analysis, time-series modeling, and web-based financial </w:t>
            </w:r>
            <w:r>
              <w:rPr>
                <w:rFonts w:ascii="Times New Roman" w:eastAsia="SimSun" w:hAnsi="Times New Roman"/>
                <w:sz w:val="24"/>
                <w:szCs w:val="24"/>
              </w:rPr>
              <w:t>applications.</w:t>
            </w:r>
          </w:p>
        </w:tc>
      </w:tr>
    </w:tbl>
    <w:p w14:paraId="1D17A361" w14:textId="77777777" w:rsidR="00D264D4" w:rsidRDefault="00D264D4"/>
    <w:p w14:paraId="2EE37BCF" w14:textId="77777777" w:rsidR="00D264D4" w:rsidRDefault="004D1119">
      <w:pPr>
        <w:pBdr>
          <w:bottom w:val="single" w:sz="6" w:space="1" w:color="auto"/>
        </w:pBdr>
        <w:jc w:val="both"/>
        <w:rPr>
          <w:sz w:val="16"/>
          <w:szCs w:val="16"/>
        </w:rPr>
      </w:pPr>
      <w:r>
        <w:rPr>
          <w:b/>
          <w:bCs/>
        </w:rPr>
        <w:t xml:space="preserve">NOVELTY OF THE INVENTION: </w:t>
      </w:r>
    </w:p>
    <w:p w14:paraId="6811772F" w14:textId="77777777" w:rsidR="00D264D4" w:rsidRDefault="004D1119">
      <w:r>
        <w:rPr>
          <w:sz w:val="20"/>
          <w:szCs w:val="20"/>
        </w:rPr>
        <w:t>The novelty of an invention refers to the requirement that the invention must be new and not previously disclosed to the public before the patent application.</w:t>
      </w:r>
    </w:p>
    <w:tbl>
      <w:tblPr>
        <w:tblStyle w:val="TableGrid"/>
        <w:tblW w:w="9559" w:type="dxa"/>
        <w:tblLook w:val="04A0" w:firstRow="1" w:lastRow="0" w:firstColumn="1" w:lastColumn="0" w:noHBand="0" w:noVBand="1"/>
      </w:tblPr>
      <w:tblGrid>
        <w:gridCol w:w="9559"/>
      </w:tblGrid>
      <w:tr w:rsidR="00D264D4" w14:paraId="4B0C4C13" w14:textId="77777777">
        <w:trPr>
          <w:trHeight w:val="1144"/>
        </w:trPr>
        <w:tc>
          <w:tcPr>
            <w:tcW w:w="9559" w:type="dxa"/>
          </w:tcPr>
          <w:p w14:paraId="01162EC1" w14:textId="77777777" w:rsidR="00D264D4" w:rsidRDefault="004D1119">
            <w:pPr>
              <w:spacing w:after="0" w:line="360" w:lineRule="auto"/>
              <w:jc w:val="both"/>
              <w:rPr>
                <w:rFonts w:ascii="Times New Roman" w:hAnsi="Times New Roman" w:cs="Times New Roman"/>
                <w:sz w:val="24"/>
                <w:szCs w:val="24"/>
                <w:lang w:val="en-IN"/>
              </w:rPr>
            </w:pPr>
            <w:r>
              <w:rPr>
                <w:rFonts w:ascii="Times New Roman" w:eastAsia="SimSun" w:hAnsi="Times New Roman"/>
                <w:sz w:val="24"/>
                <w:szCs w:val="24"/>
                <w:lang w:val="en-IN"/>
              </w:rPr>
              <w:t xml:space="preserve">The novelty of the invention lies in its hybrid </w:t>
            </w:r>
            <w:r>
              <w:rPr>
                <w:rFonts w:ascii="Times New Roman" w:eastAsia="SimSun" w:hAnsi="Times New Roman"/>
                <w:sz w:val="24"/>
                <w:szCs w:val="24"/>
                <w:lang w:val="en-IN"/>
              </w:rPr>
              <w:t>deep learning framework that combines Convolutional Neural Networks (CNNs) and Long Short-Term Memory (LSTM) networks for accurate stock market price prediction, integrated with ARIMA for enhanced short-term forecasting. Unlike conventional financial model</w:t>
            </w:r>
            <w:r>
              <w:rPr>
                <w:rFonts w:ascii="Times New Roman" w:eastAsia="SimSun" w:hAnsi="Times New Roman"/>
                <w:sz w:val="24"/>
                <w:szCs w:val="24"/>
                <w:lang w:val="en-IN"/>
              </w:rPr>
              <w:t xml:space="preserve">s that rely solely on historical trends or single machine learning algorithms, this invention leverages both spatial and temporal data patterns, enabling more accurate forecasting of stock price movements. The system is further distinguished by its use of </w:t>
            </w:r>
            <w:r>
              <w:rPr>
                <w:rFonts w:ascii="Times New Roman" w:eastAsia="SimSun" w:hAnsi="Times New Roman"/>
                <w:sz w:val="24"/>
                <w:szCs w:val="24"/>
                <w:lang w:val="en-IN"/>
              </w:rPr>
              <w:t xml:space="preserve">real-time stock data retrieved via APIs, ensuring up-to-date predictions. Additionally, </w:t>
            </w:r>
            <w:r>
              <w:rPr>
                <w:rFonts w:ascii="Times New Roman" w:eastAsia="SimSun" w:hAnsi="Times New Roman"/>
                <w:sz w:val="24"/>
                <w:szCs w:val="24"/>
                <w:lang w:val="en-IN"/>
              </w:rPr>
              <w:lastRenderedPageBreak/>
              <w:t>the predictions are visualized through a user-friendly web interface, making the system accessible to retail investors without requiring technical expertise. This integ</w:t>
            </w:r>
            <w:r>
              <w:rPr>
                <w:rFonts w:ascii="Times New Roman" w:eastAsia="SimSun" w:hAnsi="Times New Roman"/>
                <w:sz w:val="24"/>
                <w:szCs w:val="24"/>
                <w:lang w:val="en-IN"/>
              </w:rPr>
              <w:t>rated approach offers a unique blend of accuracy, timeliness, and usability not found in traditional forecasting tools.</w:t>
            </w:r>
          </w:p>
        </w:tc>
      </w:tr>
    </w:tbl>
    <w:p w14:paraId="31CF43F4" w14:textId="77777777" w:rsidR="00D264D4" w:rsidRDefault="00D264D4"/>
    <w:p w14:paraId="776EBEC7" w14:textId="77777777" w:rsidR="00D264D4" w:rsidRDefault="004D1119">
      <w:pPr>
        <w:pBdr>
          <w:bottom w:val="single" w:sz="6" w:space="1" w:color="auto"/>
        </w:pBdr>
        <w:jc w:val="both"/>
        <w:rPr>
          <w:sz w:val="16"/>
          <w:szCs w:val="16"/>
        </w:rPr>
      </w:pPr>
      <w:r>
        <w:rPr>
          <w:b/>
          <w:bCs/>
        </w:rPr>
        <w:t xml:space="preserve">ABSTRACT OF THE INVENTION: </w:t>
      </w:r>
    </w:p>
    <w:p w14:paraId="6E99E202" w14:textId="77777777" w:rsidR="00D264D4" w:rsidRDefault="004D1119">
      <w:r>
        <w:rPr>
          <w:sz w:val="20"/>
          <w:szCs w:val="20"/>
        </w:rPr>
        <w:t>Please mention the proposed abstract of the invention. Make sure you describe the invention in not more th</w:t>
      </w:r>
      <w:r>
        <w:rPr>
          <w:sz w:val="20"/>
          <w:szCs w:val="20"/>
        </w:rPr>
        <w:t xml:space="preserve">an 150 words. </w:t>
      </w:r>
    </w:p>
    <w:tbl>
      <w:tblPr>
        <w:tblStyle w:val="TableGrid"/>
        <w:tblW w:w="9613" w:type="dxa"/>
        <w:tblLook w:val="04A0" w:firstRow="1" w:lastRow="0" w:firstColumn="1" w:lastColumn="0" w:noHBand="0" w:noVBand="1"/>
      </w:tblPr>
      <w:tblGrid>
        <w:gridCol w:w="9613"/>
      </w:tblGrid>
      <w:tr w:rsidR="00D264D4" w14:paraId="782A9384" w14:textId="77777777">
        <w:trPr>
          <w:trHeight w:val="3614"/>
        </w:trPr>
        <w:tc>
          <w:tcPr>
            <w:tcW w:w="9613" w:type="dxa"/>
          </w:tcPr>
          <w:p w14:paraId="20806189" w14:textId="77777777" w:rsidR="00D264D4" w:rsidRDefault="004D1119">
            <w:pPr>
              <w:pStyle w:val="NormalWeb"/>
              <w:spacing w:beforeAutospacing="1" w:after="0" w:afterAutospacing="1" w:line="360" w:lineRule="auto"/>
              <w:jc w:val="both"/>
              <w:rPr>
                <w:rFonts w:ascii="Times New Roman" w:hAnsi="Times New Roman" w:cs="Times New Roman"/>
                <w:lang w:val="en-IN"/>
              </w:rPr>
            </w:pPr>
            <w:r>
              <w:t>This invention presents an intelligent stock market price prediction system that leverages a hybrid deep learning framework combining Convolutional Neural Networks (CNNs) and Long Short-Term Memory (LSTM) networks to forecast the next five c</w:t>
            </w:r>
            <w:r>
              <w:t>andlesticks for any NSE or BSE stock. The model captures both spatial and temporal patterns in stock data to enhance prediction accuracy. For short-term forecasting, the system integrates the ARIMA model to analyze time-series trends effectively. Real-time</w:t>
            </w:r>
            <w:r>
              <w:t xml:space="preserve"> stock data is collected using APIs, ensuring the system provides up-to-date predictions. The results are displayed on a user-friendly web interface using candlestick charts, allowing investors to interpret insights easily. This integrated approach improve</w:t>
            </w:r>
            <w:r>
              <w:t>s the accuracy, usability, and relevance of stock market forecasting, offering retail investors a reliable tool for informed decision-making.</w:t>
            </w:r>
          </w:p>
        </w:tc>
      </w:tr>
    </w:tbl>
    <w:p w14:paraId="146A2B7D" w14:textId="77777777" w:rsidR="00D264D4" w:rsidRDefault="00D264D4"/>
    <w:p w14:paraId="481309B1" w14:textId="77777777" w:rsidR="00D264D4" w:rsidRDefault="004D1119">
      <w:pPr>
        <w:pBdr>
          <w:bottom w:val="single" w:sz="6" w:space="1" w:color="auto"/>
        </w:pBdr>
        <w:jc w:val="both"/>
        <w:rPr>
          <w:sz w:val="16"/>
          <w:szCs w:val="16"/>
        </w:rPr>
      </w:pPr>
      <w:r>
        <w:rPr>
          <w:b/>
          <w:bCs/>
        </w:rPr>
        <w:t xml:space="preserve">BACKGROUND OF THE INVENTION: </w:t>
      </w:r>
    </w:p>
    <w:p w14:paraId="1D679662" w14:textId="77777777" w:rsidR="00D264D4" w:rsidRDefault="004D1119">
      <w:r>
        <w:rPr>
          <w:sz w:val="20"/>
          <w:szCs w:val="20"/>
        </w:rPr>
        <w:t xml:space="preserve">Please mention the background of the invention. Include the problems with the </w:t>
      </w:r>
      <w:r>
        <w:rPr>
          <w:sz w:val="20"/>
          <w:szCs w:val="20"/>
        </w:rPr>
        <w:t xml:space="preserve">existing art/ literature and mention the advantages over the existing art. </w:t>
      </w:r>
      <w:proofErr w:type="gramStart"/>
      <w:r>
        <w:rPr>
          <w:sz w:val="20"/>
          <w:szCs w:val="20"/>
        </w:rPr>
        <w:t>( not</w:t>
      </w:r>
      <w:proofErr w:type="gramEnd"/>
      <w:r>
        <w:rPr>
          <w:sz w:val="20"/>
          <w:szCs w:val="20"/>
        </w:rPr>
        <w:t xml:space="preserve"> more than 150 words)</w:t>
      </w:r>
    </w:p>
    <w:tbl>
      <w:tblPr>
        <w:tblStyle w:val="TableGrid"/>
        <w:tblW w:w="9634" w:type="dxa"/>
        <w:tblLook w:val="04A0" w:firstRow="1" w:lastRow="0" w:firstColumn="1" w:lastColumn="0" w:noHBand="0" w:noVBand="1"/>
      </w:tblPr>
      <w:tblGrid>
        <w:gridCol w:w="9634"/>
      </w:tblGrid>
      <w:tr w:rsidR="00D264D4" w14:paraId="7421F439" w14:textId="77777777">
        <w:trPr>
          <w:trHeight w:val="1722"/>
        </w:trPr>
        <w:tc>
          <w:tcPr>
            <w:tcW w:w="9634" w:type="dxa"/>
          </w:tcPr>
          <w:p w14:paraId="2A00E13B" w14:textId="77777777" w:rsidR="00D264D4" w:rsidRDefault="004D1119">
            <w:pPr>
              <w:pStyle w:val="NormalWeb"/>
              <w:spacing w:beforeAutospacing="1" w:after="0" w:afterAutospacing="1" w:line="360" w:lineRule="auto"/>
              <w:jc w:val="both"/>
              <w:rPr>
                <w:rStyle w:val="Strong"/>
                <w:rFonts w:ascii="Times New Roman" w:hAnsi="Times New Roman"/>
                <w:b w:val="0"/>
                <w:bCs w:val="0"/>
              </w:rPr>
            </w:pPr>
            <w:r>
              <w:rPr>
                <w:rStyle w:val="Strong"/>
                <w:rFonts w:ascii="Times New Roman" w:hAnsi="Times New Roman"/>
                <w:b w:val="0"/>
                <w:bCs w:val="0"/>
              </w:rPr>
              <w:t>The invention relates to an intelligent financial forecasting system that predicts stock price movements using advanced machine learning and deep learning</w:t>
            </w:r>
            <w:r>
              <w:rPr>
                <w:rStyle w:val="Strong"/>
                <w:rFonts w:ascii="Times New Roman" w:hAnsi="Times New Roman"/>
                <w:b w:val="0"/>
                <w:bCs w:val="0"/>
              </w:rPr>
              <w:t xml:space="preserve"> techniques. It is designed to support retail investors in making informed decisions by analyzing historical and real-time stock data. Traditional methods such as SMA, EMA, and linear regression are limited by their reliance on static historical data and i</w:t>
            </w:r>
            <w:r>
              <w:rPr>
                <w:rStyle w:val="Strong"/>
                <w:rFonts w:ascii="Times New Roman" w:hAnsi="Times New Roman"/>
                <w:b w:val="0"/>
                <w:bCs w:val="0"/>
              </w:rPr>
              <w:t>nability to adapt to sudden market changes.</w:t>
            </w:r>
          </w:p>
          <w:p w14:paraId="7ECD4DAD" w14:textId="77777777" w:rsidR="00D264D4" w:rsidRDefault="004D1119">
            <w:pPr>
              <w:pStyle w:val="NormalWeb"/>
              <w:spacing w:beforeAutospacing="1" w:after="0" w:afterAutospacing="1" w:line="360" w:lineRule="auto"/>
              <w:jc w:val="both"/>
              <w:rPr>
                <w:rStyle w:val="Strong"/>
                <w:rFonts w:ascii="Times New Roman" w:hAnsi="Times New Roman"/>
                <w:b w:val="0"/>
                <w:bCs w:val="0"/>
              </w:rPr>
            </w:pPr>
            <w:r>
              <w:rPr>
                <w:rStyle w:val="Strong"/>
                <w:rFonts w:ascii="Times New Roman" w:hAnsi="Times New Roman"/>
                <w:b w:val="0"/>
                <w:bCs w:val="0"/>
              </w:rPr>
              <w:t xml:space="preserve">This system overcomes such limitations by integrating a hybrid CNN-LSTM model that captures both spatial and temporal trends in stock price data. Additionally, it incorporates ARIMA for </w:t>
            </w:r>
            <w:r>
              <w:rPr>
                <w:rStyle w:val="Strong"/>
                <w:rFonts w:ascii="Times New Roman" w:hAnsi="Times New Roman"/>
                <w:b w:val="0"/>
                <w:bCs w:val="0"/>
              </w:rPr>
              <w:lastRenderedPageBreak/>
              <w:t>improved short-term foreca</w:t>
            </w:r>
            <w:r>
              <w:rPr>
                <w:rStyle w:val="Strong"/>
                <w:rFonts w:ascii="Times New Roman" w:hAnsi="Times New Roman"/>
                <w:b w:val="0"/>
                <w:bCs w:val="0"/>
              </w:rPr>
              <w:t>sting. What makes this invention unique is its ability to fetch real-time stock data via APIs and display predictions through an intuitive web interface, making complex models accessible to non-technical users.</w:t>
            </w:r>
          </w:p>
          <w:p w14:paraId="2529DD5C" w14:textId="77777777" w:rsidR="00D264D4" w:rsidRDefault="004D1119">
            <w:pPr>
              <w:pStyle w:val="NormalWeb"/>
              <w:spacing w:beforeAutospacing="1" w:after="0" w:afterAutospacing="1" w:line="360" w:lineRule="auto"/>
              <w:jc w:val="both"/>
              <w:rPr>
                <w:rFonts w:ascii="Times New Roman" w:hAnsi="Times New Roman" w:cs="Times New Roman"/>
              </w:rPr>
            </w:pPr>
            <w:r>
              <w:rPr>
                <w:rStyle w:val="Strong"/>
                <w:rFonts w:ascii="Times New Roman" w:hAnsi="Times New Roman"/>
                <w:b w:val="0"/>
                <w:bCs w:val="0"/>
              </w:rPr>
              <w:t>Trained on real financial data, the system de</w:t>
            </w:r>
            <w:r>
              <w:rPr>
                <w:rStyle w:val="Strong"/>
                <w:rFonts w:ascii="Times New Roman" w:hAnsi="Times New Roman"/>
                <w:b w:val="0"/>
                <w:bCs w:val="0"/>
              </w:rPr>
              <w:t>monstrates high prediction accuracy and usability, offering a practical solution for dynamic and reliable stock market forecasting.</w:t>
            </w:r>
          </w:p>
          <w:p w14:paraId="521DE178" w14:textId="77777777" w:rsidR="00D264D4" w:rsidRDefault="00D264D4">
            <w:pPr>
              <w:spacing w:after="0" w:line="360" w:lineRule="auto"/>
              <w:jc w:val="both"/>
              <w:rPr>
                <w:rFonts w:ascii="Times New Roman" w:hAnsi="Times New Roman" w:cs="Times New Roman"/>
                <w:sz w:val="24"/>
                <w:szCs w:val="24"/>
              </w:rPr>
            </w:pPr>
          </w:p>
          <w:p w14:paraId="5F5FAAA2" w14:textId="77777777" w:rsidR="00D264D4" w:rsidRDefault="00D264D4">
            <w:pPr>
              <w:spacing w:after="0" w:line="360" w:lineRule="auto"/>
              <w:jc w:val="both"/>
              <w:rPr>
                <w:rFonts w:ascii="Times New Roman" w:hAnsi="Times New Roman" w:cs="Times New Roman"/>
                <w:sz w:val="24"/>
                <w:szCs w:val="24"/>
              </w:rPr>
            </w:pPr>
          </w:p>
        </w:tc>
      </w:tr>
    </w:tbl>
    <w:p w14:paraId="55A313B6" w14:textId="77777777" w:rsidR="00D264D4" w:rsidRDefault="00D264D4"/>
    <w:p w14:paraId="6C380142" w14:textId="77777777" w:rsidR="00D264D4" w:rsidRDefault="004D1119">
      <w:pPr>
        <w:pBdr>
          <w:bottom w:val="single" w:sz="6" w:space="1" w:color="auto"/>
        </w:pBdr>
        <w:jc w:val="both"/>
        <w:rPr>
          <w:sz w:val="16"/>
          <w:szCs w:val="16"/>
        </w:rPr>
      </w:pPr>
      <w:r>
        <w:rPr>
          <w:b/>
          <w:bCs/>
        </w:rPr>
        <w:t xml:space="preserve">SUMMARY OF THE INVENTION: </w:t>
      </w:r>
    </w:p>
    <w:p w14:paraId="3B954081" w14:textId="77777777" w:rsidR="00D264D4" w:rsidRDefault="004D1119">
      <w:r>
        <w:rPr>
          <w:sz w:val="20"/>
          <w:szCs w:val="20"/>
        </w:rPr>
        <w:t>Please mention the Summary of the invention. Include the key features and purpose of an inven</w:t>
      </w:r>
      <w:r>
        <w:rPr>
          <w:sz w:val="20"/>
          <w:szCs w:val="20"/>
        </w:rPr>
        <w:t xml:space="preserve">tion, explaining how it addresses a particular Problem </w:t>
      </w:r>
      <w:proofErr w:type="gramStart"/>
      <w:r>
        <w:rPr>
          <w:sz w:val="20"/>
          <w:szCs w:val="20"/>
        </w:rPr>
        <w:t>( not</w:t>
      </w:r>
      <w:proofErr w:type="gramEnd"/>
      <w:r>
        <w:rPr>
          <w:sz w:val="20"/>
          <w:szCs w:val="20"/>
        </w:rPr>
        <w:t xml:space="preserve"> more than 300 words)</w:t>
      </w:r>
    </w:p>
    <w:tbl>
      <w:tblPr>
        <w:tblStyle w:val="TableGrid"/>
        <w:tblW w:w="9634" w:type="dxa"/>
        <w:tblLook w:val="04A0" w:firstRow="1" w:lastRow="0" w:firstColumn="1" w:lastColumn="0" w:noHBand="0" w:noVBand="1"/>
      </w:tblPr>
      <w:tblGrid>
        <w:gridCol w:w="9634"/>
      </w:tblGrid>
      <w:tr w:rsidR="00D264D4" w14:paraId="17347463" w14:textId="77777777">
        <w:trPr>
          <w:trHeight w:val="1722"/>
        </w:trPr>
        <w:tc>
          <w:tcPr>
            <w:tcW w:w="9634" w:type="dxa"/>
          </w:tcPr>
          <w:p w14:paraId="67D874B2"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This invention presents an intelligent stock market forecasting system that uses a hybrid approach integrating deep learning and statistical models to predict the next five c</w:t>
            </w:r>
            <w:r>
              <w:rPr>
                <w:rFonts w:ascii="Times New Roman" w:hAnsi="Times New Roman"/>
              </w:rPr>
              <w:t>andlesticks of any NSE or BSE stock. The system begins by collecting both historical and real-time stock data through APIs such as Yahoo Finance. The data is then preprocessed to handle missing values, remove noise, and normalize patterns for accurate anal</w:t>
            </w:r>
            <w:r>
              <w:rPr>
                <w:rFonts w:ascii="Times New Roman" w:hAnsi="Times New Roman"/>
              </w:rPr>
              <w:t>ysis.</w:t>
            </w:r>
          </w:p>
          <w:p w14:paraId="7601B6B7"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A hybrid model combining Convolutional Neural Networks (CNNs) and Long Short-Term Memory (LSTM) networks is used to capture both spatial and temporal features from the stock data. CNNs help in extracting meaningful patterns from input sequences, whil</w:t>
            </w:r>
            <w:r>
              <w:rPr>
                <w:rFonts w:ascii="Times New Roman" w:hAnsi="Times New Roman"/>
              </w:rPr>
              <w:t>e LSTMs specialize in modeling time-series dependencies to predict future trends. To strengthen short-term forecasting accuracy, the system incorporates the ARIMA model, which captures trend and seasonality in financial time-series data.</w:t>
            </w:r>
          </w:p>
          <w:p w14:paraId="3ACB7375"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 xml:space="preserve">The final </w:t>
            </w:r>
            <w:r>
              <w:rPr>
                <w:rFonts w:ascii="Times New Roman" w:hAnsi="Times New Roman"/>
              </w:rPr>
              <w:t>predictions are visualized through candlestick charts on a user-friendly web interface built using modern web technologies. This visualization helps non-technical users and retail investors understand and act on the predictions without requiring deep finan</w:t>
            </w:r>
            <w:r>
              <w:rPr>
                <w:rFonts w:ascii="Times New Roman" w:hAnsi="Times New Roman"/>
              </w:rPr>
              <w:t>cial or technical knowledge.</w:t>
            </w:r>
          </w:p>
          <w:p w14:paraId="2A19156A"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lastRenderedPageBreak/>
              <w:t>The key innovation of the system lies in its combination of deep learning and statistical modeling, along with real-time data integration and intuitive visualization. This approach addresses the core problem faced by many inves</w:t>
            </w:r>
            <w:r>
              <w:rPr>
                <w:rFonts w:ascii="Times New Roman" w:hAnsi="Times New Roman"/>
              </w:rPr>
              <w:t xml:space="preserve">tors—making informed decisions in a volatile and complex market environment. Traditional models either lack accuracy or are not accessible to the average investor. By contrast, this invention delivers high accuracy, real-time forecasting, and ease of use, </w:t>
            </w:r>
            <w:r>
              <w:rPr>
                <w:rFonts w:ascii="Times New Roman" w:hAnsi="Times New Roman"/>
              </w:rPr>
              <w:t>making it a practical and scalable solution for retail investors.</w:t>
            </w:r>
          </w:p>
          <w:p w14:paraId="1F57490B" w14:textId="77777777" w:rsidR="00D264D4" w:rsidRDefault="004D1119">
            <w:pPr>
              <w:pStyle w:val="NormalWeb"/>
              <w:spacing w:beforeAutospacing="1" w:after="0" w:afterAutospacing="1" w:line="360" w:lineRule="auto"/>
              <w:jc w:val="both"/>
              <w:rPr>
                <w:rFonts w:ascii="Times New Roman" w:hAnsi="Times New Roman" w:cs="Times New Roman"/>
              </w:rPr>
            </w:pPr>
            <w:r>
              <w:rPr>
                <w:rFonts w:ascii="Times New Roman" w:hAnsi="Times New Roman"/>
              </w:rPr>
              <w:t xml:space="preserve">This system not only improves the precision of stock market predictions but also democratizes access to powerful analytical tools, empowering individuals to make smarter investment </w:t>
            </w:r>
            <w:proofErr w:type="spellStart"/>
            <w:proofErr w:type="gramStart"/>
            <w:r>
              <w:rPr>
                <w:rFonts w:ascii="Times New Roman" w:hAnsi="Times New Roman"/>
              </w:rPr>
              <w:t>choices.a</w:t>
            </w:r>
            <w:proofErr w:type="spellEnd"/>
            <w:proofErr w:type="gramEnd"/>
          </w:p>
          <w:p w14:paraId="7299F40C" w14:textId="77777777" w:rsidR="00D264D4" w:rsidRDefault="00D264D4">
            <w:pPr>
              <w:spacing w:after="0" w:line="360" w:lineRule="auto"/>
              <w:jc w:val="both"/>
              <w:rPr>
                <w:rFonts w:ascii="Times New Roman" w:hAnsi="Times New Roman" w:cs="Times New Roman"/>
                <w:sz w:val="24"/>
                <w:szCs w:val="24"/>
              </w:rPr>
            </w:pPr>
          </w:p>
        </w:tc>
      </w:tr>
    </w:tbl>
    <w:p w14:paraId="5261AF8A" w14:textId="77777777" w:rsidR="00D264D4" w:rsidRDefault="00D264D4"/>
    <w:p w14:paraId="0898161B" w14:textId="77777777" w:rsidR="00D264D4" w:rsidRDefault="004D1119">
      <w:pPr>
        <w:pBdr>
          <w:bottom w:val="single" w:sz="6" w:space="1" w:color="auto"/>
        </w:pBdr>
        <w:jc w:val="both"/>
        <w:rPr>
          <w:b/>
          <w:sz w:val="16"/>
          <w:szCs w:val="16"/>
        </w:rPr>
      </w:pPr>
      <w:r>
        <w:rPr>
          <w:b/>
          <w:bCs/>
        </w:rPr>
        <w:t>B</w:t>
      </w:r>
      <w:r>
        <w:rPr>
          <w:b/>
        </w:rPr>
        <w:t>RIEF DESCRIPTION OF THE DRAWINGS:</w:t>
      </w:r>
    </w:p>
    <w:p w14:paraId="4D94BC89" w14:textId="77777777" w:rsidR="00D264D4" w:rsidRDefault="004D1119">
      <w:r>
        <w:rPr>
          <w:sz w:val="20"/>
          <w:szCs w:val="20"/>
        </w:rPr>
        <w:t xml:space="preserve">Please make neat drawings must meet specific legal requirements such as clarity, accuracy and completeness. And can include schematics, flowchart, diagrams or other visuals are often required for </w:t>
      </w:r>
      <w:r>
        <w:rPr>
          <w:sz w:val="20"/>
          <w:szCs w:val="20"/>
        </w:rPr>
        <w:t>inventions.</w:t>
      </w:r>
    </w:p>
    <w:tbl>
      <w:tblPr>
        <w:tblStyle w:val="TableGrid"/>
        <w:tblW w:w="9634" w:type="dxa"/>
        <w:tblLook w:val="04A0" w:firstRow="1" w:lastRow="0" w:firstColumn="1" w:lastColumn="0" w:noHBand="0" w:noVBand="1"/>
      </w:tblPr>
      <w:tblGrid>
        <w:gridCol w:w="9634"/>
      </w:tblGrid>
      <w:tr w:rsidR="00D264D4" w14:paraId="6A0B6D5B" w14:textId="77777777">
        <w:trPr>
          <w:trHeight w:val="1722"/>
        </w:trPr>
        <w:tc>
          <w:tcPr>
            <w:tcW w:w="9634" w:type="dxa"/>
          </w:tcPr>
          <w:p w14:paraId="5E11AC7C"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The diagram begins with the collection of historical and real-time stock market data for various NSE and BSE stocks, retrieved through financial APIs such as Yahoo Finance. The data is then passed through preprocessing steps such as missing val</w:t>
            </w:r>
            <w:r>
              <w:rPr>
                <w:rFonts w:ascii="Times New Roman" w:hAnsi="Times New Roman"/>
              </w:rPr>
              <w:t>ue imputation, normalization, and outlier handling to ensure data quality.</w:t>
            </w:r>
          </w:p>
          <w:p w14:paraId="6712ED48"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Following preprocessing, the dataset is split into training and testing sets. The training data is fed into a hybrid deep learning model, which integrates Convolutional Neural Netwo</w:t>
            </w:r>
            <w:r>
              <w:rPr>
                <w:rFonts w:ascii="Times New Roman" w:hAnsi="Times New Roman"/>
              </w:rPr>
              <w:t>rks (CNNs) for capturing spatial features and Long Short-Term Memory (LSTM) networks for learning temporal dependencies in the stock price sequences.</w:t>
            </w:r>
          </w:p>
          <w:p w14:paraId="5C25D3FF"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Parallelly, an ARIMA model is developed using the same dataset to focus on short-term trends, seasonality,</w:t>
            </w:r>
            <w:r>
              <w:rPr>
                <w:rFonts w:ascii="Times New Roman" w:hAnsi="Times New Roman"/>
              </w:rPr>
              <w:t xml:space="preserve"> and noise in the time-series data. Both models produce forecasts, which are combined to generate the final prediction of the next five candlestick movements.</w:t>
            </w:r>
          </w:p>
          <w:p w14:paraId="47B03086" w14:textId="7CF4899F"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lastRenderedPageBreak/>
              <w:t>These predictions are then visualized as interactive candlestick charts on a user-friendly web in</w:t>
            </w:r>
            <w:r>
              <w:rPr>
                <w:rFonts w:ascii="Times New Roman" w:hAnsi="Times New Roman"/>
              </w:rPr>
              <w:t>terface built with HTML, CSS, JavaScript, and Bootstrap. The interface is designed for accessibility, allowing retail investors to understand complex forecasts easily.</w:t>
            </w:r>
          </w:p>
          <w:p w14:paraId="4D4252D4"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If the model performance (evaluated through metrics like MAE, RMSE, and R²) is unsatisf</w:t>
            </w:r>
            <w:r>
              <w:rPr>
                <w:rFonts w:ascii="Times New Roman" w:hAnsi="Times New Roman"/>
              </w:rPr>
              <w:t>actory, the system loops back for model tuning or retraining. Once optimal performance is achieved, the system is deployed for real-time use, continuously updating predictions using live data.</w:t>
            </w:r>
          </w:p>
          <w:p w14:paraId="04707A2B" w14:textId="77777777" w:rsidR="00D264D4" w:rsidRDefault="004D1119">
            <w:pPr>
              <w:pStyle w:val="NormalWeb"/>
              <w:spacing w:beforeAutospacing="1" w:after="0" w:afterAutospacing="1" w:line="360" w:lineRule="auto"/>
              <w:jc w:val="both"/>
              <w:rPr>
                <w:rFonts w:ascii="Times New Roman" w:hAnsi="Times New Roman" w:cs="Times New Roman"/>
              </w:rPr>
            </w:pPr>
            <w:r>
              <w:rPr>
                <w:rFonts w:ascii="Times New Roman" w:hAnsi="Times New Roman"/>
              </w:rPr>
              <w:t>The final schematic ensures accurate, interpretable, and timely</w:t>
            </w:r>
            <w:r>
              <w:rPr>
                <w:rFonts w:ascii="Times New Roman" w:hAnsi="Times New Roman"/>
              </w:rPr>
              <w:t xml:space="preserve"> stock predictions, offering a reliable and intelligent tool for investment decision-making.</w:t>
            </w:r>
          </w:p>
        </w:tc>
      </w:tr>
    </w:tbl>
    <w:p w14:paraId="536F1C91" w14:textId="77777777" w:rsidR="00D264D4" w:rsidRDefault="00D264D4">
      <w:pPr>
        <w:pBdr>
          <w:bottom w:val="single" w:sz="6" w:space="1" w:color="auto"/>
        </w:pBdr>
        <w:jc w:val="both"/>
        <w:rPr>
          <w:b/>
          <w:bCs/>
        </w:rPr>
      </w:pPr>
    </w:p>
    <w:p w14:paraId="68A7BEB7" w14:textId="77777777" w:rsidR="00D264D4" w:rsidRDefault="004D1119">
      <w:pPr>
        <w:pBdr>
          <w:bottom w:val="single" w:sz="6" w:space="1" w:color="auto"/>
        </w:pBdr>
        <w:jc w:val="both"/>
        <w:rPr>
          <w:b/>
          <w:sz w:val="16"/>
          <w:szCs w:val="16"/>
        </w:rPr>
      </w:pPr>
      <w:r>
        <w:rPr>
          <w:b/>
          <w:bCs/>
        </w:rPr>
        <w:t>DETAILED</w:t>
      </w:r>
      <w:r>
        <w:rPr>
          <w:b/>
        </w:rPr>
        <w:t xml:space="preserve"> DESCRIPTION OF THE INVENTION:</w:t>
      </w:r>
    </w:p>
    <w:p w14:paraId="064C5CBC" w14:textId="77777777" w:rsidR="00D264D4" w:rsidRDefault="004D1119">
      <w:pPr>
        <w:rPr>
          <w:sz w:val="20"/>
          <w:szCs w:val="20"/>
        </w:rPr>
      </w:pPr>
      <w:r>
        <w:rPr>
          <w:sz w:val="20"/>
          <w:szCs w:val="20"/>
        </w:rPr>
        <w:t>Explains the complete description of the invention in more than 1000 words in detailed about each and every requirement.</w:t>
      </w:r>
    </w:p>
    <w:tbl>
      <w:tblPr>
        <w:tblStyle w:val="TableGrid"/>
        <w:tblpPr w:leftFromText="180" w:rightFromText="180" w:vertAnchor="text" w:horzAnchor="margin" w:tblpY="86"/>
        <w:tblW w:w="9634" w:type="dxa"/>
        <w:tblLook w:val="04A0" w:firstRow="1" w:lastRow="0" w:firstColumn="1" w:lastColumn="0" w:noHBand="0" w:noVBand="1"/>
      </w:tblPr>
      <w:tblGrid>
        <w:gridCol w:w="9634"/>
      </w:tblGrid>
      <w:tr w:rsidR="00D264D4" w14:paraId="7BB5DC46" w14:textId="77777777">
        <w:trPr>
          <w:trHeight w:val="1722"/>
        </w:trPr>
        <w:tc>
          <w:tcPr>
            <w:tcW w:w="9634" w:type="dxa"/>
          </w:tcPr>
          <w:p w14:paraId="3A8E3B24"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 xml:space="preserve">Predicting stock market prices is a critical yet complex task in the field of financial analytics. Stock prices are influenced by numerous factors including investor behavior, macroeconomic trends, and global events. Traditional models often fall short in </w:t>
            </w:r>
            <w:r>
              <w:rPr>
                <w:rFonts w:ascii="Times New Roman" w:hAnsi="Times New Roman"/>
              </w:rPr>
              <w:t>capturing the non-linear patterns and real-time fluctuations of the market. This project proposes a hybrid deep learning-based system that integrates CNN-LSTM models with ARIMA for enhanced forecasting, and utilizes real-time data through APIs to predict t</w:t>
            </w:r>
            <w:r>
              <w:rPr>
                <w:rFonts w:ascii="Times New Roman" w:hAnsi="Times New Roman"/>
              </w:rPr>
              <w:t>he next five candlesticks of any NSE or BSE stock. The system is designed to support investors—especially retail traders—by offering a powerful, accurate, and easy-to-use predictive tool.</w:t>
            </w:r>
          </w:p>
          <w:p w14:paraId="7D7F994F" w14:textId="77777777" w:rsidR="00D264D4" w:rsidRDefault="004D1119">
            <w:pPr>
              <w:pStyle w:val="NormalWeb"/>
              <w:spacing w:beforeAutospacing="1" w:after="0" w:afterAutospacing="1" w:line="360" w:lineRule="auto"/>
              <w:jc w:val="both"/>
              <w:rPr>
                <w:rFonts w:ascii="Times New Roman" w:hAnsi="Times New Roman"/>
                <w:b/>
                <w:bCs/>
                <w:lang w:val="en-IN"/>
              </w:rPr>
            </w:pPr>
            <w:r>
              <w:rPr>
                <w:rFonts w:ascii="Times New Roman" w:hAnsi="Times New Roman"/>
                <w:b/>
                <w:bCs/>
              </w:rPr>
              <w:t>Dataset</w:t>
            </w:r>
            <w:r>
              <w:rPr>
                <w:rFonts w:ascii="Times New Roman" w:hAnsi="Times New Roman"/>
                <w:b/>
                <w:bCs/>
                <w:lang w:val="en-IN"/>
              </w:rPr>
              <w:t>:</w:t>
            </w:r>
          </w:p>
          <w:p w14:paraId="2329659C"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The project utilizes publicly available stock market data f</w:t>
            </w:r>
            <w:r>
              <w:rPr>
                <w:rFonts w:ascii="Times New Roman" w:hAnsi="Times New Roman"/>
              </w:rPr>
              <w:t xml:space="preserve">rom sources like Yahoo Finance, accessed via the </w:t>
            </w:r>
            <w:proofErr w:type="spellStart"/>
            <w:r>
              <w:rPr>
                <w:rFonts w:ascii="Times New Roman" w:hAnsi="Times New Roman"/>
              </w:rPr>
              <w:t>yfinance</w:t>
            </w:r>
            <w:proofErr w:type="spellEnd"/>
            <w:r>
              <w:rPr>
                <w:rFonts w:ascii="Times New Roman" w:hAnsi="Times New Roman"/>
              </w:rPr>
              <w:t xml:space="preserve"> API. The data includes historical information such as:</w:t>
            </w:r>
          </w:p>
          <w:p w14:paraId="062BD988"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Opening price</w:t>
            </w:r>
          </w:p>
          <w:p w14:paraId="5B44F14C" w14:textId="77777777" w:rsidR="00D264D4" w:rsidRDefault="004D1119">
            <w:pPr>
              <w:pStyle w:val="NormalWeb"/>
              <w:spacing w:beforeAutospacing="1" w:after="0" w:afterAutospacing="1" w:line="240" w:lineRule="auto"/>
              <w:jc w:val="both"/>
              <w:rPr>
                <w:rFonts w:ascii="Times New Roman" w:hAnsi="Times New Roman"/>
              </w:rPr>
            </w:pPr>
            <w:r>
              <w:rPr>
                <w:rFonts w:ascii="Times New Roman" w:hAnsi="Times New Roman"/>
              </w:rPr>
              <w:lastRenderedPageBreak/>
              <w:t>Closing price</w:t>
            </w:r>
          </w:p>
          <w:p w14:paraId="7EE9E7F7" w14:textId="77777777" w:rsidR="00D264D4" w:rsidRDefault="004D1119">
            <w:pPr>
              <w:pStyle w:val="NormalWeb"/>
              <w:spacing w:beforeAutospacing="1" w:after="0" w:afterAutospacing="1" w:line="240" w:lineRule="auto"/>
              <w:jc w:val="both"/>
              <w:rPr>
                <w:rFonts w:ascii="Times New Roman" w:hAnsi="Times New Roman"/>
              </w:rPr>
            </w:pPr>
            <w:r>
              <w:rPr>
                <w:rFonts w:ascii="Times New Roman" w:hAnsi="Times New Roman"/>
              </w:rPr>
              <w:t>High and low prices</w:t>
            </w:r>
          </w:p>
          <w:p w14:paraId="6E74FC7E" w14:textId="77777777" w:rsidR="00D264D4" w:rsidRDefault="004D1119">
            <w:pPr>
              <w:pStyle w:val="NormalWeb"/>
              <w:spacing w:beforeAutospacing="1" w:after="0" w:afterAutospacing="1" w:line="240" w:lineRule="auto"/>
              <w:jc w:val="both"/>
              <w:rPr>
                <w:rFonts w:ascii="Times New Roman" w:hAnsi="Times New Roman"/>
              </w:rPr>
            </w:pPr>
            <w:r>
              <w:rPr>
                <w:rFonts w:ascii="Times New Roman" w:hAnsi="Times New Roman"/>
              </w:rPr>
              <w:t>Volume</w:t>
            </w:r>
          </w:p>
          <w:p w14:paraId="19076117" w14:textId="77777777" w:rsidR="00D264D4" w:rsidRDefault="004D1119">
            <w:pPr>
              <w:pStyle w:val="NormalWeb"/>
              <w:spacing w:beforeAutospacing="1" w:after="0" w:afterAutospacing="1" w:line="240" w:lineRule="auto"/>
              <w:jc w:val="both"/>
              <w:rPr>
                <w:rFonts w:ascii="Times New Roman" w:hAnsi="Times New Roman"/>
              </w:rPr>
            </w:pPr>
            <w:r>
              <w:rPr>
                <w:rFonts w:ascii="Times New Roman" w:hAnsi="Times New Roman"/>
              </w:rPr>
              <w:t>Timestamps</w:t>
            </w:r>
          </w:p>
          <w:p w14:paraId="4B2477D0"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This dataset reflects real-world market trends and is used to train and valid</w:t>
            </w:r>
            <w:r>
              <w:rPr>
                <w:rFonts w:ascii="Times New Roman" w:hAnsi="Times New Roman"/>
              </w:rPr>
              <w:t>ate the models. The system is also equipped to fetch real-time data for up-to-date predictions.</w:t>
            </w:r>
          </w:p>
          <w:p w14:paraId="511532D7" w14:textId="77777777" w:rsidR="00D264D4" w:rsidRDefault="004D1119">
            <w:pPr>
              <w:pStyle w:val="NormalWeb"/>
              <w:spacing w:beforeAutospacing="1" w:after="0" w:afterAutospacing="1" w:line="360" w:lineRule="auto"/>
              <w:jc w:val="both"/>
              <w:rPr>
                <w:rFonts w:ascii="Times New Roman" w:hAnsi="Times New Roman"/>
                <w:b/>
                <w:bCs/>
                <w:lang w:val="en-IN"/>
              </w:rPr>
            </w:pPr>
            <w:r>
              <w:rPr>
                <w:rFonts w:ascii="Times New Roman" w:hAnsi="Times New Roman"/>
                <w:b/>
                <w:bCs/>
              </w:rPr>
              <w:t>Data Preprocessing</w:t>
            </w:r>
            <w:r>
              <w:rPr>
                <w:rFonts w:ascii="Times New Roman" w:hAnsi="Times New Roman"/>
                <w:b/>
                <w:bCs/>
                <w:lang w:val="en-IN"/>
              </w:rPr>
              <w:t>:</w:t>
            </w:r>
          </w:p>
          <w:p w14:paraId="354C3880"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 xml:space="preserve">The raw stock data undergoes several preprocessing steps to ensure quality and </w:t>
            </w:r>
            <w:proofErr w:type="spellStart"/>
            <w:proofErr w:type="gramStart"/>
            <w:r>
              <w:rPr>
                <w:rFonts w:ascii="Times New Roman" w:hAnsi="Times New Roman"/>
              </w:rPr>
              <w:t>consistency:Handling</w:t>
            </w:r>
            <w:proofErr w:type="spellEnd"/>
            <w:proofErr w:type="gramEnd"/>
            <w:r>
              <w:rPr>
                <w:rFonts w:ascii="Times New Roman" w:hAnsi="Times New Roman"/>
              </w:rPr>
              <w:t xml:space="preserve"> Missing Values: Missing price points or </w:t>
            </w:r>
            <w:r>
              <w:rPr>
                <w:rFonts w:ascii="Times New Roman" w:hAnsi="Times New Roman"/>
              </w:rPr>
              <w:t xml:space="preserve">volume entries are interpolated or </w:t>
            </w:r>
            <w:proofErr w:type="spellStart"/>
            <w:r>
              <w:rPr>
                <w:rFonts w:ascii="Times New Roman" w:hAnsi="Times New Roman"/>
              </w:rPr>
              <w:t>removed.Normalization</w:t>
            </w:r>
            <w:proofErr w:type="spellEnd"/>
            <w:r>
              <w:rPr>
                <w:rFonts w:ascii="Times New Roman" w:hAnsi="Times New Roman"/>
              </w:rPr>
              <w:t xml:space="preserve">: Features like stock prices and volume are scaled to a standard </w:t>
            </w:r>
            <w:proofErr w:type="spellStart"/>
            <w:r>
              <w:rPr>
                <w:rFonts w:ascii="Times New Roman" w:hAnsi="Times New Roman"/>
              </w:rPr>
              <w:t>range.Outlier</w:t>
            </w:r>
            <w:proofErr w:type="spellEnd"/>
            <w:r>
              <w:rPr>
                <w:rFonts w:ascii="Times New Roman" w:hAnsi="Times New Roman"/>
              </w:rPr>
              <w:t xml:space="preserve"> Detection: Sudden spikes or anomalies are smoothed to avoid misleading trends.</w:t>
            </w:r>
          </w:p>
          <w:p w14:paraId="3D8AA6FF" w14:textId="77777777" w:rsidR="00DB679A" w:rsidRDefault="004D1119">
            <w:pPr>
              <w:pStyle w:val="NormalWeb"/>
              <w:spacing w:beforeAutospacing="1" w:after="0" w:afterAutospacing="1" w:line="360" w:lineRule="auto"/>
              <w:jc w:val="both"/>
              <w:rPr>
                <w:rFonts w:ascii="Times New Roman" w:hAnsi="Times New Roman"/>
              </w:rPr>
            </w:pPr>
            <w:r>
              <w:rPr>
                <w:rFonts w:ascii="Times New Roman" w:hAnsi="Times New Roman"/>
              </w:rPr>
              <w:t>Feature Engineering: Derived indicators su</w:t>
            </w:r>
            <w:r>
              <w:rPr>
                <w:rFonts w:ascii="Times New Roman" w:hAnsi="Times New Roman"/>
              </w:rPr>
              <w:t xml:space="preserve">ch as Moving Averages, RSI, and MACD are calculated </w:t>
            </w:r>
            <w:r>
              <w:rPr>
                <w:rFonts w:ascii="Times New Roman" w:hAnsi="Times New Roman"/>
              </w:rPr>
              <w:t>t</w:t>
            </w:r>
            <w:r>
              <w:rPr>
                <w:rFonts w:ascii="Times New Roman" w:hAnsi="Times New Roman"/>
              </w:rPr>
              <w:t>o enrich the dataset.</w:t>
            </w:r>
            <w:r w:rsidR="00DB679A">
              <w:rPr>
                <w:rFonts w:ascii="Times New Roman" w:hAnsi="Times New Roman"/>
              </w:rPr>
              <w:t xml:space="preserve"> </w:t>
            </w:r>
          </w:p>
          <w:p w14:paraId="19D840EA" w14:textId="37A484E2"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These steps ensure the model receives clean, informative data that improves prediction accuracy.</w:t>
            </w:r>
          </w:p>
          <w:p w14:paraId="183F0E01" w14:textId="77777777" w:rsidR="00D264D4" w:rsidRDefault="004D1119">
            <w:pPr>
              <w:pStyle w:val="NormalWeb"/>
              <w:spacing w:beforeAutospacing="1" w:after="0" w:afterAutospacing="1" w:line="360" w:lineRule="auto"/>
              <w:jc w:val="both"/>
              <w:rPr>
                <w:rFonts w:ascii="Times New Roman" w:hAnsi="Times New Roman"/>
                <w:b/>
                <w:bCs/>
                <w:lang w:val="en-IN"/>
              </w:rPr>
            </w:pPr>
            <w:r>
              <w:rPr>
                <w:rFonts w:ascii="Times New Roman" w:hAnsi="Times New Roman"/>
                <w:b/>
                <w:bCs/>
              </w:rPr>
              <w:t>Feature Extraction</w:t>
            </w:r>
            <w:r>
              <w:rPr>
                <w:rFonts w:ascii="Times New Roman" w:hAnsi="Times New Roman"/>
                <w:b/>
                <w:bCs/>
                <w:lang w:val="en-IN"/>
              </w:rPr>
              <w:t>:</w:t>
            </w:r>
          </w:p>
          <w:p w14:paraId="4608EA4B"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 xml:space="preserve">To extract relevant patterns from the data, the system utilizes </w:t>
            </w:r>
            <w:r>
              <w:rPr>
                <w:rFonts w:ascii="Times New Roman" w:hAnsi="Times New Roman"/>
              </w:rPr>
              <w:t>Convolutional Neural Networks (CNNs). Though CNNs are traditionally used for image processing, they can effectively analyze structured time-series data by recognizing local patterns—such as sudden spikes, reversals, or consistent upward/downward trends.</w:t>
            </w:r>
          </w:p>
          <w:p w14:paraId="2FF8FBC6" w14:textId="0B3556C3"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Af</w:t>
            </w:r>
            <w:r>
              <w:rPr>
                <w:rFonts w:ascii="Times New Roman" w:hAnsi="Times New Roman"/>
              </w:rPr>
              <w:t xml:space="preserve">ter CNNs extract spatial features, the output is passed to Long Short-Term Memory (LSTM) layers, which are capable of understanding long-term dependencies and temporal sequences in the </w:t>
            </w:r>
            <w:r>
              <w:rPr>
                <w:rFonts w:ascii="Times New Roman" w:hAnsi="Times New Roman"/>
              </w:rPr>
              <w:lastRenderedPageBreak/>
              <w:t xml:space="preserve">data. This CNN-LSTM combination captures both short-term and long-term </w:t>
            </w:r>
            <w:r>
              <w:rPr>
                <w:rFonts w:ascii="Times New Roman" w:hAnsi="Times New Roman"/>
              </w:rPr>
              <w:t>dynamics of stock price behavior.</w:t>
            </w:r>
          </w:p>
          <w:p w14:paraId="7DDFB3CB" w14:textId="77777777" w:rsidR="00D264D4" w:rsidRDefault="004D1119">
            <w:pPr>
              <w:pStyle w:val="NormalWeb"/>
              <w:spacing w:beforeAutospacing="1" w:after="0" w:afterAutospacing="1" w:line="360" w:lineRule="auto"/>
              <w:jc w:val="both"/>
              <w:rPr>
                <w:rFonts w:ascii="Times New Roman" w:hAnsi="Times New Roman"/>
                <w:b/>
                <w:bCs/>
                <w:lang w:val="en-IN"/>
              </w:rPr>
            </w:pPr>
            <w:r>
              <w:rPr>
                <w:rFonts w:ascii="Times New Roman" w:hAnsi="Times New Roman"/>
                <w:b/>
                <w:bCs/>
              </w:rPr>
              <w:t>Uncertainty Estimation (via ARIMA)</w:t>
            </w:r>
            <w:r>
              <w:rPr>
                <w:rFonts w:ascii="Times New Roman" w:hAnsi="Times New Roman"/>
                <w:b/>
                <w:bCs/>
                <w:lang w:val="en-IN"/>
              </w:rPr>
              <w:t>:</w:t>
            </w:r>
          </w:p>
          <w:p w14:paraId="0A015CEC"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 xml:space="preserve">While deep learning models are excellent for learning complex patterns, they sometimes underperform in capturing short-term seasonality. To address this, an ARIMA model is </w:t>
            </w:r>
            <w:r>
              <w:rPr>
                <w:rFonts w:ascii="Times New Roman" w:hAnsi="Times New Roman"/>
              </w:rPr>
              <w:t>integrated into the system. ARIMA excels at linear trend modeling and short-term forecasting. It adds an additional layer of insight into the system, improving reliability in volatile or cyclical market conditions.</w:t>
            </w:r>
          </w:p>
          <w:p w14:paraId="71568C0B"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By blending the output of both CNN-LSTM a</w:t>
            </w:r>
            <w:r>
              <w:rPr>
                <w:rFonts w:ascii="Times New Roman" w:hAnsi="Times New Roman"/>
              </w:rPr>
              <w:t>nd ARIMA, the system produces more balanced and trustworthy predictions, particularly in unpredictable market scenarios.</w:t>
            </w:r>
          </w:p>
          <w:p w14:paraId="204778AF" w14:textId="77777777" w:rsidR="00D264D4" w:rsidRDefault="004D1119">
            <w:pPr>
              <w:pStyle w:val="NormalWeb"/>
              <w:spacing w:beforeAutospacing="1" w:after="0" w:afterAutospacing="1" w:line="360" w:lineRule="auto"/>
              <w:jc w:val="both"/>
              <w:rPr>
                <w:rFonts w:ascii="Times New Roman" w:hAnsi="Times New Roman"/>
                <w:b/>
                <w:bCs/>
                <w:lang w:val="en-IN"/>
              </w:rPr>
            </w:pPr>
            <w:r>
              <w:rPr>
                <w:rFonts w:ascii="Times New Roman" w:hAnsi="Times New Roman"/>
                <w:b/>
                <w:bCs/>
              </w:rPr>
              <w:t>Training and Testing</w:t>
            </w:r>
            <w:r>
              <w:rPr>
                <w:rFonts w:ascii="Times New Roman" w:hAnsi="Times New Roman"/>
                <w:b/>
                <w:bCs/>
                <w:lang w:val="en-IN"/>
              </w:rPr>
              <w:t>:</w:t>
            </w:r>
          </w:p>
          <w:p w14:paraId="70EDA09F"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The dataset is divided into training and testing sets:</w:t>
            </w:r>
          </w:p>
          <w:p w14:paraId="6737E5CD"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Training Data: Used to build and optimize the models.</w:t>
            </w:r>
          </w:p>
          <w:p w14:paraId="6677D4FE"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Test</w:t>
            </w:r>
            <w:r>
              <w:rPr>
                <w:rFonts w:ascii="Times New Roman" w:hAnsi="Times New Roman"/>
              </w:rPr>
              <w:t>ing Data: Used to evaluate the performance of the trained model on unseen inputs.</w:t>
            </w:r>
          </w:p>
          <w:p w14:paraId="1E330737"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Key performance metrics include:</w:t>
            </w:r>
          </w:p>
          <w:p w14:paraId="26A894E2"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Mean Absolute Error (MAE)</w:t>
            </w:r>
          </w:p>
          <w:p w14:paraId="2C647C04"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Root Mean Squared Error (RMSE)</w:t>
            </w:r>
          </w:p>
          <w:p w14:paraId="25F67E18"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R² Score</w:t>
            </w:r>
          </w:p>
          <w:p w14:paraId="7C5033FC"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 xml:space="preserve">Model training uses popular optimizers like Adam and loss </w:t>
            </w:r>
            <w:r>
              <w:rPr>
                <w:rFonts w:ascii="Times New Roman" w:hAnsi="Times New Roman"/>
              </w:rPr>
              <w:t>functions like Mean Squared Error (MSE) to ensure stable learning.</w:t>
            </w:r>
          </w:p>
          <w:p w14:paraId="2BE73F83" w14:textId="77777777" w:rsidR="00D264D4" w:rsidRDefault="004D1119">
            <w:pPr>
              <w:pStyle w:val="NormalWeb"/>
              <w:spacing w:beforeAutospacing="1" w:after="0" w:afterAutospacing="1" w:line="360" w:lineRule="auto"/>
              <w:jc w:val="both"/>
              <w:rPr>
                <w:rFonts w:ascii="Times New Roman" w:hAnsi="Times New Roman"/>
                <w:b/>
                <w:bCs/>
                <w:lang w:val="en-IN"/>
              </w:rPr>
            </w:pPr>
            <w:r>
              <w:rPr>
                <w:rFonts w:ascii="Times New Roman" w:hAnsi="Times New Roman"/>
                <w:b/>
                <w:bCs/>
              </w:rPr>
              <w:lastRenderedPageBreak/>
              <w:t>Classification Model</w:t>
            </w:r>
            <w:r>
              <w:rPr>
                <w:rFonts w:ascii="Times New Roman" w:hAnsi="Times New Roman"/>
                <w:b/>
                <w:bCs/>
                <w:lang w:val="en-IN"/>
              </w:rPr>
              <w:t>:</w:t>
            </w:r>
          </w:p>
          <w:p w14:paraId="617C4CE5"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While stock prediction is a regression problem, the final output is visualized using candlestick charts to indicate uptrends and downtrends, which aids in decision-mak</w:t>
            </w:r>
            <w:r>
              <w:rPr>
                <w:rFonts w:ascii="Times New Roman" w:hAnsi="Times New Roman"/>
              </w:rPr>
              <w:t>ing. The CNN-LSTM model is trained using dropout layers to prevent overfitting and to make the system more robust.</w:t>
            </w:r>
          </w:p>
          <w:p w14:paraId="789ED1E4"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 xml:space="preserve">The final predictions consist of five future candlesticks, each representing the Open, High, Low, and Close prices for the next </w:t>
            </w:r>
            <w:proofErr w:type="gramStart"/>
            <w:r>
              <w:rPr>
                <w:rFonts w:ascii="Times New Roman" w:hAnsi="Times New Roman"/>
              </w:rPr>
              <w:t>5 time</w:t>
            </w:r>
            <w:proofErr w:type="gramEnd"/>
            <w:r>
              <w:rPr>
                <w:rFonts w:ascii="Times New Roman" w:hAnsi="Times New Roman"/>
              </w:rPr>
              <w:t xml:space="preserve"> interv</w:t>
            </w:r>
            <w:r>
              <w:rPr>
                <w:rFonts w:ascii="Times New Roman" w:hAnsi="Times New Roman"/>
              </w:rPr>
              <w:t>als.</w:t>
            </w:r>
          </w:p>
          <w:p w14:paraId="7FE71CD3" w14:textId="77777777" w:rsidR="00D264D4" w:rsidRDefault="004D1119">
            <w:pPr>
              <w:pStyle w:val="NormalWeb"/>
              <w:spacing w:beforeAutospacing="1" w:after="0" w:afterAutospacing="1" w:line="360" w:lineRule="auto"/>
              <w:jc w:val="both"/>
              <w:rPr>
                <w:rFonts w:ascii="Times New Roman" w:hAnsi="Times New Roman"/>
                <w:b/>
                <w:bCs/>
                <w:lang w:val="en-IN"/>
              </w:rPr>
            </w:pPr>
            <w:r>
              <w:rPr>
                <w:rFonts w:ascii="Times New Roman" w:hAnsi="Times New Roman"/>
                <w:b/>
                <w:bCs/>
              </w:rPr>
              <w:t>Results</w:t>
            </w:r>
            <w:r>
              <w:rPr>
                <w:rFonts w:ascii="Times New Roman" w:hAnsi="Times New Roman"/>
                <w:b/>
                <w:bCs/>
                <w:lang w:val="en-IN"/>
              </w:rPr>
              <w:t>:</w:t>
            </w:r>
          </w:p>
          <w:p w14:paraId="6049B460"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 xml:space="preserve">After multiple training iterations and model tuning, the hybrid CNN-LSTM model consistently outperforms individual models like </w:t>
            </w:r>
            <w:proofErr w:type="spellStart"/>
            <w:r>
              <w:rPr>
                <w:rFonts w:ascii="Times New Roman" w:hAnsi="Times New Roman"/>
              </w:rPr>
              <w:t>XGBoost</w:t>
            </w:r>
            <w:proofErr w:type="spellEnd"/>
            <w:r>
              <w:rPr>
                <w:rFonts w:ascii="Times New Roman" w:hAnsi="Times New Roman"/>
              </w:rPr>
              <w:t xml:space="preserve"> and LSTM-alone. When combined with ARIMA, the system achieves better short-term accuracy and significantly </w:t>
            </w:r>
            <w:r>
              <w:rPr>
                <w:rFonts w:ascii="Times New Roman" w:hAnsi="Times New Roman"/>
              </w:rPr>
              <w:t>improves the interpretability of results.</w:t>
            </w:r>
          </w:p>
          <w:p w14:paraId="0699AC1B" w14:textId="0A2D31EE"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 xml:space="preserve">The final </w:t>
            </w:r>
            <w:proofErr w:type="gramStart"/>
            <w:r>
              <w:rPr>
                <w:rFonts w:ascii="Times New Roman" w:hAnsi="Times New Roman"/>
              </w:rPr>
              <w:t>system</w:t>
            </w:r>
            <w:r w:rsidR="00DB679A">
              <w:rPr>
                <w:rFonts w:ascii="Times New Roman" w:hAnsi="Times New Roman"/>
              </w:rPr>
              <w:t xml:space="preserve"> </w:t>
            </w:r>
            <w:r>
              <w:rPr>
                <w:rFonts w:ascii="Times New Roman" w:hAnsi="Times New Roman"/>
              </w:rPr>
              <w:t>:</w:t>
            </w:r>
            <w:proofErr w:type="gramEnd"/>
            <w:r w:rsidR="00DB679A">
              <w:rPr>
                <w:rFonts w:ascii="Times New Roman" w:hAnsi="Times New Roman"/>
              </w:rPr>
              <w:t xml:space="preserve"> </w:t>
            </w:r>
            <w:r>
              <w:rPr>
                <w:rFonts w:ascii="Times New Roman" w:hAnsi="Times New Roman"/>
              </w:rPr>
              <w:t>Captures both long-term trends and short-term fluctuations</w:t>
            </w:r>
          </w:p>
          <w:p w14:paraId="506C4A7E" w14:textId="02E11F1A"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Responds to real-time market conditions</w:t>
            </w:r>
            <w:r>
              <w:rPr>
                <w:rFonts w:ascii="Times New Roman" w:hAnsi="Times New Roman"/>
                <w:lang w:val="en-IN"/>
              </w:rPr>
              <w:t xml:space="preserve"> </w:t>
            </w:r>
            <w:r>
              <w:rPr>
                <w:rFonts w:ascii="Times New Roman" w:hAnsi="Times New Roman"/>
              </w:rPr>
              <w:t>Outputs predictions that closely match actual market behavior</w:t>
            </w:r>
            <w:r>
              <w:rPr>
                <w:rFonts w:ascii="Times New Roman" w:hAnsi="Times New Roman"/>
                <w:lang w:val="en-IN"/>
              </w:rPr>
              <w:t xml:space="preserve"> </w:t>
            </w:r>
            <w:r>
              <w:rPr>
                <w:rFonts w:ascii="Times New Roman" w:hAnsi="Times New Roman"/>
              </w:rPr>
              <w:t>These results were validated using l</w:t>
            </w:r>
            <w:r>
              <w:rPr>
                <w:rFonts w:ascii="Times New Roman" w:hAnsi="Times New Roman"/>
              </w:rPr>
              <w:t>ive data tests and back</w:t>
            </w:r>
            <w:r w:rsidR="00DB679A">
              <w:rPr>
                <w:rFonts w:ascii="Times New Roman" w:hAnsi="Times New Roman"/>
              </w:rPr>
              <w:t xml:space="preserve"> </w:t>
            </w:r>
            <w:r>
              <w:rPr>
                <w:rFonts w:ascii="Times New Roman" w:hAnsi="Times New Roman"/>
              </w:rPr>
              <w:t>testing strategies.</w:t>
            </w:r>
          </w:p>
          <w:p w14:paraId="6572B6F0" w14:textId="77777777" w:rsidR="00D264D4" w:rsidRDefault="004D1119">
            <w:pPr>
              <w:pStyle w:val="NormalWeb"/>
              <w:spacing w:beforeAutospacing="1" w:after="0" w:afterAutospacing="1" w:line="360" w:lineRule="auto"/>
              <w:jc w:val="both"/>
              <w:rPr>
                <w:rFonts w:ascii="Times New Roman" w:hAnsi="Times New Roman"/>
                <w:b/>
                <w:bCs/>
                <w:lang w:val="en-IN"/>
              </w:rPr>
            </w:pPr>
            <w:r>
              <w:rPr>
                <w:rFonts w:ascii="Times New Roman" w:hAnsi="Times New Roman"/>
                <w:b/>
                <w:bCs/>
              </w:rPr>
              <w:t>Conclusion</w:t>
            </w:r>
            <w:r>
              <w:rPr>
                <w:rFonts w:ascii="Times New Roman" w:hAnsi="Times New Roman"/>
                <w:b/>
                <w:bCs/>
                <w:lang w:val="en-IN"/>
              </w:rPr>
              <w:t>:</w:t>
            </w:r>
          </w:p>
          <w:p w14:paraId="7CE0F5FE" w14:textId="77777777" w:rsidR="00D264D4" w:rsidRDefault="004D1119">
            <w:pPr>
              <w:pStyle w:val="NormalWeb"/>
              <w:spacing w:beforeAutospacing="1" w:after="0" w:afterAutospacing="1" w:line="360" w:lineRule="auto"/>
              <w:jc w:val="both"/>
              <w:rPr>
                <w:rFonts w:ascii="Times New Roman" w:hAnsi="Times New Roman"/>
              </w:rPr>
            </w:pPr>
            <w:r>
              <w:rPr>
                <w:rFonts w:ascii="Times New Roman" w:hAnsi="Times New Roman"/>
              </w:rPr>
              <w:t>This project proves the effectiveness of using a hybrid deep learning and statistical model for predicting stock market prices. By integrating CNN-LSTM with ARIMA and real-time data APIs, the system de</w:t>
            </w:r>
            <w:r>
              <w:rPr>
                <w:rFonts w:ascii="Times New Roman" w:hAnsi="Times New Roman"/>
              </w:rPr>
              <w:t xml:space="preserve">livers both accuracy and adaptability. It addresses the limitations of traditional models and makes predictive insights accessible through an interactive and user-friendly web </w:t>
            </w:r>
            <w:proofErr w:type="spellStart"/>
            <w:proofErr w:type="gramStart"/>
            <w:r>
              <w:rPr>
                <w:rFonts w:ascii="Times New Roman" w:hAnsi="Times New Roman"/>
              </w:rPr>
              <w:t>interface.The</w:t>
            </w:r>
            <w:proofErr w:type="spellEnd"/>
            <w:proofErr w:type="gramEnd"/>
            <w:r>
              <w:rPr>
                <w:rFonts w:ascii="Times New Roman" w:hAnsi="Times New Roman"/>
              </w:rPr>
              <w:t xml:space="preserve"> invention is scalable, suitable for various stock indices, and ada</w:t>
            </w:r>
            <w:r>
              <w:rPr>
                <w:rFonts w:ascii="Times New Roman" w:hAnsi="Times New Roman"/>
              </w:rPr>
              <w:t>ptable to other financial markets such as cryptocurrency or foreign exchange. It empowers retail investors to make data-driven decisions, offering a reliable and intelligent financial forecasting solution in today’s fast-paced trading environment.</w:t>
            </w:r>
          </w:p>
          <w:p w14:paraId="5D4A0530" w14:textId="77777777" w:rsidR="00D264D4" w:rsidRDefault="00D264D4">
            <w:pPr>
              <w:pStyle w:val="NormalWeb"/>
              <w:spacing w:beforeAutospacing="1" w:after="0" w:afterAutospacing="1" w:line="360" w:lineRule="auto"/>
              <w:jc w:val="both"/>
              <w:rPr>
                <w:rFonts w:ascii="Times New Roman" w:hAnsi="Times New Roman"/>
                <w:lang w:val="en-IN"/>
              </w:rPr>
            </w:pPr>
          </w:p>
        </w:tc>
      </w:tr>
    </w:tbl>
    <w:p w14:paraId="0AD06178" w14:textId="77777777" w:rsidR="00D264D4" w:rsidRDefault="00D264D4">
      <w:pPr>
        <w:pBdr>
          <w:bottom w:val="single" w:sz="6" w:space="1" w:color="auto"/>
        </w:pBdr>
        <w:jc w:val="both"/>
        <w:rPr>
          <w:b/>
          <w:bCs/>
        </w:rPr>
      </w:pPr>
    </w:p>
    <w:p w14:paraId="7737EBC4" w14:textId="77777777" w:rsidR="00D264D4" w:rsidRDefault="00D264D4">
      <w:pPr>
        <w:pBdr>
          <w:bottom w:val="single" w:sz="6" w:space="1" w:color="auto"/>
        </w:pBdr>
        <w:jc w:val="both"/>
        <w:rPr>
          <w:b/>
          <w:bCs/>
        </w:rPr>
      </w:pPr>
    </w:p>
    <w:p w14:paraId="375CC0BB" w14:textId="77777777" w:rsidR="00D264D4" w:rsidRDefault="004D1119">
      <w:pPr>
        <w:pBdr>
          <w:bottom w:val="single" w:sz="6" w:space="1" w:color="auto"/>
        </w:pBdr>
        <w:jc w:val="both"/>
        <w:rPr>
          <w:b/>
          <w:sz w:val="16"/>
          <w:szCs w:val="16"/>
        </w:rPr>
      </w:pPr>
      <w:r>
        <w:rPr>
          <w:b/>
          <w:bCs/>
        </w:rPr>
        <w:t>Clai</w:t>
      </w:r>
      <w:r>
        <w:rPr>
          <w:b/>
          <w:bCs/>
        </w:rPr>
        <w:t>ms</w:t>
      </w:r>
    </w:p>
    <w:p w14:paraId="7C5A8997" w14:textId="77777777" w:rsidR="00D264D4" w:rsidRDefault="004D1119">
      <w:r>
        <w:rPr>
          <w:sz w:val="20"/>
          <w:szCs w:val="20"/>
        </w:rPr>
        <w:t>They describe the specific aspects or features of the Invention that the Patent holder seeks to Protect.</w:t>
      </w:r>
    </w:p>
    <w:tbl>
      <w:tblPr>
        <w:tblStyle w:val="TableGrid"/>
        <w:tblW w:w="9490" w:type="dxa"/>
        <w:tblLook w:val="04A0" w:firstRow="1" w:lastRow="0" w:firstColumn="1" w:lastColumn="0" w:noHBand="0" w:noVBand="1"/>
      </w:tblPr>
      <w:tblGrid>
        <w:gridCol w:w="9490"/>
      </w:tblGrid>
      <w:tr w:rsidR="00D264D4" w14:paraId="3AED380E" w14:textId="77777777">
        <w:trPr>
          <w:trHeight w:val="1484"/>
        </w:trPr>
        <w:tc>
          <w:tcPr>
            <w:tcW w:w="9490" w:type="dxa"/>
          </w:tcPr>
          <w:p w14:paraId="385D66E2" w14:textId="77777777" w:rsidR="00D264D4" w:rsidRDefault="004D1119">
            <w:pPr>
              <w:numPr>
                <w:ilvl w:val="0"/>
                <w:numId w:val="1"/>
              </w:numPr>
              <w:spacing w:after="0" w:line="360" w:lineRule="auto"/>
              <w:jc w:val="both"/>
              <w:rPr>
                <w:rFonts w:ascii="Times New Roman" w:hAnsi="Times New Roman" w:cs="Times New Roman"/>
                <w:sz w:val="24"/>
                <w:szCs w:val="24"/>
              </w:rPr>
            </w:pPr>
            <w:r>
              <w:rPr>
                <w:rStyle w:val="Strong"/>
                <w:rFonts w:ascii="Times New Roman" w:hAnsi="Times New Roman"/>
                <w:b w:val="0"/>
                <w:bCs w:val="0"/>
                <w:sz w:val="24"/>
                <w:szCs w:val="24"/>
              </w:rPr>
              <w:t xml:space="preserve">The invention utilizes machine learning and deep learning techniques to accurately predict stock market prices, incorporating a hybrid model </w:t>
            </w:r>
            <w:r>
              <w:rPr>
                <w:rStyle w:val="Strong"/>
                <w:rFonts w:ascii="Times New Roman" w:hAnsi="Times New Roman"/>
                <w:b w:val="0"/>
                <w:bCs w:val="0"/>
                <w:sz w:val="24"/>
                <w:szCs w:val="24"/>
              </w:rPr>
              <w:t>combining Convolutional Neural Networks (CNNs) and Long Short-Term Memory (LSTM) networks, along with traditional time-series forecasting methods such as ARIMA. This ensures reliable and effective market predictions for investors and analysts.</w:t>
            </w:r>
          </w:p>
          <w:p w14:paraId="7240BDD8" w14:textId="7EED1896" w:rsidR="00D264D4" w:rsidRDefault="004D1119">
            <w:pPr>
              <w:numPr>
                <w:ilvl w:val="0"/>
                <w:numId w:val="1"/>
              </w:numPr>
              <w:spacing w:after="0" w:line="360" w:lineRule="auto"/>
              <w:jc w:val="both"/>
              <w:rPr>
                <w:rFonts w:ascii="Times New Roman" w:hAnsi="Times New Roman" w:cs="Times New Roman"/>
                <w:sz w:val="24"/>
                <w:szCs w:val="24"/>
              </w:rPr>
            </w:pPr>
            <w:r>
              <w:rPr>
                <w:rFonts w:ascii="Times New Roman" w:eastAsia="SimSun" w:hAnsi="Times New Roman"/>
                <w:sz w:val="24"/>
                <w:szCs w:val="24"/>
              </w:rPr>
              <w:t>It integrate</w:t>
            </w:r>
            <w:r>
              <w:rPr>
                <w:rFonts w:ascii="Times New Roman" w:eastAsia="SimSun" w:hAnsi="Times New Roman"/>
                <w:sz w:val="24"/>
                <w:szCs w:val="24"/>
              </w:rPr>
              <w:t>s multiple predictive models, including Light</w:t>
            </w:r>
            <w:r w:rsidR="00DB679A">
              <w:rPr>
                <w:rFonts w:ascii="Times New Roman" w:eastAsia="SimSun" w:hAnsi="Times New Roman"/>
                <w:sz w:val="24"/>
                <w:szCs w:val="24"/>
              </w:rPr>
              <w:t xml:space="preserve"> </w:t>
            </w:r>
            <w:r>
              <w:rPr>
                <w:rFonts w:ascii="Times New Roman" w:eastAsia="SimSun" w:hAnsi="Times New Roman"/>
                <w:sz w:val="24"/>
                <w:szCs w:val="24"/>
              </w:rPr>
              <w:t>GBM (LGBM), XG</w:t>
            </w:r>
            <w:r w:rsidR="00DB679A">
              <w:rPr>
                <w:rFonts w:ascii="Times New Roman" w:eastAsia="SimSun" w:hAnsi="Times New Roman"/>
                <w:sz w:val="24"/>
                <w:szCs w:val="24"/>
              </w:rPr>
              <w:t xml:space="preserve"> </w:t>
            </w:r>
            <w:r>
              <w:rPr>
                <w:rFonts w:ascii="Times New Roman" w:eastAsia="SimSun" w:hAnsi="Times New Roman"/>
                <w:sz w:val="24"/>
                <w:szCs w:val="24"/>
              </w:rPr>
              <w:t>Boost, CNN, and LSTM, optimizing for the best performance in stock price forecasting. The hybrid CNN-LSTM model has been shown to provide superior accuracy, while ARIMA is employed for short-term f</w:t>
            </w:r>
            <w:r>
              <w:rPr>
                <w:rFonts w:ascii="Times New Roman" w:eastAsia="SimSun" w:hAnsi="Times New Roman"/>
                <w:sz w:val="24"/>
                <w:szCs w:val="24"/>
              </w:rPr>
              <w:t>orecasting, ensuring both long-term and short-term prediction reliability.</w:t>
            </w:r>
          </w:p>
          <w:p w14:paraId="38C00E31" w14:textId="77777777" w:rsidR="00D264D4" w:rsidRDefault="004D1119">
            <w:pPr>
              <w:numPr>
                <w:ilvl w:val="0"/>
                <w:numId w:val="1"/>
              </w:numPr>
              <w:spacing w:after="0" w:line="360" w:lineRule="auto"/>
              <w:jc w:val="both"/>
              <w:rPr>
                <w:rFonts w:ascii="Times New Roman" w:hAnsi="Times New Roman" w:cs="Times New Roman"/>
                <w:sz w:val="24"/>
                <w:szCs w:val="24"/>
              </w:rPr>
            </w:pPr>
            <w:r>
              <w:rPr>
                <w:rStyle w:val="Strong"/>
                <w:rFonts w:ascii="Times New Roman" w:hAnsi="Times New Roman"/>
                <w:b w:val="0"/>
                <w:bCs w:val="0"/>
                <w:sz w:val="24"/>
                <w:szCs w:val="24"/>
              </w:rPr>
              <w:t>The invention supports real-time stock data fetching through APIs, ensuring up-to-date predictions for users. It is deployed on a user-friendly website, providing easy access to sto</w:t>
            </w:r>
            <w:r>
              <w:rPr>
                <w:rStyle w:val="Strong"/>
                <w:rFonts w:ascii="Times New Roman" w:hAnsi="Times New Roman"/>
                <w:b w:val="0"/>
                <w:bCs w:val="0"/>
                <w:sz w:val="24"/>
                <w:szCs w:val="24"/>
              </w:rPr>
              <w:t>ck price predictions and offering scalability for real-world applications, including portfolio management and market trend analysis.</w:t>
            </w:r>
          </w:p>
        </w:tc>
      </w:tr>
    </w:tbl>
    <w:p w14:paraId="398C4B27" w14:textId="77777777" w:rsidR="00D264D4" w:rsidRDefault="00D264D4">
      <w:pPr>
        <w:pBdr>
          <w:bottom w:val="single" w:sz="6" w:space="1" w:color="auto"/>
        </w:pBdr>
        <w:jc w:val="both"/>
        <w:rPr>
          <w:b/>
          <w:bCs/>
        </w:rPr>
      </w:pPr>
    </w:p>
    <w:p w14:paraId="562BD761" w14:textId="77777777" w:rsidR="00D264D4" w:rsidRDefault="004D1119">
      <w:pPr>
        <w:pBdr>
          <w:bottom w:val="single" w:sz="6" w:space="1" w:color="auto"/>
        </w:pBdr>
        <w:jc w:val="both"/>
        <w:rPr>
          <w:b/>
          <w:bCs/>
        </w:rPr>
      </w:pPr>
      <w:r>
        <w:rPr>
          <w:b/>
          <w:bCs/>
        </w:rPr>
        <w:t>DETAILS ON PRIOR-ART SEARCHES:</w:t>
      </w:r>
    </w:p>
    <w:p w14:paraId="6AF297A0" w14:textId="77777777" w:rsidR="00D264D4" w:rsidRDefault="004D1119">
      <w:pPr>
        <w:pBdr>
          <w:bottom w:val="single" w:sz="6" w:space="1" w:color="auto"/>
        </w:pBdr>
        <w:jc w:val="both"/>
      </w:pPr>
      <w:r>
        <w:t>HAVE YOU CONDUCTED ANY SEARCHES?</w:t>
      </w:r>
    </w:p>
    <w:p w14:paraId="77AFCAD6" w14:textId="27B37676" w:rsidR="00D264D4" w:rsidRDefault="004D1119">
      <w:pPr>
        <w:pBdr>
          <w:bottom w:val="single" w:sz="6" w:space="1" w:color="auto"/>
        </w:pBdr>
        <w:tabs>
          <w:tab w:val="left" w:pos="1005"/>
        </w:tabs>
        <w:jc w:val="both"/>
      </w:pPr>
      <w:sdt>
        <w:sdtPr>
          <w:id w:val="1182938017"/>
          <w14:checkbox>
            <w14:checked w14:val="1"/>
            <w14:checkedState w14:val="2612" w14:font="MS Gothic"/>
            <w14:uncheckedState w14:val="2610" w14:font="MS Gothic"/>
          </w14:checkbox>
        </w:sdtPr>
        <w:sdtEndPr/>
        <w:sdtContent>
          <w:r w:rsidR="00DB679A">
            <w:rPr>
              <w:rFonts w:ascii="MS Gothic" w:eastAsia="MS Gothic" w:hAnsi="MS Gothic" w:hint="eastAsia"/>
            </w:rPr>
            <w:t>☒</w:t>
          </w:r>
        </w:sdtContent>
      </w:sdt>
      <w:r>
        <w:t xml:space="preserve"> Yes</w:t>
      </w:r>
      <w:r>
        <w:tab/>
      </w:r>
      <w:r>
        <w:tab/>
      </w:r>
      <w:r>
        <w:tab/>
      </w:r>
      <w:sdt>
        <w:sdtPr>
          <w:id w:val="-306241925"/>
          <w14:checkbox>
            <w14:checked w14:val="0"/>
            <w14:checkedState w14:val="2612" w14:font="MS Gothic"/>
            <w14:uncheckedState w14:val="2610" w14:font="MS Gothic"/>
          </w14:checkbox>
        </w:sdtPr>
        <w:sdtEndPr/>
        <w:sdtContent>
          <w:r w:rsidR="00DB679A">
            <w:rPr>
              <w:rFonts w:ascii="MS Gothic" w:eastAsia="MS Gothic" w:hAnsi="MS Gothic" w:hint="eastAsia"/>
            </w:rPr>
            <w:t>☐</w:t>
          </w:r>
        </w:sdtContent>
      </w:sdt>
      <w:r>
        <w:t xml:space="preserve"> No</w:t>
      </w:r>
      <w:r>
        <w:tab/>
      </w:r>
    </w:p>
    <w:p w14:paraId="2E055B5F" w14:textId="2CF45349" w:rsidR="00D264D4" w:rsidRDefault="004D1119">
      <w:pPr>
        <w:pBdr>
          <w:bottom w:val="single" w:sz="6" w:space="1" w:color="auto"/>
        </w:pBdr>
        <w:tabs>
          <w:tab w:val="left" w:pos="1005"/>
        </w:tabs>
      </w:pPr>
      <w:r>
        <w:t>MENTION THE TYPE OF SEARCHES CONDUCTED</w:t>
      </w:r>
      <w:r>
        <w:br/>
      </w:r>
      <w:sdt>
        <w:sdtPr>
          <w:id w:val="88660823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Patents</w:t>
      </w:r>
      <w:r>
        <w:tab/>
      </w:r>
      <w:r>
        <w:tab/>
      </w:r>
      <w:r>
        <w:tab/>
      </w:r>
      <w:sdt>
        <w:sdtPr>
          <w:id w:val="1992446890"/>
          <w14:checkbox>
            <w14:checked w14:val="1"/>
            <w14:checkedState w14:val="2612" w14:font="MS Gothic"/>
            <w14:uncheckedState w14:val="2610" w14:font="MS Gothic"/>
          </w14:checkbox>
        </w:sdtPr>
        <w:sdtEndPr/>
        <w:sdtContent>
          <w:r w:rsidR="00DB679A">
            <w:rPr>
              <w:rFonts w:ascii="MS Gothic" w:eastAsia="MS Gothic" w:hAnsi="MS Gothic" w:hint="eastAsia"/>
            </w:rPr>
            <w:t>☒</w:t>
          </w:r>
        </w:sdtContent>
      </w:sdt>
      <w:r>
        <w:t xml:space="preserve"> Technical Literature</w:t>
      </w:r>
    </w:p>
    <w:p w14:paraId="1E8F0715" w14:textId="77777777" w:rsidR="00D264D4" w:rsidRDefault="004D1119">
      <w:pPr>
        <w:pBdr>
          <w:bottom w:val="single" w:sz="6" w:space="1" w:color="auto"/>
        </w:pBdr>
        <w:tabs>
          <w:tab w:val="left" w:pos="1005"/>
        </w:tabs>
        <w:rPr>
          <w:sz w:val="18"/>
          <w:szCs w:val="18"/>
        </w:rPr>
      </w:pPr>
      <w:r>
        <w:rPr>
          <w:sz w:val="18"/>
          <w:szCs w:val="18"/>
        </w:rPr>
        <w:t>Technical Literature can be journals, abstracts, papers, conferences, oral presentations, news, thesis or other mediums, etc.</w:t>
      </w:r>
    </w:p>
    <w:p w14:paraId="700F739D" w14:textId="77777777" w:rsidR="00D264D4" w:rsidRDefault="00D264D4">
      <w:pPr>
        <w:pBdr>
          <w:bottom w:val="single" w:sz="6" w:space="1" w:color="auto"/>
        </w:pBdr>
        <w:tabs>
          <w:tab w:val="left" w:pos="1005"/>
        </w:tabs>
      </w:pPr>
    </w:p>
    <w:p w14:paraId="1BD336B6" w14:textId="77777777" w:rsidR="00D264D4" w:rsidRDefault="004D1119">
      <w:pPr>
        <w:pBdr>
          <w:bottom w:val="single" w:sz="6" w:space="1" w:color="auto"/>
        </w:pBdr>
        <w:tabs>
          <w:tab w:val="left" w:pos="1005"/>
        </w:tabs>
      </w:pPr>
      <w:r>
        <w:t>Please mention the list of specific sources:</w:t>
      </w:r>
    </w:p>
    <w:p w14:paraId="10E6B485" w14:textId="77777777" w:rsidR="00D264D4" w:rsidRDefault="004D1119">
      <w:pPr>
        <w:pBdr>
          <w:bottom w:val="single" w:sz="6" w:space="1" w:color="auto"/>
        </w:pBdr>
        <w:tabs>
          <w:tab w:val="left" w:pos="1005"/>
        </w:tabs>
      </w:pPr>
      <w:r>
        <w:rPr>
          <w:noProof/>
        </w:rPr>
        <mc:AlternateContent>
          <mc:Choice Requires="wps">
            <w:drawing>
              <wp:anchor distT="0" distB="0" distL="114300" distR="114300" simplePos="0" relativeHeight="251664384" behindDoc="0" locked="0" layoutInCell="1" allowOverlap="1" wp14:anchorId="737321FF" wp14:editId="22EC1EDC">
                <wp:simplePos x="0" y="0"/>
                <wp:positionH relativeFrom="margin">
                  <wp:align>right</wp:align>
                </wp:positionH>
                <wp:positionV relativeFrom="paragraph">
                  <wp:posOffset>209550</wp:posOffset>
                </wp:positionV>
                <wp:extent cx="2562225" cy="17621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2562225" cy="1762125"/>
                        </a:xfrm>
                        <a:prstGeom prst="rect">
                          <a:avLst/>
                        </a:prstGeom>
                        <a:solidFill>
                          <a:schemeClr val="lt1"/>
                        </a:solidFill>
                        <a:ln w="6350">
                          <a:solidFill>
                            <a:prstClr val="black"/>
                          </a:solidFill>
                        </a:ln>
                      </wps:spPr>
                      <wps:txbx>
                        <w:txbxContent>
                          <w:p w14:paraId="0C084F8B" w14:textId="77777777" w:rsidR="00D264D4" w:rsidRDefault="004D1119">
                            <w:pPr>
                              <w:rPr>
                                <w:rStyle w:val="Emphasis"/>
                                <w:rFonts w:ascii="Times New Roman" w:eastAsia="SimSun" w:hAnsi="Times New Roman" w:cs="Times New Roman"/>
                                <w:sz w:val="24"/>
                                <w:szCs w:val="24"/>
                              </w:rPr>
                            </w:pPr>
                            <w:r>
                              <w:rPr>
                                <w:rStyle w:val="Strong"/>
                                <w:rFonts w:ascii="Times New Roman" w:eastAsia="SimSun" w:hAnsi="Times New Roman" w:cs="Times New Roman"/>
                                <w:sz w:val="24"/>
                                <w:szCs w:val="24"/>
                              </w:rPr>
                              <w:t>Presented at:</w:t>
                            </w:r>
                            <w:r>
                              <w:rPr>
                                <w:rFonts w:ascii="Times New Roman" w:eastAsia="SimSun" w:hAnsi="Times New Roman" w:cs="Times New Roman"/>
                                <w:sz w:val="24"/>
                                <w:szCs w:val="24"/>
                              </w:rPr>
                              <w:t xml:space="preserve"> </w:t>
                            </w:r>
                            <w:r>
                              <w:rPr>
                                <w:rFonts w:ascii="Times New Roman" w:eastAsia="SimSun" w:hAnsi="Times New Roman"/>
                                <w:sz w:val="24"/>
                                <w:szCs w:val="24"/>
                              </w:rPr>
                              <w:t>3rd International Conference</w:t>
                            </w:r>
                            <w:r>
                              <w:rPr>
                                <w:rFonts w:ascii="Times New Roman" w:eastAsia="SimSun" w:hAnsi="Times New Roman"/>
                                <w:sz w:val="24"/>
                                <w:szCs w:val="24"/>
                              </w:rPr>
                              <w:t xml:space="preserve"> on Data Analytics, Smart Computing and Networks (IDASCN’2024)</w:t>
                            </w:r>
                          </w:p>
                          <w:p w14:paraId="35E02DC9" w14:textId="77777777" w:rsidR="00D264D4" w:rsidRDefault="004D1119">
                            <w:r>
                              <w:rPr>
                                <w:rStyle w:val="Strong"/>
                                <w:rFonts w:ascii="Times New Roman" w:eastAsia="SimSun" w:hAnsi="Times New Roman" w:cs="Times New Roman"/>
                                <w:sz w:val="24"/>
                                <w:szCs w:val="24"/>
                              </w:rPr>
                              <w:t>published in:</w:t>
                            </w:r>
                            <w:r>
                              <w:rPr>
                                <w:rFonts w:ascii="Times New Roman" w:eastAsia="SimSun" w:hAnsi="Times New Roman" w:cs="Times New Roman"/>
                                <w:sz w:val="24"/>
                                <w:szCs w:val="24"/>
                              </w:rPr>
                              <w:t xml:space="preserve"> </w:t>
                            </w:r>
                            <w:r>
                              <w:rPr>
                                <w:rStyle w:val="Emphasis"/>
                                <w:rFonts w:ascii="Times New Roman" w:eastAsia="SimSun" w:hAnsi="Times New Roman"/>
                                <w:sz w:val="24"/>
                                <w:szCs w:val="24"/>
                              </w:rPr>
                              <w:t>AIP Conference Proceedings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16.5pt;height:138.75pt;width:201.75pt;mso-position-horizontal:right;mso-position-horizontal-relative:margin;z-index:251664384;mso-width-relative:page;mso-height-relative:page;" fillcolor="#FFFFFF [3201]" filled="t" stroked="t" coordsize="21600,21600" o:gfxdata="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qitHtQAAAAHAQAADwAAAAAAAAABACAAAAAi&#10;AAAAZHJzL2Rvd25yZXYueG1sUEsBAhQAFAAAAAgAh07iQAm65OJHAgAAuQQAAA4AAAAAAAAAAQAg&#10;AAAAIwEAAGRycy9lMm9Eb2MueG1sUEsFBgAAAAAGAAYAWQEAANwFAAAAAA==&#10;">
                <v:fill on="t" focussize="0,0"/>
                <v:stroke weight="0.5pt" color="#000000" joinstyle="round"/>
                <v:imagedata o:title=""/>
                <o:lock v:ext="edit" aspectratio="f"/>
                <v:textbox>
                  <w:txbxContent>
                    <w:p w14:paraId="044E3C9B">
                      <w:pPr>
                        <w:rPr>
                          <w:rStyle w:val="5"/>
                          <w:rFonts w:ascii="Times New Roman" w:hAnsi="Times New Roman" w:eastAsia="SimSun" w:cs="Times New Roman"/>
                          <w:sz w:val="24"/>
                          <w:szCs w:val="24"/>
                        </w:rPr>
                      </w:pPr>
                      <w:r>
                        <w:rPr>
                          <w:rStyle w:val="10"/>
                          <w:rFonts w:ascii="Times New Roman" w:hAnsi="Times New Roman" w:eastAsia="SimSun" w:cs="Times New Roman"/>
                          <w:sz w:val="24"/>
                          <w:szCs w:val="24"/>
                        </w:rPr>
                        <w:t>Presented at:</w:t>
                      </w:r>
                      <w:r>
                        <w:rPr>
                          <w:rFonts w:ascii="Times New Roman" w:hAnsi="Times New Roman" w:eastAsia="SimSun" w:cs="Times New Roman"/>
                          <w:sz w:val="24"/>
                          <w:szCs w:val="24"/>
                        </w:rPr>
                        <w:t xml:space="preserve"> </w:t>
                      </w:r>
                      <w:r>
                        <w:rPr>
                          <w:rFonts w:hint="default" w:ascii="Times New Roman" w:hAnsi="Times New Roman" w:eastAsia="SimSun"/>
                          <w:sz w:val="24"/>
                          <w:szCs w:val="24"/>
                        </w:rPr>
                        <w:t>3rd International Conference on Data Analytics, Smart Computing and Networks (IDASCN’2024)</w:t>
                      </w:r>
                    </w:p>
                    <w:p w14:paraId="461DBFA5">
                      <w:r>
                        <w:rPr>
                          <w:rStyle w:val="10"/>
                          <w:rFonts w:ascii="Times New Roman" w:hAnsi="Times New Roman" w:eastAsia="SimSun" w:cs="Times New Roman"/>
                          <w:sz w:val="24"/>
                          <w:szCs w:val="24"/>
                        </w:rPr>
                        <w:t>published in:</w:t>
                      </w:r>
                      <w:r>
                        <w:rPr>
                          <w:rFonts w:ascii="Times New Roman" w:hAnsi="Times New Roman" w:eastAsia="SimSun" w:cs="Times New Roman"/>
                          <w:sz w:val="24"/>
                          <w:szCs w:val="24"/>
                        </w:rPr>
                        <w:t xml:space="preserve"> </w:t>
                      </w:r>
                      <w:r>
                        <w:rPr>
                          <w:rStyle w:val="5"/>
                          <w:rFonts w:hint="default" w:ascii="Times New Roman" w:hAnsi="Times New Roman" w:eastAsia="SimSun"/>
                          <w:sz w:val="24"/>
                          <w:szCs w:val="24"/>
                        </w:rPr>
                        <w:t>AIP Conference Proceedings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768B510" wp14:editId="66F70A2A">
                <wp:simplePos x="0" y="0"/>
                <wp:positionH relativeFrom="margin">
                  <wp:posOffset>19050</wp:posOffset>
                </wp:positionH>
                <wp:positionV relativeFrom="paragraph">
                  <wp:posOffset>172085</wp:posOffset>
                </wp:positionV>
                <wp:extent cx="2647950" cy="17811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2647950" cy="1781175"/>
                        </a:xfrm>
                        <a:prstGeom prst="rect">
                          <a:avLst/>
                        </a:prstGeom>
                        <a:solidFill>
                          <a:schemeClr val="lt1"/>
                        </a:solidFill>
                        <a:ln w="6350">
                          <a:solidFill>
                            <a:prstClr val="black"/>
                          </a:solidFill>
                        </a:ln>
                      </wps:spPr>
                      <wps:txbx>
                        <w:txbxContent>
                          <w:p w14:paraId="3ACAE29F" w14:textId="77777777" w:rsidR="00D264D4" w:rsidRDefault="00D264D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pt;margin-top:13.55pt;height:140.25pt;width:208.5pt;mso-position-horizontal-relative:margin;z-index:251663360;mso-width-relative:page;mso-height-relative:page;" fillcolor="#FFFFFF [3201]" filled="t" stroked="t" coordsize="21600,21600" o:gfxdata="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e9ow71AAAAAgBAAAPAAAAAAAAAAEAIAAAACIA&#10;AABkcnMvZG93bnJldi54bWxQSwECFAAUAAAACACHTuJAqvBEgkYCAAC5BAAADgAAAAAAAAABACAA&#10;AAAjAQAAZHJzL2Uyb0RvYy54bWxQSwUGAAAAAAYABgBZAQAA2wUAAAAA&#10;">
                <v:fill on="t" focussize="0,0"/>
                <v:stroke weight="0.5pt" color="#000000" joinstyle="round"/>
                <v:imagedata o:title=""/>
                <o:lock v:ext="edit" aspectratio="f"/>
                <v:textbox>
                  <w:txbxContent>
                    <w:p w14:paraId="1F3AD80D"/>
                  </w:txbxContent>
                </v:textbox>
              </v:shape>
            </w:pict>
          </mc:Fallback>
        </mc:AlternateContent>
      </w:r>
      <w:r>
        <w:t>Patents</w:t>
      </w:r>
      <w:r>
        <w:tab/>
      </w:r>
      <w:r>
        <w:tab/>
      </w:r>
      <w:r>
        <w:tab/>
      </w:r>
      <w:r>
        <w:tab/>
      </w:r>
      <w:r>
        <w:tab/>
      </w:r>
      <w:r>
        <w:tab/>
      </w:r>
      <w:r>
        <w:tab/>
      </w:r>
      <w:r>
        <w:tab/>
        <w:t>Technical Literature</w:t>
      </w:r>
    </w:p>
    <w:p w14:paraId="7DA801F8" w14:textId="77777777" w:rsidR="00D264D4" w:rsidRDefault="00D264D4">
      <w:pPr>
        <w:pBdr>
          <w:bottom w:val="single" w:sz="6" w:space="1" w:color="auto"/>
        </w:pBdr>
        <w:tabs>
          <w:tab w:val="left" w:pos="1005"/>
        </w:tabs>
      </w:pPr>
    </w:p>
    <w:p w14:paraId="31607504" w14:textId="77777777" w:rsidR="00D264D4" w:rsidRDefault="00D264D4">
      <w:pPr>
        <w:pBdr>
          <w:bottom w:val="single" w:sz="6" w:space="1" w:color="auto"/>
        </w:pBdr>
        <w:tabs>
          <w:tab w:val="left" w:pos="1005"/>
        </w:tabs>
      </w:pPr>
    </w:p>
    <w:p w14:paraId="5C75DFE9" w14:textId="77777777" w:rsidR="00D264D4" w:rsidRDefault="00D264D4">
      <w:pPr>
        <w:pBdr>
          <w:bottom w:val="single" w:sz="6" w:space="1" w:color="auto"/>
        </w:pBdr>
        <w:tabs>
          <w:tab w:val="left" w:pos="1005"/>
        </w:tabs>
      </w:pPr>
    </w:p>
    <w:p w14:paraId="311BD619" w14:textId="77777777" w:rsidR="00D264D4" w:rsidRDefault="00D264D4">
      <w:pPr>
        <w:pBdr>
          <w:bottom w:val="single" w:sz="6" w:space="1" w:color="auto"/>
        </w:pBdr>
        <w:tabs>
          <w:tab w:val="left" w:pos="1005"/>
        </w:tabs>
        <w:jc w:val="both"/>
      </w:pPr>
    </w:p>
    <w:p w14:paraId="13F13881" w14:textId="77777777" w:rsidR="00D264D4" w:rsidRDefault="00D264D4">
      <w:pPr>
        <w:pBdr>
          <w:bottom w:val="single" w:sz="6" w:space="1" w:color="auto"/>
        </w:pBdr>
        <w:jc w:val="both"/>
        <w:rPr>
          <w:b/>
          <w:bCs/>
        </w:rPr>
      </w:pPr>
    </w:p>
    <w:p w14:paraId="281161EA" w14:textId="77777777" w:rsidR="00D264D4" w:rsidRDefault="00D264D4">
      <w:pPr>
        <w:pBdr>
          <w:bottom w:val="single" w:sz="6" w:space="1" w:color="auto"/>
        </w:pBdr>
        <w:jc w:val="both"/>
        <w:rPr>
          <w:b/>
          <w:bCs/>
        </w:rPr>
      </w:pPr>
    </w:p>
    <w:p w14:paraId="3DE61890" w14:textId="77777777" w:rsidR="00D264D4" w:rsidRDefault="00D264D4">
      <w:pPr>
        <w:pBdr>
          <w:bottom w:val="single" w:sz="6" w:space="1" w:color="auto"/>
        </w:pBdr>
        <w:jc w:val="both"/>
        <w:rPr>
          <w:b/>
          <w:bCs/>
        </w:rPr>
      </w:pPr>
    </w:p>
    <w:p w14:paraId="3F491BE3" w14:textId="77777777" w:rsidR="00D264D4" w:rsidRDefault="00D264D4">
      <w:pPr>
        <w:pBdr>
          <w:bottom w:val="single" w:sz="6" w:space="1" w:color="auto"/>
        </w:pBdr>
        <w:jc w:val="both"/>
        <w:rPr>
          <w:b/>
          <w:bCs/>
        </w:rPr>
      </w:pPr>
    </w:p>
    <w:p w14:paraId="72BFA98E" w14:textId="77777777" w:rsidR="00D264D4" w:rsidRDefault="004D1119">
      <w:pPr>
        <w:pBdr>
          <w:bottom w:val="single" w:sz="6" w:space="1" w:color="auto"/>
        </w:pBdr>
        <w:jc w:val="both"/>
        <w:rPr>
          <w:sz w:val="16"/>
          <w:szCs w:val="16"/>
        </w:rPr>
      </w:pPr>
      <w:r>
        <w:rPr>
          <w:b/>
          <w:bCs/>
        </w:rPr>
        <w:t xml:space="preserve">INDUSTRIAL APPLICATION OF THE INVENTION: </w:t>
      </w:r>
    </w:p>
    <w:p w14:paraId="3DD8A179" w14:textId="77777777" w:rsidR="00D264D4" w:rsidRDefault="004D1119">
      <w:r>
        <w:rPr>
          <w:sz w:val="20"/>
          <w:szCs w:val="20"/>
        </w:rPr>
        <w:t xml:space="preserve">Please mention the possible industrial applications. Be specific about the applications </w:t>
      </w:r>
    </w:p>
    <w:p w14:paraId="3AB78695" w14:textId="77777777" w:rsidR="00D264D4" w:rsidRDefault="004D1119">
      <w:r>
        <w:rPr>
          <w:noProof/>
        </w:rPr>
        <mc:AlternateContent>
          <mc:Choice Requires="wps">
            <w:drawing>
              <wp:anchor distT="0" distB="0" distL="114300" distR="114300" simplePos="0" relativeHeight="251665408" behindDoc="0" locked="0" layoutInCell="1" allowOverlap="1" wp14:anchorId="2E4DE7EB" wp14:editId="757822F2">
                <wp:simplePos x="0" y="0"/>
                <wp:positionH relativeFrom="margin">
                  <wp:posOffset>-58420</wp:posOffset>
                </wp:positionH>
                <wp:positionV relativeFrom="paragraph">
                  <wp:posOffset>51526</wp:posOffset>
                </wp:positionV>
                <wp:extent cx="6188710" cy="1923415"/>
                <wp:effectExtent l="4445" t="4445" r="9525" b="7620"/>
                <wp:wrapNone/>
                <wp:docPr id="16" name="Text Box 16"/>
                <wp:cNvGraphicFramePr/>
                <a:graphic xmlns:a="http://schemas.openxmlformats.org/drawingml/2006/main">
                  <a:graphicData uri="http://schemas.microsoft.com/office/word/2010/wordprocessingShape">
                    <wps:wsp>
                      <wps:cNvSpPr txBox="1"/>
                      <wps:spPr>
                        <a:xfrm>
                          <a:off x="0" y="0"/>
                          <a:ext cx="6188710" cy="1923415"/>
                        </a:xfrm>
                        <a:prstGeom prst="rect">
                          <a:avLst/>
                        </a:prstGeom>
                        <a:solidFill>
                          <a:schemeClr val="lt1"/>
                        </a:solidFill>
                        <a:ln w="6350">
                          <a:solidFill>
                            <a:prstClr val="black"/>
                          </a:solidFill>
                        </a:ln>
                      </wps:spPr>
                      <wps:txbx>
                        <w:txbxContent>
                          <w:p w14:paraId="792D71E8" w14:textId="77777777" w:rsidR="00D264D4" w:rsidRDefault="004D111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sz w:val="24"/>
                                <w:szCs w:val="24"/>
                              </w:rPr>
                              <w:t>The proposed system can be integrated into investment and trading platforms to provide real-time stock price predictions. By utilizing the hybrid CNN-LSTM model and</w:t>
                            </w:r>
                            <w:r>
                              <w:rPr>
                                <w:rFonts w:ascii="Times New Roman" w:hAnsi="Times New Roman"/>
                                <w:sz w:val="24"/>
                                <w:szCs w:val="24"/>
                              </w:rPr>
                              <w:t xml:space="preserve"> ARIMA for short-term forecasting, the system can help investors make data-driven decisions, optimize portfolios, and execute trades with improved accuracy in volatile markets.</w:t>
                            </w:r>
                          </w:p>
                          <w:p w14:paraId="5F77D3E1" w14:textId="77777777" w:rsidR="00D264D4" w:rsidRDefault="004D1119">
                            <w:pPr>
                              <w:pStyle w:val="ListParagraph"/>
                              <w:numPr>
                                <w:ilvl w:val="0"/>
                                <w:numId w:val="2"/>
                              </w:numPr>
                              <w:spacing w:line="360" w:lineRule="auto"/>
                              <w:jc w:val="both"/>
                              <w:rPr>
                                <w:rFonts w:ascii="Times New Roman" w:hAnsi="Times New Roman" w:cs="Times New Roman"/>
                                <w:sz w:val="24"/>
                                <w:szCs w:val="24"/>
                              </w:rPr>
                            </w:pPr>
                            <w:r>
                              <w:rPr>
                                <w:rFonts w:ascii="Times New Roman" w:eastAsia="SimSun" w:hAnsi="Times New Roman"/>
                                <w:sz w:val="24"/>
                                <w:szCs w:val="24"/>
                              </w:rPr>
                              <w:t xml:space="preserve">The system can be integrated into automated trading systems, where stock price </w:t>
                            </w:r>
                            <w:r>
                              <w:rPr>
                                <w:rFonts w:ascii="Times New Roman" w:eastAsia="SimSun" w:hAnsi="Times New Roman"/>
                                <w:sz w:val="24"/>
                                <w:szCs w:val="24"/>
                              </w:rPr>
                              <w:t>predictions can be used to trigger buy or sell orders automatically. By leveraging real-time market data and advanced predictive models, the system can help automate decision-making in algorithmic trading, ensuring faster and more efficient transactions.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E4DE7EB" id="Text Box 16" o:spid="_x0000_s1029" type="#_x0000_t202" style="position:absolute;margin-left:-4.6pt;margin-top:4.05pt;width:487.3pt;height:151.4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" fillcolor="white [3201]" strokeweight=".5pt">
                <v:textbox>
                  <w:txbxContent>
                    <w:p w14:paraId="792D71E8" w14:textId="77777777" w:rsidR="00D264D4" w:rsidRDefault="004D111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sz w:val="24"/>
                          <w:szCs w:val="24"/>
                        </w:rPr>
                        <w:t>The proposed system can be integrated into investment and trading platforms to provide real-time stock price predictions. By utilizing the hybrid CNN-LSTM model and</w:t>
                      </w:r>
                      <w:r>
                        <w:rPr>
                          <w:rFonts w:ascii="Times New Roman" w:hAnsi="Times New Roman"/>
                          <w:sz w:val="24"/>
                          <w:szCs w:val="24"/>
                        </w:rPr>
                        <w:t xml:space="preserve"> ARIMA for short-term forecasting, the system can help investors make data-driven decisions, optimize portfolios, and execute trades with improved accuracy in volatile markets.</w:t>
                      </w:r>
                    </w:p>
                    <w:p w14:paraId="5F77D3E1" w14:textId="77777777" w:rsidR="00D264D4" w:rsidRDefault="004D1119">
                      <w:pPr>
                        <w:pStyle w:val="ListParagraph"/>
                        <w:numPr>
                          <w:ilvl w:val="0"/>
                          <w:numId w:val="2"/>
                        </w:numPr>
                        <w:spacing w:line="360" w:lineRule="auto"/>
                        <w:jc w:val="both"/>
                        <w:rPr>
                          <w:rFonts w:ascii="Times New Roman" w:hAnsi="Times New Roman" w:cs="Times New Roman"/>
                          <w:sz w:val="24"/>
                          <w:szCs w:val="24"/>
                        </w:rPr>
                      </w:pPr>
                      <w:r>
                        <w:rPr>
                          <w:rFonts w:ascii="Times New Roman" w:eastAsia="SimSun" w:hAnsi="Times New Roman"/>
                          <w:sz w:val="24"/>
                          <w:szCs w:val="24"/>
                        </w:rPr>
                        <w:t xml:space="preserve">The system can be integrated into automated trading systems, where stock price </w:t>
                      </w:r>
                      <w:r>
                        <w:rPr>
                          <w:rFonts w:ascii="Times New Roman" w:eastAsia="SimSun" w:hAnsi="Times New Roman"/>
                          <w:sz w:val="24"/>
                          <w:szCs w:val="24"/>
                        </w:rPr>
                        <w:t>predictions can be used to trigger buy or sell orders automatically. By leveraging real-time market data and advanced predictive models, the system can help automate decision-making in algorithmic trading, ensuring faster and more efficient transactions.</w:t>
                      </w:r>
                    </w:p>
                  </w:txbxContent>
                </v:textbox>
                <w10:wrap anchorx="margin"/>
              </v:shape>
            </w:pict>
          </mc:Fallback>
        </mc:AlternateContent>
      </w:r>
    </w:p>
    <w:p w14:paraId="2DB2E3FD" w14:textId="77777777" w:rsidR="00D264D4" w:rsidRDefault="00D264D4"/>
    <w:p w14:paraId="42E11CEE" w14:textId="77777777" w:rsidR="00D264D4" w:rsidRDefault="00D264D4"/>
    <w:p w14:paraId="511F9CE5" w14:textId="77777777" w:rsidR="00D264D4" w:rsidRDefault="00D264D4"/>
    <w:p w14:paraId="44D2CD24" w14:textId="77777777" w:rsidR="00D264D4" w:rsidRDefault="00D264D4">
      <w:pPr>
        <w:jc w:val="both"/>
        <w:rPr>
          <w:b/>
          <w:bCs/>
        </w:rPr>
      </w:pPr>
    </w:p>
    <w:p w14:paraId="6614B0A6" w14:textId="77777777" w:rsidR="00D264D4" w:rsidRDefault="00D264D4">
      <w:pPr>
        <w:jc w:val="both"/>
        <w:rPr>
          <w:b/>
          <w:bCs/>
        </w:rPr>
      </w:pPr>
    </w:p>
    <w:p w14:paraId="42C9B096" w14:textId="77777777" w:rsidR="00D264D4" w:rsidRDefault="00D264D4">
      <w:pPr>
        <w:jc w:val="both"/>
        <w:rPr>
          <w:b/>
          <w:bCs/>
        </w:rPr>
      </w:pPr>
    </w:p>
    <w:p w14:paraId="4E8853FE" w14:textId="77777777" w:rsidR="00D264D4" w:rsidRDefault="00D264D4">
      <w:pPr>
        <w:jc w:val="both"/>
        <w:rPr>
          <w:b/>
          <w:bCs/>
        </w:rPr>
      </w:pPr>
    </w:p>
    <w:p w14:paraId="5F0B0785" w14:textId="77777777" w:rsidR="00D264D4" w:rsidRDefault="004D1119">
      <w:pPr>
        <w:jc w:val="both"/>
        <w:rPr>
          <w:b/>
          <w:bCs/>
        </w:rPr>
      </w:pPr>
      <w:r>
        <w:rPr>
          <w:b/>
          <w:bCs/>
        </w:rPr>
        <w:t>STATUS OF THE INEVNTION?</w:t>
      </w:r>
    </w:p>
    <w:p w14:paraId="452C67C3" w14:textId="16EEB17A" w:rsidR="00D264D4" w:rsidRDefault="004D1119">
      <w:pPr>
        <w:tabs>
          <w:tab w:val="left" w:pos="1005"/>
        </w:tabs>
        <w:jc w:val="both"/>
      </w:pPr>
      <w:sdt>
        <w:sdtPr>
          <w:id w:val="372964357"/>
          <w14:checkbox>
            <w14:checked w14:val="1"/>
            <w14:checkedState w14:val="2612" w14:font="MS Gothic"/>
            <w14:uncheckedState w14:val="2610" w14:font="MS Gothic"/>
          </w14:checkbox>
        </w:sdtPr>
        <w:sdtEndPr/>
        <w:sdtContent>
          <w:r w:rsidR="00DB679A">
            <w:rPr>
              <w:rFonts w:ascii="MS Gothic" w:eastAsia="MS Gothic" w:hAnsi="MS Gothic" w:hint="eastAsia"/>
            </w:rPr>
            <w:t>☒</w:t>
          </w:r>
        </w:sdtContent>
      </w:sdt>
      <w:r>
        <w:t xml:space="preserve"> Concept only</w:t>
      </w:r>
      <w:r>
        <w:tab/>
      </w:r>
      <w:r>
        <w:tab/>
      </w:r>
      <w:sdt>
        <w:sdtPr>
          <w:id w:val="-94630419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Laboratory tested </w:t>
      </w:r>
      <w:r>
        <w:tab/>
      </w:r>
      <w:r>
        <w:tab/>
      </w:r>
      <w:sdt>
        <w:sdtPr>
          <w:id w:val="33897135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Prototype </w:t>
      </w:r>
      <w:r>
        <w:tab/>
      </w:r>
    </w:p>
    <w:p w14:paraId="539573A3" w14:textId="77777777" w:rsidR="00D264D4" w:rsidRDefault="00D264D4">
      <w:pPr>
        <w:tabs>
          <w:tab w:val="left" w:pos="1005"/>
        </w:tabs>
        <w:jc w:val="both"/>
      </w:pPr>
    </w:p>
    <w:p w14:paraId="27821F37" w14:textId="77777777" w:rsidR="00D264D4" w:rsidRDefault="004D1119">
      <w:pPr>
        <w:jc w:val="both"/>
        <w:rPr>
          <w:b/>
          <w:bCs/>
        </w:rPr>
      </w:pPr>
      <w:r>
        <w:rPr>
          <w:b/>
          <w:bCs/>
        </w:rPr>
        <w:t>HAVE YOU EVALUATED THE COMMERCIAL ASPECTS OF THE INVENTION?</w:t>
      </w:r>
    </w:p>
    <w:p w14:paraId="45F44324" w14:textId="77777777" w:rsidR="00D264D4" w:rsidRDefault="004D1119">
      <w:pPr>
        <w:jc w:val="both"/>
        <w:rPr>
          <w:sz w:val="20"/>
          <w:szCs w:val="20"/>
        </w:rPr>
      </w:pPr>
      <w:r>
        <w:rPr>
          <w:sz w:val="20"/>
          <w:szCs w:val="20"/>
        </w:rPr>
        <w:t xml:space="preserve"> Please select the appropriate check box</w:t>
      </w:r>
    </w:p>
    <w:p w14:paraId="46C0A4D4" w14:textId="5709B430" w:rsidR="00D264D4" w:rsidRDefault="004D1119">
      <w:pPr>
        <w:tabs>
          <w:tab w:val="left" w:pos="1005"/>
        </w:tabs>
        <w:jc w:val="both"/>
      </w:pPr>
      <w:sdt>
        <w:sdtPr>
          <w:id w:val="-171010166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Yes</w:t>
      </w:r>
      <w:r>
        <w:tab/>
      </w:r>
      <w:r>
        <w:tab/>
      </w:r>
      <w:r>
        <w:tab/>
      </w:r>
      <w:sdt>
        <w:sdtPr>
          <w:id w:val="-1389187733"/>
          <w14:checkbox>
            <w14:checked w14:val="1"/>
            <w14:checkedState w14:val="2612" w14:font="MS Gothic"/>
            <w14:uncheckedState w14:val="2610" w14:font="MS Gothic"/>
          </w14:checkbox>
        </w:sdtPr>
        <w:sdtEndPr/>
        <w:sdtContent>
          <w:r w:rsidR="00DB679A">
            <w:rPr>
              <w:rFonts w:ascii="MS Gothic" w:eastAsia="MS Gothic" w:hAnsi="MS Gothic" w:hint="eastAsia"/>
            </w:rPr>
            <w:t>☒</w:t>
          </w:r>
        </w:sdtContent>
      </w:sdt>
      <w:r>
        <w:t xml:space="preserve"> No</w:t>
      </w:r>
      <w:r>
        <w:tab/>
      </w:r>
    </w:p>
    <w:p w14:paraId="6780304E" w14:textId="77777777" w:rsidR="00D264D4" w:rsidRDefault="00D264D4">
      <w:pPr>
        <w:tabs>
          <w:tab w:val="left" w:pos="1005"/>
        </w:tabs>
        <w:spacing w:after="0" w:line="240" w:lineRule="auto"/>
        <w:ind w:right="144"/>
        <w:rPr>
          <w:b/>
          <w:bCs/>
        </w:rPr>
      </w:pPr>
    </w:p>
    <w:p w14:paraId="3BCA11A1" w14:textId="77777777" w:rsidR="00D264D4" w:rsidRDefault="004D1119">
      <w:pPr>
        <w:tabs>
          <w:tab w:val="left" w:pos="1005"/>
        </w:tabs>
        <w:spacing w:after="0" w:line="240" w:lineRule="auto"/>
        <w:ind w:right="144"/>
        <w:rPr>
          <w:b/>
          <w:bCs/>
        </w:rPr>
      </w:pPr>
      <w:r>
        <w:rPr>
          <w:b/>
          <w:bCs/>
        </w:rPr>
        <w:t>DECLARATION BY INVENTORS:</w:t>
      </w:r>
    </w:p>
    <w:p w14:paraId="5213198A" w14:textId="77777777" w:rsidR="00D264D4" w:rsidRDefault="00D264D4">
      <w:pPr>
        <w:tabs>
          <w:tab w:val="left" w:pos="1005"/>
        </w:tabs>
        <w:spacing w:after="0" w:line="240" w:lineRule="auto"/>
        <w:ind w:right="144"/>
        <w:rPr>
          <w:b/>
          <w:bCs/>
        </w:rPr>
      </w:pPr>
    </w:p>
    <w:p w14:paraId="41C7AAFC" w14:textId="77777777" w:rsidR="00D264D4" w:rsidRDefault="004D1119">
      <w:pPr>
        <w:tabs>
          <w:tab w:val="left" w:pos="1005"/>
        </w:tabs>
        <w:spacing w:after="0" w:line="360" w:lineRule="auto"/>
        <w:ind w:right="144"/>
        <w:jc w:val="both"/>
        <w:rPr>
          <w:rFonts w:cs="Arial"/>
          <w:sz w:val="23"/>
          <w:szCs w:val="23"/>
        </w:rPr>
      </w:pPr>
      <w:r>
        <w:rPr>
          <w:rFonts w:cs="Arial"/>
          <w:color w:val="000000"/>
          <w:spacing w:val="-5"/>
          <w:sz w:val="23"/>
          <w:szCs w:val="23"/>
        </w:rPr>
        <w:t xml:space="preserve">I/We the </w:t>
      </w:r>
      <w:r>
        <w:rPr>
          <w:rFonts w:cs="Arial"/>
          <w:color w:val="000000"/>
          <w:spacing w:val="-5"/>
          <w:sz w:val="23"/>
          <w:szCs w:val="23"/>
        </w:rPr>
        <w:t>undersigned inventor(s), through my/our activities at _______________________________________________________</w:t>
      </w:r>
      <w:r>
        <w:rPr>
          <w:rFonts w:cs="Arial"/>
          <w:color w:val="000000"/>
          <w:spacing w:val="-5"/>
          <w:sz w:val="23"/>
          <w:szCs w:val="23"/>
        </w:rPr>
        <w:t>___________________________,</w:t>
      </w:r>
      <w:r>
        <w:rPr>
          <w:rFonts w:cs="Arial"/>
          <w:sz w:val="23"/>
          <w:szCs w:val="23"/>
        </w:rPr>
        <w:t xml:space="preserve"> </w:t>
      </w:r>
    </w:p>
    <w:p w14:paraId="23F755F2" w14:textId="77777777" w:rsidR="00D264D4" w:rsidRDefault="004D1119">
      <w:pPr>
        <w:tabs>
          <w:tab w:val="left" w:pos="1005"/>
        </w:tabs>
        <w:spacing w:after="0" w:line="360" w:lineRule="auto"/>
        <w:ind w:right="144"/>
        <w:jc w:val="both"/>
        <w:rPr>
          <w:rFonts w:cs="Arial"/>
          <w:color w:val="000000"/>
          <w:spacing w:val="-5"/>
          <w:sz w:val="20"/>
          <w:szCs w:val="20"/>
        </w:rPr>
      </w:pPr>
      <w:r>
        <w:rPr>
          <w:rFonts w:cs="Arial"/>
          <w:sz w:val="23"/>
          <w:szCs w:val="23"/>
        </w:rPr>
        <w:t xml:space="preserve">hereby, declare that any information pertaining to the above furnished inventions, ideas, trademarks, copyrights, designs, </w:t>
      </w:r>
      <w:proofErr w:type="spellStart"/>
      <w:r>
        <w:rPr>
          <w:rFonts w:cs="Arial"/>
          <w:sz w:val="23"/>
          <w:szCs w:val="23"/>
        </w:rPr>
        <w:t>etc</w:t>
      </w:r>
      <w:proofErr w:type="spellEnd"/>
      <w:r>
        <w:rPr>
          <w:rFonts w:cs="Arial"/>
          <w:sz w:val="23"/>
          <w:szCs w:val="23"/>
        </w:rPr>
        <w:t xml:space="preserve"> are results of my/our true works. I acknowledge that Intellectual Property Rights Cell (IPRC), </w:t>
      </w:r>
      <w:proofErr w:type="spellStart"/>
      <w:r>
        <w:rPr>
          <w:rFonts w:cs="Arial"/>
          <w:sz w:val="23"/>
          <w:szCs w:val="23"/>
        </w:rPr>
        <w:t>Sree</w:t>
      </w:r>
      <w:proofErr w:type="spellEnd"/>
      <w:r>
        <w:rPr>
          <w:rFonts w:cs="Arial"/>
          <w:sz w:val="23"/>
          <w:szCs w:val="23"/>
        </w:rPr>
        <w:t xml:space="preserve"> </w:t>
      </w:r>
      <w:proofErr w:type="spellStart"/>
      <w:r>
        <w:rPr>
          <w:rFonts w:cs="Arial"/>
          <w:sz w:val="23"/>
          <w:szCs w:val="23"/>
        </w:rPr>
        <w:t>Vidyanikethan</w:t>
      </w:r>
      <w:proofErr w:type="spellEnd"/>
      <w:r>
        <w:rPr>
          <w:rFonts w:cs="Arial"/>
          <w:sz w:val="23"/>
          <w:szCs w:val="23"/>
        </w:rPr>
        <w:t xml:space="preserve"> Engineering Col</w:t>
      </w:r>
      <w:r>
        <w:rPr>
          <w:rFonts w:cs="Arial"/>
          <w:sz w:val="23"/>
          <w:szCs w:val="23"/>
        </w:rPr>
        <w:t xml:space="preserve">lege, is accepting this information for review purposes only.  I/We also understand that any comments, suggestions, reports, </w:t>
      </w:r>
      <w:proofErr w:type="spellStart"/>
      <w:r>
        <w:rPr>
          <w:rFonts w:cs="Arial"/>
          <w:sz w:val="23"/>
          <w:szCs w:val="23"/>
        </w:rPr>
        <w:t>etc</w:t>
      </w:r>
      <w:proofErr w:type="spellEnd"/>
      <w:r>
        <w:rPr>
          <w:rFonts w:cs="Arial"/>
          <w:sz w:val="23"/>
          <w:szCs w:val="23"/>
        </w:rPr>
        <w:t xml:space="preserve"> which I/We receive review based upon this analysis is neither meant nor understood to be a conclusive legal opinion.  Further, </w:t>
      </w:r>
      <w:r>
        <w:rPr>
          <w:rFonts w:cs="Arial"/>
          <w:sz w:val="23"/>
          <w:szCs w:val="23"/>
        </w:rPr>
        <w:t xml:space="preserve">I/We agree that Intellectual Property Right Cell (IPRC), </w:t>
      </w:r>
      <w:proofErr w:type="spellStart"/>
      <w:r>
        <w:rPr>
          <w:rFonts w:cs="Arial"/>
          <w:sz w:val="23"/>
          <w:szCs w:val="23"/>
        </w:rPr>
        <w:t>Sree</w:t>
      </w:r>
      <w:proofErr w:type="spellEnd"/>
      <w:r>
        <w:rPr>
          <w:rFonts w:cs="Arial"/>
          <w:sz w:val="23"/>
          <w:szCs w:val="23"/>
        </w:rPr>
        <w:t xml:space="preserve"> </w:t>
      </w:r>
      <w:proofErr w:type="spellStart"/>
      <w:r>
        <w:rPr>
          <w:rFonts w:cs="Arial"/>
          <w:sz w:val="23"/>
          <w:szCs w:val="23"/>
        </w:rPr>
        <w:t>Vidyanikethan</w:t>
      </w:r>
      <w:proofErr w:type="spellEnd"/>
      <w:r>
        <w:rPr>
          <w:rFonts w:cs="Arial"/>
          <w:sz w:val="23"/>
          <w:szCs w:val="23"/>
        </w:rPr>
        <w:t xml:space="preserve"> Engineering College cannot be held responsible for acceptance or rejection or any other office actions of my/our inventions, creations, copyrights, trademarks, designs by appropria</w:t>
      </w:r>
      <w:r>
        <w:rPr>
          <w:rFonts w:cs="Arial"/>
          <w:sz w:val="23"/>
          <w:szCs w:val="23"/>
        </w:rPr>
        <w:t xml:space="preserve">te authorities. </w:t>
      </w:r>
      <w:r>
        <w:rPr>
          <w:rFonts w:cs="Arial"/>
          <w:color w:val="000000"/>
          <w:spacing w:val="-5"/>
          <w:sz w:val="23"/>
          <w:szCs w:val="23"/>
        </w:rPr>
        <w:t>I/We understand that my/our obligations regarding this Invention are governed by the SVEC “IPR Policy</w:t>
      </w:r>
      <w:r>
        <w:rPr>
          <w:rFonts w:cs="Arial"/>
          <w:color w:val="000000"/>
          <w:spacing w:val="-5"/>
          <w:sz w:val="20"/>
          <w:szCs w:val="20"/>
        </w:rPr>
        <w:t>”.</w:t>
      </w:r>
    </w:p>
    <w:p w14:paraId="62A8FAEE" w14:textId="77777777" w:rsidR="00D264D4" w:rsidRDefault="00D264D4">
      <w:pPr>
        <w:tabs>
          <w:tab w:val="left" w:pos="1005"/>
        </w:tabs>
        <w:spacing w:after="0" w:line="360" w:lineRule="auto"/>
        <w:ind w:right="144"/>
        <w:jc w:val="both"/>
        <w:rPr>
          <w:rFonts w:cs="Arial"/>
          <w:color w:val="000000"/>
          <w:spacing w:val="-5"/>
          <w:sz w:val="20"/>
          <w:szCs w:val="20"/>
        </w:rPr>
      </w:pPr>
    </w:p>
    <w:p w14:paraId="07AF6A62" w14:textId="77777777" w:rsidR="00D264D4" w:rsidRDefault="004D1119">
      <w:pPr>
        <w:spacing w:line="360" w:lineRule="auto"/>
        <w:rPr>
          <w:rFonts w:cs="Arial"/>
          <w:sz w:val="23"/>
          <w:szCs w:val="23"/>
        </w:rPr>
      </w:pPr>
      <w:r>
        <w:rPr>
          <w:rFonts w:ascii="Arial" w:hAnsi="Arial" w:cs="Arial"/>
          <w:sz w:val="23"/>
          <w:szCs w:val="23"/>
        </w:rPr>
        <w:t xml:space="preserve"> </w:t>
      </w:r>
      <w:r>
        <w:rPr>
          <w:rFonts w:cs="Arial"/>
          <w:sz w:val="23"/>
          <w:szCs w:val="23"/>
        </w:rPr>
        <w:t>Signature of the Inventor(s)</w:t>
      </w:r>
    </w:p>
    <w:tbl>
      <w:tblPr>
        <w:tblpPr w:leftFromText="180" w:rightFromText="180" w:vertAnchor="text" w:tblpX="59" w:tblpY="1"/>
        <w:tblW w:w="9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8"/>
      </w:tblGrid>
      <w:tr w:rsidR="00D264D4" w14:paraId="2339DFB6" w14:textId="77777777" w:rsidTr="002F3997">
        <w:trPr>
          <w:trHeight w:val="232"/>
        </w:trPr>
        <w:tc>
          <w:tcPr>
            <w:tcW w:w="9388" w:type="dxa"/>
          </w:tcPr>
          <w:p w14:paraId="594A272A" w14:textId="77777777" w:rsidR="0033379D" w:rsidRDefault="0033379D">
            <w:pPr>
              <w:widowControl w:val="0"/>
              <w:tabs>
                <w:tab w:val="left" w:pos="6379"/>
              </w:tabs>
              <w:autoSpaceDE w:val="0"/>
              <w:autoSpaceDN w:val="0"/>
              <w:adjustRightInd w:val="0"/>
              <w:spacing w:before="68" w:line="230" w:lineRule="exact"/>
              <w:rPr>
                <w:rFonts w:cs="Arial"/>
                <w:color w:val="000000"/>
                <w:spacing w:val="-2"/>
                <w:sz w:val="23"/>
                <w:szCs w:val="23"/>
              </w:rPr>
            </w:pPr>
          </w:p>
          <w:p w14:paraId="4E3BAA77" w14:textId="53ABB2CA" w:rsidR="00300C76" w:rsidRDefault="004D1119">
            <w:pPr>
              <w:widowControl w:val="0"/>
              <w:tabs>
                <w:tab w:val="left" w:pos="6379"/>
              </w:tabs>
              <w:autoSpaceDE w:val="0"/>
              <w:autoSpaceDN w:val="0"/>
              <w:adjustRightInd w:val="0"/>
              <w:spacing w:before="68" w:line="230" w:lineRule="exact"/>
              <w:rPr>
                <w:rFonts w:cs="Arial"/>
                <w:color w:val="000000"/>
                <w:spacing w:val="-2"/>
                <w:sz w:val="23"/>
                <w:szCs w:val="23"/>
              </w:rPr>
            </w:pPr>
            <w:r>
              <w:rPr>
                <w:rFonts w:cs="Arial"/>
                <w:color w:val="000000"/>
                <w:spacing w:val="-2"/>
                <w:sz w:val="23"/>
                <w:szCs w:val="23"/>
              </w:rPr>
              <w:t>By:</w:t>
            </w:r>
            <w:r>
              <w:rPr>
                <w:rFonts w:cs="Arial"/>
                <w:color w:val="000000"/>
                <w:spacing w:val="-2"/>
                <w:sz w:val="23"/>
                <w:szCs w:val="23"/>
              </w:rPr>
              <w:t xml:space="preserve"> </w:t>
            </w:r>
            <w:r>
              <w:rPr>
                <w:rFonts w:cs="Arial"/>
                <w:color w:val="000000"/>
                <w:spacing w:val="-2"/>
                <w:sz w:val="23"/>
                <w:szCs w:val="23"/>
              </w:rPr>
              <w:t xml:space="preserve"> </w:t>
            </w:r>
            <w:r>
              <w:rPr>
                <w:rFonts w:cs="Arial"/>
                <w:color w:val="000000"/>
                <w:spacing w:val="-2"/>
                <w:sz w:val="23"/>
                <w:szCs w:val="23"/>
              </w:rPr>
              <w:t xml:space="preserve"> </w:t>
            </w:r>
            <w:r w:rsidR="0033379D">
              <w:rPr>
                <w:rFonts w:cs="Arial"/>
                <w:noProof/>
                <w:color w:val="000000"/>
                <w:spacing w:val="-2"/>
                <w:sz w:val="23"/>
                <w:szCs w:val="23"/>
              </w:rPr>
              <w:drawing>
                <wp:inline distT="0" distB="0" distL="0" distR="0" wp14:anchorId="3A046027" wp14:editId="039B4B8B">
                  <wp:extent cx="306705" cy="1560289"/>
                  <wp:effectExtent l="1905"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cstate="print">
                            <a:extLst>
                              <a:ext uri="{28A0092B-C50C-407E-A947-70E740481C1C}">
                                <a14:useLocalDpi xmlns:a14="http://schemas.microsoft.com/office/drawing/2010/main" val="0"/>
                              </a:ext>
                            </a:extLst>
                          </a:blip>
                          <a:srcRect l="36325" t="29158" r="-4948" b="30281"/>
                          <a:stretch/>
                        </pic:blipFill>
                        <pic:spPr bwMode="auto">
                          <a:xfrm rot="16200000">
                            <a:off x="0" y="0"/>
                            <a:ext cx="373781" cy="1901524"/>
                          </a:xfrm>
                          <a:prstGeom prst="rect">
                            <a:avLst/>
                          </a:prstGeom>
                          <a:ln>
                            <a:noFill/>
                          </a:ln>
                          <a:extLst>
                            <a:ext uri="{53640926-AAD7-44D8-BBD7-CCE9431645EC}">
                              <a14:shadowObscured xmlns:a14="http://schemas.microsoft.com/office/drawing/2010/main"/>
                            </a:ext>
                          </a:extLst>
                        </pic:spPr>
                      </pic:pic>
                    </a:graphicData>
                  </a:graphic>
                </wp:inline>
              </w:drawing>
            </w:r>
            <w:r>
              <w:rPr>
                <w:rFonts w:cs="Arial"/>
                <w:color w:val="000000"/>
                <w:spacing w:val="-2"/>
                <w:sz w:val="23"/>
                <w:szCs w:val="23"/>
              </w:rPr>
              <w:t xml:space="preserve">  </w:t>
            </w:r>
            <w:r w:rsidR="00300C76">
              <w:rPr>
                <w:rFonts w:cs="Arial"/>
                <w:color w:val="000000"/>
                <w:spacing w:val="-2"/>
                <w:sz w:val="23"/>
                <w:szCs w:val="23"/>
              </w:rPr>
              <w:t xml:space="preserve">                                     By:  </w:t>
            </w:r>
            <w:r>
              <w:rPr>
                <w:rFonts w:cs="Arial"/>
                <w:color w:val="000000"/>
                <w:spacing w:val="-2"/>
                <w:sz w:val="23"/>
                <w:szCs w:val="23"/>
              </w:rPr>
              <w:t xml:space="preserve">                   </w:t>
            </w:r>
            <w:r>
              <w:rPr>
                <w:rFonts w:cs="Arial"/>
                <w:color w:val="000000"/>
                <w:spacing w:val="-2"/>
                <w:sz w:val="23"/>
                <w:szCs w:val="23"/>
              </w:rPr>
              <w:t xml:space="preserve"> </w:t>
            </w:r>
            <w:r>
              <w:rPr>
                <w:rFonts w:cs="Arial"/>
                <w:color w:val="000000"/>
                <w:spacing w:val="-2"/>
                <w:sz w:val="23"/>
                <w:szCs w:val="23"/>
              </w:rPr>
              <w:t xml:space="preserve">                   </w:t>
            </w:r>
          </w:p>
          <w:p w14:paraId="54837A73" w14:textId="2AE816B4" w:rsidR="00300C76" w:rsidRDefault="00300C76">
            <w:pPr>
              <w:widowControl w:val="0"/>
              <w:tabs>
                <w:tab w:val="left" w:pos="6379"/>
              </w:tabs>
              <w:autoSpaceDE w:val="0"/>
              <w:autoSpaceDN w:val="0"/>
              <w:adjustRightInd w:val="0"/>
              <w:spacing w:before="68" w:line="230" w:lineRule="exact"/>
              <w:rPr>
                <w:rFonts w:cs="Arial"/>
                <w:color w:val="000000"/>
                <w:spacing w:val="-2"/>
                <w:sz w:val="23"/>
                <w:szCs w:val="23"/>
              </w:rPr>
            </w:pPr>
            <w:r>
              <w:rPr>
                <w:rFonts w:cs="Arial"/>
                <w:color w:val="000000"/>
                <w:spacing w:val="-2"/>
                <w:sz w:val="23"/>
                <w:szCs w:val="23"/>
              </w:rPr>
              <w:t xml:space="preserve">Name: </w:t>
            </w:r>
            <w:r>
              <w:rPr>
                <w:color w:val="000000"/>
                <w:spacing w:val="-2"/>
                <w:sz w:val="23"/>
                <w:szCs w:val="23"/>
                <w:lang w:val="en-IN"/>
              </w:rPr>
              <w:t xml:space="preserve">V Siva Samhitha </w:t>
            </w:r>
            <w:r>
              <w:rPr>
                <w:rFonts w:cs="Arial"/>
                <w:color w:val="000000"/>
                <w:spacing w:val="-2"/>
                <w:sz w:val="23"/>
                <w:szCs w:val="23"/>
                <w:lang w:val="en-IN"/>
              </w:rPr>
              <w:t xml:space="preserve">     </w:t>
            </w:r>
            <w:r>
              <w:rPr>
                <w:rFonts w:cs="Arial"/>
                <w:color w:val="000000"/>
                <w:spacing w:val="-2"/>
                <w:sz w:val="23"/>
                <w:szCs w:val="23"/>
                <w:lang w:val="en-IN"/>
              </w:rPr>
              <w:t xml:space="preserve">                                                 Name: Yogendra Prasad P</w:t>
            </w:r>
            <w:r>
              <w:rPr>
                <w:rFonts w:cs="Arial"/>
                <w:color w:val="000000"/>
                <w:spacing w:val="-2"/>
                <w:sz w:val="23"/>
                <w:szCs w:val="23"/>
                <w:lang w:val="en-IN"/>
              </w:rPr>
              <w:t xml:space="preserve">        </w:t>
            </w:r>
            <w:r>
              <w:rPr>
                <w:rFonts w:cs="Arial"/>
                <w:color w:val="000000"/>
                <w:spacing w:val="-2"/>
                <w:sz w:val="23"/>
                <w:szCs w:val="23"/>
              </w:rPr>
              <w:t xml:space="preserve">                                            </w:t>
            </w:r>
          </w:p>
          <w:p w14:paraId="5EF5A4A3" w14:textId="4DD881C1" w:rsidR="00300C76" w:rsidRDefault="00300C76">
            <w:pPr>
              <w:widowControl w:val="0"/>
              <w:tabs>
                <w:tab w:val="left" w:pos="6379"/>
              </w:tabs>
              <w:autoSpaceDE w:val="0"/>
              <w:autoSpaceDN w:val="0"/>
              <w:adjustRightInd w:val="0"/>
              <w:spacing w:before="68" w:line="230" w:lineRule="exact"/>
              <w:rPr>
                <w:rFonts w:cs="Arial"/>
                <w:color w:val="000000"/>
                <w:spacing w:val="-2"/>
                <w:sz w:val="23"/>
                <w:szCs w:val="23"/>
              </w:rPr>
            </w:pPr>
            <w:r>
              <w:rPr>
                <w:rFonts w:cs="Arial"/>
                <w:color w:val="000000"/>
                <w:spacing w:val="-2"/>
                <w:sz w:val="23"/>
                <w:szCs w:val="23"/>
              </w:rPr>
              <w:t xml:space="preserve">Date: </w:t>
            </w:r>
            <w:r>
              <w:rPr>
                <w:rFonts w:cs="Arial"/>
                <w:color w:val="000000"/>
                <w:spacing w:val="-2"/>
                <w:sz w:val="23"/>
                <w:szCs w:val="23"/>
                <w:lang w:val="en-IN"/>
              </w:rPr>
              <w:t>18</w:t>
            </w:r>
            <w:r>
              <w:rPr>
                <w:rFonts w:cs="Arial"/>
                <w:color w:val="000000"/>
                <w:spacing w:val="-2"/>
                <w:sz w:val="23"/>
                <w:szCs w:val="23"/>
              </w:rPr>
              <w:t xml:space="preserve">/04/2025           </w:t>
            </w:r>
            <w:r>
              <w:rPr>
                <w:rFonts w:cs="Arial"/>
                <w:color w:val="000000"/>
                <w:spacing w:val="-2"/>
                <w:sz w:val="23"/>
                <w:szCs w:val="23"/>
              </w:rPr>
              <w:t xml:space="preserve">                                                      Date: 18/04/2025</w:t>
            </w:r>
            <w:r>
              <w:rPr>
                <w:rFonts w:cs="Arial"/>
                <w:color w:val="000000"/>
                <w:spacing w:val="-2"/>
                <w:sz w:val="23"/>
                <w:szCs w:val="23"/>
              </w:rPr>
              <w:t xml:space="preserve">                                                         </w:t>
            </w:r>
          </w:p>
          <w:p w14:paraId="47D2DA34" w14:textId="77777777" w:rsidR="00300C76" w:rsidRDefault="00300C76">
            <w:pPr>
              <w:widowControl w:val="0"/>
              <w:tabs>
                <w:tab w:val="left" w:pos="6379"/>
              </w:tabs>
              <w:autoSpaceDE w:val="0"/>
              <w:autoSpaceDN w:val="0"/>
              <w:adjustRightInd w:val="0"/>
              <w:spacing w:before="68" w:line="230" w:lineRule="exact"/>
              <w:rPr>
                <w:rFonts w:cs="Arial"/>
                <w:color w:val="000000"/>
                <w:spacing w:val="-2"/>
                <w:sz w:val="23"/>
                <w:szCs w:val="23"/>
              </w:rPr>
            </w:pPr>
          </w:p>
          <w:p w14:paraId="6F90F6FC" w14:textId="657154AD" w:rsidR="00D264D4" w:rsidRDefault="004D1119">
            <w:pPr>
              <w:widowControl w:val="0"/>
              <w:tabs>
                <w:tab w:val="left" w:pos="6379"/>
              </w:tabs>
              <w:autoSpaceDE w:val="0"/>
              <w:autoSpaceDN w:val="0"/>
              <w:adjustRightInd w:val="0"/>
              <w:spacing w:before="68" w:line="230" w:lineRule="exact"/>
              <w:rPr>
                <w:rFonts w:cs="Arial"/>
                <w:color w:val="000000"/>
                <w:spacing w:val="-2"/>
                <w:sz w:val="23"/>
                <w:szCs w:val="23"/>
              </w:rPr>
            </w:pPr>
            <w:r>
              <w:rPr>
                <w:rFonts w:cs="Arial"/>
                <w:color w:val="000000"/>
                <w:spacing w:val="-2"/>
                <w:sz w:val="23"/>
                <w:szCs w:val="23"/>
              </w:rPr>
              <w:t>By:</w:t>
            </w:r>
            <w:r w:rsidR="0033379D">
              <w:rPr>
                <w:rFonts w:cs="Arial"/>
                <w:color w:val="000000"/>
                <w:spacing w:val="-2"/>
                <w:sz w:val="23"/>
                <w:szCs w:val="23"/>
              </w:rPr>
              <w:t xml:space="preserve">  </w:t>
            </w:r>
            <w:r w:rsidR="005B68C1">
              <w:rPr>
                <w:rFonts w:cs="Arial"/>
                <w:noProof/>
                <w:color w:val="000000"/>
                <w:spacing w:val="-2"/>
                <w:sz w:val="23"/>
                <w:szCs w:val="23"/>
              </w:rPr>
              <w:drawing>
                <wp:inline distT="0" distB="0" distL="0" distR="0" wp14:anchorId="40671463" wp14:editId="401EAB23">
                  <wp:extent cx="186944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9" cstate="print">
                            <a:extLst>
                              <a:ext uri="{28A0092B-C50C-407E-A947-70E740481C1C}">
                                <a14:useLocalDpi xmlns:a14="http://schemas.microsoft.com/office/drawing/2010/main" val="0"/>
                              </a:ext>
                            </a:extLst>
                          </a:blip>
                          <a:srcRect l="14595" t="26155" r="16770" b="4344"/>
                          <a:stretch/>
                        </pic:blipFill>
                        <pic:spPr bwMode="auto">
                          <a:xfrm>
                            <a:off x="0" y="0"/>
                            <a:ext cx="1970824" cy="321330"/>
                          </a:xfrm>
                          <a:prstGeom prst="rect">
                            <a:avLst/>
                          </a:prstGeom>
                          <a:ln>
                            <a:noFill/>
                          </a:ln>
                          <a:extLst>
                            <a:ext uri="{53640926-AAD7-44D8-BBD7-CCE9431645EC}">
                              <a14:shadowObscured xmlns:a14="http://schemas.microsoft.com/office/drawing/2010/main"/>
                            </a:ext>
                          </a:extLst>
                        </pic:spPr>
                      </pic:pic>
                    </a:graphicData>
                  </a:graphic>
                </wp:inline>
              </w:drawing>
            </w:r>
            <w:r w:rsidR="00300C76">
              <w:rPr>
                <w:rFonts w:cs="Arial"/>
                <w:color w:val="000000"/>
                <w:spacing w:val="-2"/>
                <w:sz w:val="23"/>
                <w:szCs w:val="23"/>
              </w:rPr>
              <w:t xml:space="preserve">                               By:  </w:t>
            </w:r>
            <w:r w:rsidR="00300C76">
              <w:rPr>
                <w:rFonts w:cs="Arial"/>
                <w:noProof/>
                <w:color w:val="000000"/>
                <w:spacing w:val="-2"/>
                <w:sz w:val="23"/>
                <w:szCs w:val="23"/>
              </w:rPr>
              <w:drawing>
                <wp:inline distT="0" distB="0" distL="0" distR="0" wp14:anchorId="14487B56" wp14:editId="3BB04BF0">
                  <wp:extent cx="370127" cy="1201420"/>
                  <wp:effectExtent l="3175"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0" cstate="print">
                            <a:extLst>
                              <a:ext uri="{28A0092B-C50C-407E-A947-70E740481C1C}">
                                <a14:useLocalDpi xmlns:a14="http://schemas.microsoft.com/office/drawing/2010/main" val="0"/>
                              </a:ext>
                            </a:extLst>
                          </a:blip>
                          <a:srcRect l="13967" r="29100" b="16821"/>
                          <a:stretch/>
                        </pic:blipFill>
                        <pic:spPr bwMode="auto">
                          <a:xfrm rot="16200000">
                            <a:off x="0" y="0"/>
                            <a:ext cx="378572" cy="1228831"/>
                          </a:xfrm>
                          <a:prstGeom prst="rect">
                            <a:avLst/>
                          </a:prstGeom>
                          <a:ln>
                            <a:noFill/>
                          </a:ln>
                          <a:extLst>
                            <a:ext uri="{53640926-AAD7-44D8-BBD7-CCE9431645EC}">
                              <a14:shadowObscured xmlns:a14="http://schemas.microsoft.com/office/drawing/2010/main"/>
                            </a:ext>
                          </a:extLst>
                        </pic:spPr>
                      </pic:pic>
                    </a:graphicData>
                  </a:graphic>
                </wp:inline>
              </w:drawing>
            </w:r>
          </w:p>
          <w:p w14:paraId="0AB71554" w14:textId="0CB70CC3" w:rsidR="00D264D4" w:rsidRDefault="004D1119" w:rsidP="00300C76">
            <w:pPr>
              <w:widowControl w:val="0"/>
              <w:tabs>
                <w:tab w:val="left" w:pos="6096"/>
              </w:tabs>
              <w:autoSpaceDE w:val="0"/>
              <w:autoSpaceDN w:val="0"/>
              <w:adjustRightInd w:val="0"/>
              <w:spacing w:before="197" w:line="360" w:lineRule="auto"/>
              <w:rPr>
                <w:rFonts w:cs="Arial"/>
                <w:color w:val="000000"/>
                <w:spacing w:val="-2"/>
                <w:sz w:val="23"/>
                <w:szCs w:val="23"/>
              </w:rPr>
            </w:pPr>
            <w:r>
              <w:rPr>
                <w:rFonts w:cs="Arial"/>
                <w:color w:val="000000"/>
                <w:spacing w:val="-2"/>
                <w:sz w:val="23"/>
                <w:szCs w:val="23"/>
              </w:rPr>
              <w:t xml:space="preserve">Name: </w:t>
            </w:r>
            <w:r>
              <w:rPr>
                <w:color w:val="000000"/>
                <w:spacing w:val="-2"/>
                <w:sz w:val="23"/>
                <w:szCs w:val="23"/>
                <w:lang w:val="en-IN"/>
              </w:rPr>
              <w:t xml:space="preserve">D Sai </w:t>
            </w:r>
            <w:proofErr w:type="spellStart"/>
            <w:r>
              <w:rPr>
                <w:color w:val="000000"/>
                <w:spacing w:val="-2"/>
                <w:sz w:val="23"/>
                <w:szCs w:val="23"/>
                <w:lang w:val="en-IN"/>
              </w:rPr>
              <w:t>Tejaswini</w:t>
            </w:r>
            <w:proofErr w:type="spellEnd"/>
            <w:r w:rsidR="00300C76">
              <w:rPr>
                <w:color w:val="000000"/>
                <w:spacing w:val="-2"/>
                <w:sz w:val="23"/>
                <w:szCs w:val="23"/>
                <w:lang w:val="en-IN"/>
              </w:rPr>
              <w:t xml:space="preserve">                                                         </w:t>
            </w:r>
            <w:r w:rsidR="00300C76">
              <w:rPr>
                <w:rFonts w:cs="Arial"/>
                <w:color w:val="000000"/>
                <w:spacing w:val="-2"/>
                <w:sz w:val="23"/>
                <w:szCs w:val="23"/>
              </w:rPr>
              <w:t xml:space="preserve"> </w:t>
            </w:r>
            <w:r w:rsidR="00300C76">
              <w:rPr>
                <w:rFonts w:cs="Arial"/>
                <w:color w:val="000000"/>
                <w:spacing w:val="-2"/>
                <w:sz w:val="23"/>
                <w:szCs w:val="23"/>
              </w:rPr>
              <w:t>Name:</w:t>
            </w:r>
            <w:r w:rsidR="00300C76">
              <w:rPr>
                <w:rFonts w:cs="Arial"/>
                <w:color w:val="000000"/>
                <w:spacing w:val="-2"/>
                <w:sz w:val="23"/>
                <w:szCs w:val="23"/>
                <w:lang w:val="en-IN"/>
              </w:rPr>
              <w:t xml:space="preserve"> </w:t>
            </w:r>
            <w:r w:rsidR="00300C76">
              <w:rPr>
                <w:color w:val="000000"/>
                <w:spacing w:val="-2"/>
                <w:sz w:val="23"/>
                <w:szCs w:val="23"/>
                <w:lang w:val="en-IN"/>
              </w:rPr>
              <w:t xml:space="preserve">P </w:t>
            </w:r>
            <w:proofErr w:type="spellStart"/>
            <w:r w:rsidR="00300C76">
              <w:rPr>
                <w:color w:val="000000"/>
                <w:spacing w:val="-2"/>
                <w:sz w:val="23"/>
                <w:szCs w:val="23"/>
                <w:lang w:val="en-IN"/>
              </w:rPr>
              <w:t>Jnyana</w:t>
            </w:r>
            <w:proofErr w:type="spellEnd"/>
            <w:r w:rsidR="00300C76">
              <w:rPr>
                <w:color w:val="000000"/>
                <w:spacing w:val="-2"/>
                <w:sz w:val="23"/>
                <w:szCs w:val="23"/>
                <w:lang w:val="en-IN"/>
              </w:rPr>
              <w:t xml:space="preserve"> </w:t>
            </w:r>
            <w:proofErr w:type="spellStart"/>
            <w:r w:rsidR="00300C76">
              <w:rPr>
                <w:color w:val="000000"/>
                <w:spacing w:val="-2"/>
                <w:sz w:val="23"/>
                <w:szCs w:val="23"/>
                <w:lang w:val="en-IN"/>
              </w:rPr>
              <w:t>Prasoona</w:t>
            </w:r>
            <w:proofErr w:type="spellEnd"/>
            <w:r w:rsidR="00300C76">
              <w:rPr>
                <w:color w:val="000000"/>
                <w:spacing w:val="-2"/>
                <w:sz w:val="23"/>
                <w:szCs w:val="23"/>
                <w:lang w:val="en-IN"/>
              </w:rPr>
              <w:t xml:space="preserve"> </w:t>
            </w:r>
            <w:r w:rsidR="00300C76">
              <w:rPr>
                <w:rFonts w:cs="Arial"/>
                <w:color w:val="000000"/>
                <w:spacing w:val="-2"/>
                <w:sz w:val="23"/>
                <w:szCs w:val="23"/>
              </w:rPr>
              <w:t xml:space="preserve">                </w:t>
            </w:r>
            <w:r w:rsidR="00300C76">
              <w:rPr>
                <w:rFonts w:cs="Arial"/>
                <w:color w:val="000000"/>
                <w:spacing w:val="-2"/>
                <w:sz w:val="23"/>
                <w:szCs w:val="23"/>
                <w:lang w:val="en-IN"/>
              </w:rPr>
              <w:t xml:space="preserve"> </w:t>
            </w:r>
            <w:r w:rsidR="00300C76">
              <w:rPr>
                <w:rFonts w:cs="Arial"/>
                <w:color w:val="000000"/>
                <w:spacing w:val="-2"/>
                <w:sz w:val="23"/>
                <w:szCs w:val="23"/>
              </w:rPr>
              <w:t xml:space="preserve">        </w:t>
            </w:r>
            <w:r w:rsidR="00300C76">
              <w:rPr>
                <w:rFonts w:cs="Arial"/>
                <w:color w:val="000000"/>
                <w:spacing w:val="-2"/>
                <w:sz w:val="23"/>
                <w:szCs w:val="23"/>
                <w:lang w:val="en-IN"/>
              </w:rPr>
              <w:t xml:space="preserve">                        </w:t>
            </w:r>
            <w:r w:rsidR="00300C76">
              <w:rPr>
                <w:rFonts w:cs="Arial"/>
                <w:color w:val="000000"/>
                <w:spacing w:val="-2"/>
                <w:sz w:val="23"/>
                <w:szCs w:val="23"/>
              </w:rPr>
              <w:t xml:space="preserve">   </w:t>
            </w:r>
            <w:r w:rsidR="00300C76">
              <w:rPr>
                <w:color w:val="000000"/>
                <w:spacing w:val="-2"/>
                <w:sz w:val="23"/>
                <w:szCs w:val="23"/>
              </w:rPr>
              <w:t xml:space="preserve">      </w:t>
            </w:r>
            <w:r>
              <w:rPr>
                <w:rFonts w:cs="Arial"/>
                <w:color w:val="000000"/>
                <w:spacing w:val="-2"/>
                <w:sz w:val="23"/>
                <w:szCs w:val="23"/>
              </w:rPr>
              <w:t xml:space="preserve">Date: </w:t>
            </w:r>
            <w:r>
              <w:rPr>
                <w:rFonts w:cs="Arial"/>
                <w:color w:val="000000"/>
                <w:spacing w:val="-2"/>
                <w:sz w:val="23"/>
                <w:szCs w:val="23"/>
                <w:lang w:val="en-IN"/>
              </w:rPr>
              <w:t>18</w:t>
            </w:r>
            <w:r>
              <w:rPr>
                <w:rFonts w:cs="Arial"/>
                <w:color w:val="000000"/>
                <w:spacing w:val="-2"/>
                <w:sz w:val="23"/>
                <w:szCs w:val="23"/>
              </w:rPr>
              <w:t>/04/2025</w:t>
            </w:r>
            <w:r w:rsidR="00300C76">
              <w:rPr>
                <w:rFonts w:cs="Arial"/>
                <w:color w:val="000000"/>
                <w:spacing w:val="-2"/>
                <w:sz w:val="23"/>
                <w:szCs w:val="23"/>
              </w:rPr>
              <w:t xml:space="preserve">                                                                  </w:t>
            </w:r>
            <w:r w:rsidR="00300C76">
              <w:rPr>
                <w:rFonts w:cs="Arial"/>
                <w:color w:val="000000"/>
                <w:spacing w:val="-2"/>
                <w:sz w:val="23"/>
                <w:szCs w:val="23"/>
              </w:rPr>
              <w:t xml:space="preserve">Date: </w:t>
            </w:r>
            <w:r w:rsidR="00300C76">
              <w:rPr>
                <w:rFonts w:cs="Arial"/>
                <w:color w:val="000000"/>
                <w:spacing w:val="-2"/>
                <w:sz w:val="23"/>
                <w:szCs w:val="23"/>
                <w:lang w:val="en-IN"/>
              </w:rPr>
              <w:t>18</w:t>
            </w:r>
            <w:r w:rsidR="00300C76">
              <w:rPr>
                <w:rFonts w:cs="Arial"/>
                <w:color w:val="000000"/>
                <w:spacing w:val="-2"/>
                <w:sz w:val="23"/>
                <w:szCs w:val="23"/>
              </w:rPr>
              <w:t>/04/2025</w:t>
            </w:r>
          </w:p>
          <w:p w14:paraId="2CB9DB1C" w14:textId="5A4461EA" w:rsidR="00D264D4" w:rsidRDefault="0033379D">
            <w:pPr>
              <w:widowControl w:val="0"/>
              <w:autoSpaceDE w:val="0"/>
              <w:autoSpaceDN w:val="0"/>
              <w:adjustRightInd w:val="0"/>
              <w:spacing w:line="230" w:lineRule="exact"/>
              <w:ind w:left="1461"/>
              <w:rPr>
                <w:rFonts w:cs="Arial"/>
                <w:color w:val="000000"/>
                <w:spacing w:val="-2"/>
                <w:sz w:val="23"/>
                <w:szCs w:val="23"/>
              </w:rPr>
            </w:pPr>
            <w:r>
              <w:rPr>
                <w:rFonts w:cs="Arial"/>
                <w:color w:val="000000"/>
                <w:spacing w:val="-2"/>
                <w:sz w:val="23"/>
                <w:szCs w:val="23"/>
              </w:rPr>
              <w:t xml:space="preserve">                                                                           </w:t>
            </w:r>
          </w:p>
          <w:p w14:paraId="71177F5C" w14:textId="4F6963DF" w:rsidR="00D264D4" w:rsidRDefault="004D1119">
            <w:pPr>
              <w:widowControl w:val="0"/>
              <w:tabs>
                <w:tab w:val="left" w:pos="6096"/>
              </w:tabs>
              <w:autoSpaceDE w:val="0"/>
              <w:autoSpaceDN w:val="0"/>
              <w:adjustRightInd w:val="0"/>
              <w:spacing w:before="161" w:line="230" w:lineRule="exact"/>
              <w:rPr>
                <w:rFonts w:cs="Arial"/>
                <w:color w:val="000000"/>
                <w:spacing w:val="-2"/>
                <w:sz w:val="23"/>
                <w:szCs w:val="23"/>
              </w:rPr>
            </w:pPr>
            <w:r>
              <w:rPr>
                <w:rFonts w:cs="Arial"/>
                <w:color w:val="000000"/>
                <w:spacing w:val="-2"/>
                <w:sz w:val="23"/>
                <w:szCs w:val="23"/>
              </w:rPr>
              <w:t>By:</w:t>
            </w:r>
            <w:r w:rsidR="00300C76">
              <w:rPr>
                <w:rFonts w:cs="Arial"/>
                <w:color w:val="000000"/>
                <w:spacing w:val="-2"/>
                <w:sz w:val="23"/>
                <w:szCs w:val="23"/>
              </w:rPr>
              <w:t xml:space="preserve">  </w:t>
            </w:r>
            <w:r>
              <w:rPr>
                <w:rFonts w:cs="Arial"/>
                <w:color w:val="000000"/>
                <w:spacing w:val="-2"/>
                <w:sz w:val="23"/>
                <w:szCs w:val="23"/>
              </w:rPr>
              <w:t xml:space="preserve"> </w:t>
            </w:r>
            <w:r w:rsidR="00300C76">
              <w:rPr>
                <w:rFonts w:cs="Arial"/>
                <w:noProof/>
                <w:color w:val="000000"/>
                <w:spacing w:val="-2"/>
                <w:sz w:val="23"/>
                <w:szCs w:val="23"/>
              </w:rPr>
              <w:drawing>
                <wp:inline distT="0" distB="0" distL="0" distR="0" wp14:anchorId="2B5FD07B" wp14:editId="15CDCA97">
                  <wp:extent cx="1501074" cy="411320"/>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6996" cy="484187"/>
                          </a:xfrm>
                          <a:prstGeom prst="rect">
                            <a:avLst/>
                          </a:prstGeom>
                        </pic:spPr>
                      </pic:pic>
                    </a:graphicData>
                  </a:graphic>
                </wp:inline>
              </w:drawing>
            </w:r>
            <w:r>
              <w:rPr>
                <w:rFonts w:cs="Arial"/>
                <w:color w:val="000000"/>
                <w:spacing w:val="-2"/>
                <w:sz w:val="23"/>
                <w:szCs w:val="23"/>
              </w:rPr>
              <w:t xml:space="preserve"> </w:t>
            </w:r>
            <w:r>
              <w:rPr>
                <w:rFonts w:cs="Arial"/>
                <w:color w:val="000000"/>
                <w:spacing w:val="-2"/>
                <w:sz w:val="23"/>
                <w:szCs w:val="23"/>
              </w:rPr>
              <w:t xml:space="preserve"> </w:t>
            </w:r>
            <w:r>
              <w:rPr>
                <w:rFonts w:cs="Arial"/>
                <w:color w:val="000000"/>
                <w:spacing w:val="-2"/>
                <w:sz w:val="23"/>
                <w:szCs w:val="23"/>
              </w:rPr>
              <w:t xml:space="preserve"> </w:t>
            </w:r>
            <w:r>
              <w:rPr>
                <w:rFonts w:cs="Arial"/>
                <w:color w:val="000000"/>
                <w:spacing w:val="-2"/>
                <w:sz w:val="23"/>
                <w:szCs w:val="23"/>
              </w:rPr>
              <w:t xml:space="preserve"> </w:t>
            </w:r>
            <w:r>
              <w:rPr>
                <w:rFonts w:cs="Arial"/>
                <w:color w:val="000000"/>
                <w:spacing w:val="-2"/>
                <w:sz w:val="23"/>
                <w:szCs w:val="23"/>
              </w:rPr>
              <w:t xml:space="preserve">                                   </w:t>
            </w:r>
            <w:r>
              <w:rPr>
                <w:rFonts w:cs="Arial"/>
                <w:color w:val="000000"/>
                <w:spacing w:val="-2"/>
                <w:sz w:val="23"/>
                <w:szCs w:val="23"/>
              </w:rPr>
              <w:t xml:space="preserve">            </w:t>
            </w:r>
            <w:r>
              <w:rPr>
                <w:rFonts w:cs="Arial"/>
                <w:color w:val="000000"/>
                <w:spacing w:val="-2"/>
                <w:sz w:val="23"/>
                <w:szCs w:val="23"/>
              </w:rPr>
              <w:t xml:space="preserve"> </w:t>
            </w:r>
            <w:r>
              <w:rPr>
                <w:rFonts w:cs="Arial"/>
                <w:color w:val="000000"/>
                <w:spacing w:val="-2"/>
                <w:sz w:val="23"/>
                <w:szCs w:val="23"/>
              </w:rPr>
              <w:t xml:space="preserve"> </w:t>
            </w:r>
          </w:p>
          <w:p w14:paraId="2D7DE37C" w14:textId="56EE698E" w:rsidR="00D264D4" w:rsidRDefault="004D1119">
            <w:pPr>
              <w:widowControl w:val="0"/>
              <w:tabs>
                <w:tab w:val="left" w:pos="6141"/>
              </w:tabs>
              <w:autoSpaceDE w:val="0"/>
              <w:autoSpaceDN w:val="0"/>
              <w:adjustRightInd w:val="0"/>
              <w:spacing w:before="106" w:line="230" w:lineRule="exact"/>
              <w:rPr>
                <w:rFonts w:cs="Arial"/>
                <w:color w:val="000000"/>
                <w:spacing w:val="-2"/>
                <w:sz w:val="23"/>
                <w:szCs w:val="23"/>
                <w:lang w:val="en-IN"/>
              </w:rPr>
            </w:pPr>
            <w:r>
              <w:rPr>
                <w:rFonts w:cs="Arial"/>
                <w:color w:val="000000"/>
                <w:spacing w:val="-2"/>
                <w:sz w:val="23"/>
                <w:szCs w:val="23"/>
              </w:rPr>
              <w:t>Name:</w:t>
            </w:r>
            <w:r>
              <w:rPr>
                <w:rFonts w:cs="Arial"/>
                <w:color w:val="000000"/>
                <w:spacing w:val="-2"/>
                <w:sz w:val="23"/>
                <w:szCs w:val="23"/>
                <w:lang w:val="en-IN"/>
              </w:rPr>
              <w:t xml:space="preserve"> </w:t>
            </w:r>
            <w:r>
              <w:rPr>
                <w:color w:val="000000"/>
                <w:spacing w:val="-2"/>
                <w:sz w:val="23"/>
                <w:szCs w:val="23"/>
                <w:lang w:val="en-IN"/>
              </w:rPr>
              <w:t xml:space="preserve">S Rakesh </w:t>
            </w:r>
          </w:p>
          <w:p w14:paraId="3297B9F1" w14:textId="549A5110" w:rsidR="00D264D4" w:rsidRDefault="004D1119">
            <w:pPr>
              <w:widowControl w:val="0"/>
              <w:tabs>
                <w:tab w:val="left" w:pos="6256"/>
              </w:tabs>
              <w:autoSpaceDE w:val="0"/>
              <w:autoSpaceDN w:val="0"/>
              <w:adjustRightInd w:val="0"/>
              <w:spacing w:before="197" w:line="230" w:lineRule="exact"/>
              <w:rPr>
                <w:rFonts w:cs="Arial"/>
                <w:color w:val="000000"/>
                <w:spacing w:val="-2"/>
                <w:sz w:val="23"/>
                <w:szCs w:val="23"/>
              </w:rPr>
            </w:pPr>
            <w:r>
              <w:rPr>
                <w:rFonts w:cs="Arial"/>
                <w:color w:val="000000"/>
                <w:spacing w:val="-2"/>
                <w:sz w:val="23"/>
                <w:szCs w:val="23"/>
              </w:rPr>
              <w:t xml:space="preserve">Date: </w:t>
            </w:r>
            <w:r>
              <w:rPr>
                <w:rFonts w:cs="Arial"/>
                <w:color w:val="000000"/>
                <w:spacing w:val="-2"/>
                <w:sz w:val="23"/>
                <w:szCs w:val="23"/>
                <w:lang w:val="en-IN"/>
              </w:rPr>
              <w:t>18</w:t>
            </w:r>
            <w:r>
              <w:rPr>
                <w:rFonts w:cs="Arial"/>
                <w:color w:val="000000"/>
                <w:spacing w:val="-2"/>
                <w:sz w:val="23"/>
                <w:szCs w:val="23"/>
              </w:rPr>
              <w:t xml:space="preserve">/04/2025                                                                  </w:t>
            </w:r>
            <w:r w:rsidR="005B68C1">
              <w:rPr>
                <w:rFonts w:cs="Arial"/>
                <w:color w:val="000000"/>
                <w:spacing w:val="-2"/>
                <w:sz w:val="23"/>
                <w:szCs w:val="23"/>
              </w:rPr>
              <w:t xml:space="preserve"> </w:t>
            </w:r>
          </w:p>
          <w:p w14:paraId="0316F795" w14:textId="77777777" w:rsidR="00300C76" w:rsidRDefault="00300C76">
            <w:pPr>
              <w:widowControl w:val="0"/>
              <w:tabs>
                <w:tab w:val="left" w:pos="6256"/>
              </w:tabs>
              <w:autoSpaceDE w:val="0"/>
              <w:autoSpaceDN w:val="0"/>
              <w:adjustRightInd w:val="0"/>
              <w:spacing w:before="197" w:line="230" w:lineRule="exact"/>
              <w:rPr>
                <w:rFonts w:cs="Arial"/>
                <w:color w:val="000000"/>
                <w:spacing w:val="-2"/>
                <w:sz w:val="23"/>
                <w:szCs w:val="23"/>
              </w:rPr>
            </w:pPr>
          </w:p>
          <w:p w14:paraId="55D46B43" w14:textId="77777777" w:rsidR="00300C76" w:rsidRDefault="00300C76">
            <w:pPr>
              <w:widowControl w:val="0"/>
              <w:tabs>
                <w:tab w:val="left" w:pos="6256"/>
              </w:tabs>
              <w:autoSpaceDE w:val="0"/>
              <w:autoSpaceDN w:val="0"/>
              <w:adjustRightInd w:val="0"/>
              <w:spacing w:before="197" w:line="230" w:lineRule="exact"/>
              <w:rPr>
                <w:rFonts w:cs="Arial"/>
                <w:color w:val="000000"/>
                <w:spacing w:val="-2"/>
                <w:sz w:val="23"/>
                <w:szCs w:val="23"/>
              </w:rPr>
            </w:pPr>
          </w:p>
          <w:p w14:paraId="6312183F" w14:textId="77777777" w:rsidR="00300C76" w:rsidRDefault="00300C76">
            <w:pPr>
              <w:widowControl w:val="0"/>
              <w:tabs>
                <w:tab w:val="left" w:pos="6256"/>
              </w:tabs>
              <w:autoSpaceDE w:val="0"/>
              <w:autoSpaceDN w:val="0"/>
              <w:adjustRightInd w:val="0"/>
              <w:spacing w:before="197" w:line="230" w:lineRule="exact"/>
              <w:rPr>
                <w:rFonts w:cs="Arial"/>
                <w:color w:val="000000"/>
                <w:spacing w:val="-2"/>
                <w:sz w:val="23"/>
                <w:szCs w:val="23"/>
              </w:rPr>
            </w:pPr>
          </w:p>
          <w:p w14:paraId="518CD7A6" w14:textId="5123BCE2" w:rsidR="00300C76" w:rsidRDefault="00300C76">
            <w:pPr>
              <w:widowControl w:val="0"/>
              <w:tabs>
                <w:tab w:val="left" w:pos="6256"/>
              </w:tabs>
              <w:autoSpaceDE w:val="0"/>
              <w:autoSpaceDN w:val="0"/>
              <w:adjustRightInd w:val="0"/>
              <w:spacing w:before="197" w:line="230" w:lineRule="exact"/>
              <w:rPr>
                <w:rFonts w:cs="Arial"/>
                <w:color w:val="000000"/>
                <w:spacing w:val="-2"/>
                <w:sz w:val="23"/>
                <w:szCs w:val="23"/>
              </w:rPr>
            </w:pPr>
          </w:p>
        </w:tc>
      </w:tr>
    </w:tbl>
    <w:p w14:paraId="7E480BE0" w14:textId="4B70820F" w:rsidR="00D264D4" w:rsidRDefault="00D264D4">
      <w:pPr>
        <w:widowControl w:val="0"/>
        <w:autoSpaceDE w:val="0"/>
        <w:autoSpaceDN w:val="0"/>
        <w:adjustRightInd w:val="0"/>
        <w:spacing w:before="222" w:line="276" w:lineRule="auto"/>
        <w:ind w:right="630"/>
        <w:jc w:val="both"/>
        <w:rPr>
          <w:rFonts w:cs="Arial"/>
          <w:color w:val="000000"/>
          <w:spacing w:val="-3"/>
        </w:rPr>
      </w:pPr>
    </w:p>
    <w:p w14:paraId="2CFC8A82" w14:textId="77777777" w:rsidR="00D264D4" w:rsidRDefault="004D1119">
      <w:pPr>
        <w:widowControl w:val="0"/>
        <w:autoSpaceDE w:val="0"/>
        <w:autoSpaceDN w:val="0"/>
        <w:adjustRightInd w:val="0"/>
        <w:spacing w:before="222" w:line="276" w:lineRule="auto"/>
        <w:ind w:right="630"/>
        <w:jc w:val="both"/>
      </w:pPr>
      <w:r>
        <w:rPr>
          <w:rFonts w:cs="Arial"/>
          <w:b/>
          <w:bCs/>
          <w:color w:val="000000"/>
          <w:spacing w:val="-3"/>
        </w:rPr>
        <w:t>NOTE:</w:t>
      </w:r>
      <w:r>
        <w:rPr>
          <w:rFonts w:cs="Arial"/>
          <w:color w:val="000000"/>
          <w:spacing w:val="-3"/>
        </w:rPr>
        <w:t xml:space="preserve"> Please submit the completed Invention Disclosure Form</w:t>
      </w:r>
      <w:r>
        <w:rPr>
          <w:rFonts w:cs="Arial"/>
          <w:color w:val="000000"/>
          <w:spacing w:val="-4"/>
        </w:rPr>
        <w:t xml:space="preserve"> and Signature Page signed by all inventors and a soft copy (in person) to Coordinator, IPRC, MBU.</w:t>
      </w:r>
    </w:p>
    <w:sectPr w:rsidR="00D264D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6C35A" w14:textId="77777777" w:rsidR="004D1119" w:rsidRDefault="004D1119">
      <w:pPr>
        <w:spacing w:line="240" w:lineRule="auto"/>
      </w:pPr>
      <w:r>
        <w:separator/>
      </w:r>
    </w:p>
  </w:endnote>
  <w:endnote w:type="continuationSeparator" w:id="0">
    <w:p w14:paraId="5E90C0FB" w14:textId="77777777" w:rsidR="004D1119" w:rsidRDefault="004D1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hamas">
    <w:panose1 w:val="00000000000000000000"/>
    <w:charset w:val="00"/>
    <w:family w:val="auto"/>
    <w:pitch w:val="variable"/>
    <w:sig w:usb0="00000007"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46B63" w14:textId="77777777" w:rsidR="00D264D4" w:rsidRDefault="004D1119">
    <w:pPr>
      <w:pStyle w:val="Footer"/>
      <w:jc w:val="center"/>
      <w:rPr>
        <w:b/>
        <w:sz w:val="20"/>
        <w:szCs w:val="20"/>
      </w:rPr>
    </w:pPr>
    <w:r>
      <w:rPr>
        <w:b/>
        <w:sz w:val="20"/>
        <w:szCs w:val="20"/>
      </w:rPr>
      <w:t xml:space="preserve">                          Confidential – IPRC, MOHAN BABU UNIVERSITY, Tirupati - 517102                                               </w:t>
    </w:r>
  </w:p>
  <w:p w14:paraId="0B189BD8" w14:textId="77777777" w:rsidR="00D264D4" w:rsidRDefault="00D26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8F5D" w14:textId="77777777" w:rsidR="004D1119" w:rsidRDefault="004D1119">
      <w:pPr>
        <w:spacing w:after="0"/>
      </w:pPr>
      <w:r>
        <w:separator/>
      </w:r>
    </w:p>
  </w:footnote>
  <w:footnote w:type="continuationSeparator" w:id="0">
    <w:p w14:paraId="774486AB" w14:textId="77777777" w:rsidR="004D1119" w:rsidRDefault="004D11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2A85" w14:textId="77777777" w:rsidR="00D264D4" w:rsidRDefault="004D1119">
    <w:pPr>
      <w:spacing w:after="0" w:line="240" w:lineRule="auto"/>
      <w:jc w:val="center"/>
      <w:rPr>
        <w:rFonts w:ascii="Tahoma" w:hAnsi="Tahoma" w:cs="Tahoma"/>
        <w:sz w:val="24"/>
        <w:szCs w:val="24"/>
      </w:rPr>
    </w:pPr>
    <w:r>
      <w:rPr>
        <w:rFonts w:ascii="Times New Roman"/>
        <w:noProof/>
      </w:rPr>
      <w:drawing>
        <wp:anchor distT="0" distB="0" distL="114300" distR="114300" simplePos="0" relativeHeight="251662336" behindDoc="1" locked="0" layoutInCell="1" allowOverlap="1" wp14:anchorId="4527E2CC" wp14:editId="2634794A">
          <wp:simplePos x="0" y="0"/>
          <wp:positionH relativeFrom="margin">
            <wp:posOffset>-142875</wp:posOffset>
          </wp:positionH>
          <wp:positionV relativeFrom="paragraph">
            <wp:posOffset>47625</wp:posOffset>
          </wp:positionV>
          <wp:extent cx="1190625" cy="704850"/>
          <wp:effectExtent l="0" t="0" r="9525" b="0"/>
          <wp:wrapTight wrapText="bothSides">
            <wp:wrapPolygon edited="0">
              <wp:start x="0" y="0"/>
              <wp:lineTo x="0" y="21016"/>
              <wp:lineTo x="21427" y="21016"/>
              <wp:lineTo x="2142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70485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461DC2CE" wp14:editId="7EC73824">
              <wp:simplePos x="0" y="0"/>
              <wp:positionH relativeFrom="column">
                <wp:posOffset>-495300</wp:posOffset>
              </wp:positionH>
              <wp:positionV relativeFrom="paragraph">
                <wp:posOffset>-66675</wp:posOffset>
              </wp:positionV>
              <wp:extent cx="7000875" cy="914400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7000875" cy="9144000"/>
                      </a:xfrm>
                      <a:prstGeom prst="rect">
                        <a:avLst/>
                      </a:prstGeom>
                      <a:noFill/>
                      <a:ln w="38100" cmpd="thickThi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 o:spid="_x0000_s1026" o:spt="1" style="position:absolute;left:0pt;margin-left:-39pt;margin-top:-5.25pt;height:720pt;width:551.25pt;z-index:251659264;v-text-anchor:middle;mso-width-relative:page;mso-height-relative:page;" filled="f" stroked="t" coordsize="21600,21600" o:gfxdata="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udRWjZAAAADQEAAA8AAAAAAAAAAQAgAAAAIgAAAGRycy9kb3du&#10;cmV2LnhtbFBLAQIUABQAAAAIAIdO4kBzqgM5cAIAAPcEAAAOAAAAAAAAAAEAIAAAACgBAABkcnMv&#10;ZTJvRG9jLnhtbFBLBQYAAAAABgAGAFkBAAAKBgAAAAA=&#10;">
              <v:fill on="f" focussize="0,0"/>
              <v:stroke weight="3pt" color="#808080 [1612]" linestyle="thickThin" miterlimit="8" joinstyle="miter"/>
              <v:imagedata o:title=""/>
              <o:lock v:ext="edit" aspectratio="f"/>
            </v:rect>
          </w:pict>
        </mc:Fallback>
      </mc:AlternateContent>
    </w:r>
    <w:r>
      <w:rPr>
        <w:rFonts w:ascii="Bahamas" w:hAnsi="Bahamas"/>
        <w:sz w:val="32"/>
      </w:rPr>
      <w:t xml:space="preserve">             </w:t>
    </w:r>
  </w:p>
  <w:p w14:paraId="710CEC08" w14:textId="77777777" w:rsidR="00D264D4" w:rsidRDefault="004D1119">
    <w:pPr>
      <w:tabs>
        <w:tab w:val="center" w:pos="4770"/>
        <w:tab w:val="right" w:pos="9540"/>
      </w:tabs>
      <w:spacing w:after="0" w:line="240" w:lineRule="auto"/>
      <w:rPr>
        <w:rFonts w:ascii="Times New Roman" w:hAnsi="Times New Roman" w:cs="Times New Roman"/>
        <w:b/>
        <w:bCs/>
        <w:sz w:val="32"/>
        <w:szCs w:val="32"/>
      </w:rPr>
    </w:pPr>
    <w:r>
      <w:rPr>
        <w:rFonts w:ascii="Tahoma" w:hAnsi="Tahoma" w:cs="Tahoma"/>
        <w:b/>
        <w:bCs/>
      </w:rPr>
      <w:t xml:space="preserve">               </w:t>
    </w:r>
    <w:r>
      <w:rPr>
        <w:rFonts w:ascii="Times New Roman" w:hAnsi="Times New Roman" w:cs="Times New Roman"/>
        <w:b/>
        <w:bCs/>
        <w:sz w:val="32"/>
        <w:szCs w:val="32"/>
      </w:rPr>
      <w:t>MOHAN BABU UNIVERSITY</w:t>
    </w:r>
  </w:p>
  <w:p w14:paraId="17C7E632" w14:textId="77777777" w:rsidR="00D264D4" w:rsidRDefault="004D1119">
    <w:pPr>
      <w:tabs>
        <w:tab w:val="center" w:pos="4770"/>
        <w:tab w:val="right" w:pos="9540"/>
      </w:tabs>
      <w:spacing w:after="0" w:line="240" w:lineRule="auto"/>
      <w:rPr>
        <w:rFonts w:ascii="Tahoma" w:hAnsi="Tahoma" w:cs="Tahoma"/>
        <w:sz w:val="20"/>
        <w:szCs w:val="20"/>
      </w:rPr>
    </w:pPr>
    <w:r>
      <w:rPr>
        <w:rFonts w:ascii="Tahoma" w:hAnsi="Tahoma" w:cs="Tahoma"/>
        <w:sz w:val="20"/>
        <w:szCs w:val="20"/>
      </w:rPr>
      <w:t xml:space="preserve">             </w:t>
    </w:r>
    <w:proofErr w:type="spellStart"/>
    <w:r>
      <w:rPr>
        <w:rFonts w:ascii="Tahoma" w:hAnsi="Tahoma" w:cs="Tahoma"/>
        <w:sz w:val="20"/>
        <w:szCs w:val="20"/>
      </w:rPr>
      <w:t>Sree</w:t>
    </w:r>
    <w:proofErr w:type="spellEnd"/>
    <w:r>
      <w:rPr>
        <w:rFonts w:ascii="Tahoma" w:hAnsi="Tahoma" w:cs="Tahoma"/>
        <w:sz w:val="20"/>
        <w:szCs w:val="20"/>
      </w:rPr>
      <w:t xml:space="preserve"> Sainath Nagar, A. </w:t>
    </w:r>
    <w:proofErr w:type="spellStart"/>
    <w:r>
      <w:rPr>
        <w:rFonts w:ascii="Tahoma" w:hAnsi="Tahoma" w:cs="Tahoma"/>
        <w:sz w:val="20"/>
        <w:szCs w:val="20"/>
      </w:rPr>
      <w:t>Rangampet</w:t>
    </w:r>
    <w:proofErr w:type="spellEnd"/>
    <w:r>
      <w:rPr>
        <w:rFonts w:ascii="Tahoma" w:hAnsi="Tahoma" w:cs="Tahoma"/>
        <w:sz w:val="20"/>
        <w:szCs w:val="20"/>
      </w:rPr>
      <w:t xml:space="preserve"> – 517102</w:t>
    </w:r>
  </w:p>
  <w:p w14:paraId="6AD6C63B" w14:textId="77777777" w:rsidR="00D264D4" w:rsidRDefault="00D264D4">
    <w:pPr>
      <w:spacing w:after="0" w:line="240" w:lineRule="auto"/>
      <w:jc w:val="center"/>
      <w:rPr>
        <w:rFonts w:cs="Arial"/>
        <w:b/>
        <w:bCs/>
        <w:sz w:val="24"/>
        <w:szCs w:val="24"/>
      </w:rPr>
    </w:pPr>
  </w:p>
  <w:p w14:paraId="4C7FBCDE" w14:textId="77777777" w:rsidR="00D264D4" w:rsidRDefault="004D1119">
    <w:pPr>
      <w:spacing w:after="0" w:line="240" w:lineRule="auto"/>
      <w:jc w:val="center"/>
      <w:rPr>
        <w:rFonts w:cs="Arial"/>
        <w:b/>
        <w:bCs/>
        <w:sz w:val="24"/>
        <w:szCs w:val="24"/>
      </w:rPr>
    </w:pPr>
    <w:r>
      <w:rPr>
        <w:noProof/>
      </w:rPr>
      <mc:AlternateContent>
        <mc:Choice Requires="wps">
          <w:drawing>
            <wp:anchor distT="0" distB="0" distL="114300" distR="114300" simplePos="0" relativeHeight="251661312" behindDoc="0" locked="0" layoutInCell="1" allowOverlap="1" wp14:anchorId="3BC1BF14" wp14:editId="12CC41CD">
              <wp:simplePos x="0" y="0"/>
              <wp:positionH relativeFrom="column">
                <wp:posOffset>-228600</wp:posOffset>
              </wp:positionH>
              <wp:positionV relativeFrom="paragraph">
                <wp:posOffset>219075</wp:posOffset>
              </wp:positionV>
              <wp:extent cx="65436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543675" cy="0"/>
                      </a:xfrm>
                      <a:prstGeom prst="line">
                        <a:avLst/>
                      </a:prstGeom>
                      <a:ln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pt;margin-top:17.25pt;height:0pt;width:515.25pt;z-index:251661312;mso-width-relative:page;mso-height-relative:page;" filled="f" stroked="t" coordsize="21600,21600" o:gfxdata="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OC5G+1AAAAAkBAAAPAAAAAAAAAAEAIAAA&#10;ACIAAABkcnMvZG93bnJldi54bWxQSwECFAAUAAAACACHTuJA9pEhMtcBAAC6AwAADgAAAAAAAAAB&#10;ACAAAAAjAQAAZHJzL2Uyb0RvYy54bWxQSwUGAAAAAAYABgBZAQAAbAUAAAAA&#10;">
              <v:fill on="f" focussize="0,0"/>
              <v:stroke weight="0.5pt" color="#000000 [3213]" linestyle="thickThin" miterlimit="8" joinstyle="miter"/>
              <v:imagedata o:title=""/>
              <o:lock v:ext="edit" aspectratio="f"/>
            </v:line>
          </w:pict>
        </mc:Fallback>
      </mc:AlternateContent>
    </w:r>
    <w:r>
      <w:rPr>
        <w:rFonts w:cs="Arial"/>
        <w:b/>
        <w:bCs/>
        <w:sz w:val="24"/>
        <w:szCs w:val="24"/>
      </w:rPr>
      <w:t>INVENTION DISCLOSURE FORM (IDF) - Patent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80145"/>
    <w:multiLevelType w:val="multilevel"/>
    <w:tmpl w:val="25E801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5F557C5E"/>
    <w:multiLevelType w:val="multilevel"/>
    <w:tmpl w:val="5F557C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wMjYwNzO2tDQ0MjNU0lEKTi0uzszPAykwrAUAeASXlCwAAAA="/>
  </w:docVars>
  <w:rsids>
    <w:rsidRoot w:val="00963D81"/>
    <w:rsid w:val="000006C7"/>
    <w:rsid w:val="00055DE7"/>
    <w:rsid w:val="0005699C"/>
    <w:rsid w:val="0006121E"/>
    <w:rsid w:val="000A66F2"/>
    <w:rsid w:val="000D5895"/>
    <w:rsid w:val="00104752"/>
    <w:rsid w:val="001165B8"/>
    <w:rsid w:val="0012084D"/>
    <w:rsid w:val="00157413"/>
    <w:rsid w:val="00185F80"/>
    <w:rsid w:val="00210B58"/>
    <w:rsid w:val="00215053"/>
    <w:rsid w:val="00236CD2"/>
    <w:rsid w:val="0026089C"/>
    <w:rsid w:val="002A3F72"/>
    <w:rsid w:val="002E0472"/>
    <w:rsid w:val="002F3997"/>
    <w:rsid w:val="00300C76"/>
    <w:rsid w:val="00302CDA"/>
    <w:rsid w:val="0032180E"/>
    <w:rsid w:val="0033379D"/>
    <w:rsid w:val="003862A5"/>
    <w:rsid w:val="00390001"/>
    <w:rsid w:val="003D231C"/>
    <w:rsid w:val="0042538A"/>
    <w:rsid w:val="00444FF2"/>
    <w:rsid w:val="00454266"/>
    <w:rsid w:val="00487545"/>
    <w:rsid w:val="004D02B2"/>
    <w:rsid w:val="004D1119"/>
    <w:rsid w:val="004E32C5"/>
    <w:rsid w:val="004E4C87"/>
    <w:rsid w:val="004F1F73"/>
    <w:rsid w:val="005620E0"/>
    <w:rsid w:val="005719B0"/>
    <w:rsid w:val="00580D9E"/>
    <w:rsid w:val="00597130"/>
    <w:rsid w:val="005A233A"/>
    <w:rsid w:val="005B68C1"/>
    <w:rsid w:val="005D72F2"/>
    <w:rsid w:val="005F6804"/>
    <w:rsid w:val="005F7C42"/>
    <w:rsid w:val="00617377"/>
    <w:rsid w:val="006638A6"/>
    <w:rsid w:val="006D5F95"/>
    <w:rsid w:val="006E220B"/>
    <w:rsid w:val="006E4F7F"/>
    <w:rsid w:val="006F1A90"/>
    <w:rsid w:val="006F237D"/>
    <w:rsid w:val="0072008F"/>
    <w:rsid w:val="00720752"/>
    <w:rsid w:val="00744275"/>
    <w:rsid w:val="00755985"/>
    <w:rsid w:val="0076085B"/>
    <w:rsid w:val="007701DA"/>
    <w:rsid w:val="007B2A34"/>
    <w:rsid w:val="007C5E26"/>
    <w:rsid w:val="007C6708"/>
    <w:rsid w:val="007F3C70"/>
    <w:rsid w:val="0083302B"/>
    <w:rsid w:val="00870997"/>
    <w:rsid w:val="00912857"/>
    <w:rsid w:val="00963D81"/>
    <w:rsid w:val="00964B58"/>
    <w:rsid w:val="009E7B99"/>
    <w:rsid w:val="009F5293"/>
    <w:rsid w:val="009F7867"/>
    <w:rsid w:val="00A05049"/>
    <w:rsid w:val="00A7445C"/>
    <w:rsid w:val="00AC42BA"/>
    <w:rsid w:val="00AE0917"/>
    <w:rsid w:val="00AE2435"/>
    <w:rsid w:val="00AE3CBD"/>
    <w:rsid w:val="00AF42AE"/>
    <w:rsid w:val="00B43D69"/>
    <w:rsid w:val="00B53255"/>
    <w:rsid w:val="00B61F4B"/>
    <w:rsid w:val="00B80FFB"/>
    <w:rsid w:val="00B82597"/>
    <w:rsid w:val="00B93AEE"/>
    <w:rsid w:val="00BC5C50"/>
    <w:rsid w:val="00BD1220"/>
    <w:rsid w:val="00C10547"/>
    <w:rsid w:val="00C22C34"/>
    <w:rsid w:val="00C2483F"/>
    <w:rsid w:val="00C34FAC"/>
    <w:rsid w:val="00C37F8B"/>
    <w:rsid w:val="00C56F3C"/>
    <w:rsid w:val="00C823FA"/>
    <w:rsid w:val="00CA1062"/>
    <w:rsid w:val="00CA17BF"/>
    <w:rsid w:val="00CB15D0"/>
    <w:rsid w:val="00CC5238"/>
    <w:rsid w:val="00CD1A73"/>
    <w:rsid w:val="00CD4EED"/>
    <w:rsid w:val="00D00E23"/>
    <w:rsid w:val="00D10A7E"/>
    <w:rsid w:val="00D10FA5"/>
    <w:rsid w:val="00D264D4"/>
    <w:rsid w:val="00D2751A"/>
    <w:rsid w:val="00D65B53"/>
    <w:rsid w:val="00DA7E11"/>
    <w:rsid w:val="00DB679A"/>
    <w:rsid w:val="00DD32D1"/>
    <w:rsid w:val="00E32048"/>
    <w:rsid w:val="00E33208"/>
    <w:rsid w:val="00E351F8"/>
    <w:rsid w:val="00E84CCD"/>
    <w:rsid w:val="00E86403"/>
    <w:rsid w:val="00EB2B6A"/>
    <w:rsid w:val="00ED04B7"/>
    <w:rsid w:val="00ED6DA4"/>
    <w:rsid w:val="00EF2FD5"/>
    <w:rsid w:val="00F07C12"/>
    <w:rsid w:val="00F16E2F"/>
    <w:rsid w:val="00F41F8F"/>
    <w:rsid w:val="00FA2D82"/>
    <w:rsid w:val="00FA3AB8"/>
    <w:rsid w:val="00FD077D"/>
    <w:rsid w:val="00FD7ADF"/>
    <w:rsid w:val="00FE3D83"/>
    <w:rsid w:val="00FF27C9"/>
    <w:rsid w:val="00FF5F18"/>
    <w:rsid w:val="5286656F"/>
    <w:rsid w:val="54D60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5674F2"/>
  <w15:docId w15:val="{EFE860E9-553E-48C7-B1D9-DBAC9B77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 Swaroop</dc:creator>
  <cp:lastModifiedBy>Samhitha</cp:lastModifiedBy>
  <cp:revision>2</cp:revision>
  <dcterms:created xsi:type="dcterms:W3CDTF">2025-05-05T09:03:00Z</dcterms:created>
  <dcterms:modified xsi:type="dcterms:W3CDTF">2025-05-05T09:03:00Z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2F587F5E059147F3B25F27B7131780AE_13</vt:lpwstr>
  </property>
</Properties>
</file>