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EastAsia"/>
          <w:sz w:val="48"/>
          <w:szCs w:val="48"/>
        </w:rPr>
      </w:pPr>
      <w:r>
        <w:rPr>
          <w:rFonts w:asciiTheme="majorHAnsi" w:hAnsiTheme="majorHAnsi" w:eastAsiaTheme="majorEastAsia" w:cstheme="majorEastAsia"/>
          <w:sz w:val="48"/>
          <w:szCs w:val="48"/>
        </w:rPr>
        <w:t>权限模块</w:t>
      </w:r>
    </w:p>
    <w:p>
      <w:r>
        <w:rPr>
          <w:rFonts w:hint="eastAsia"/>
        </w:rPr>
        <w:t>登录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接口U</w:t>
      </w:r>
      <w:r>
        <w:t>RL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HYPERLINK "http://localhost:5000/auth/login" </w:instrText>
      </w:r>
      <w:r>
        <w:fldChar w:fldCharType="separate"/>
      </w:r>
      <w:r>
        <w:rPr>
          <w:rStyle w:val="5"/>
        </w:rPr>
        <w:t>http://localhost:5000/auth/login</w:t>
      </w:r>
      <w:r>
        <w:rPr>
          <w:rStyle w:val="5"/>
        </w:rPr>
        <w:fldChar w:fldCharType="end"/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请求方式: POST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t>username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/>
        </w:tc>
        <w:tc>
          <w:tcPr>
            <w:tcW w:w="1619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t>password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/>
        </w:tc>
        <w:tc>
          <w:tcPr>
            <w:tcW w:w="1619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返回参数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接口状态码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成功:</w:t>
            </w:r>
            <w:r>
              <w:t>0</w:t>
            </w:r>
          </w:p>
          <w:p>
            <w:r>
              <w:rPr>
                <w:rFonts w:hint="eastAsia"/>
                <w:lang w:val="en-US" w:eastAsia="zh-CN"/>
              </w:rPr>
              <w:t>失败</w:t>
            </w:r>
            <w:r>
              <w:rPr>
                <w:rFonts w:hint="eastAsia"/>
              </w:rPr>
              <w:t>:</w:t>
            </w:r>
            <w:r>
              <w:t>1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t>user_id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当用户登录成功时返回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错误信息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错误提示信息</w:t>
            </w:r>
          </w:p>
        </w:tc>
        <w:tc>
          <w:tcPr>
            <w:tcW w:w="16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/>
    <w:p/>
    <w:p>
      <w:r>
        <w:rPr>
          <w:rFonts w:hint="eastAsia"/>
        </w:rPr>
        <w:t>注册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接口U</w:t>
      </w:r>
      <w:r>
        <w:t>RL</w:t>
      </w:r>
      <w:r>
        <w:rPr>
          <w:rFonts w:hint="eastAsia"/>
        </w:rPr>
        <w:t xml:space="preserve">: </w:t>
      </w:r>
      <w:r>
        <w:rPr>
          <w:rStyle w:val="5"/>
        </w:rPr>
        <w:t>http://localhost:5000/auth/register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请求方式: POST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t>username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/>
        </w:tc>
        <w:tc>
          <w:tcPr>
            <w:tcW w:w="1619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t>password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/>
        </w:tc>
        <w:tc>
          <w:tcPr>
            <w:tcW w:w="1619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返回参数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接口状态码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成功:</w:t>
            </w:r>
            <w:r>
              <w:t>0</w:t>
            </w:r>
          </w:p>
          <w:p>
            <w:r>
              <w:rPr>
                <w:rFonts w:hint="eastAsia"/>
                <w:lang w:val="en-US" w:eastAsia="zh-CN"/>
              </w:rPr>
              <w:t>失败</w:t>
            </w:r>
            <w:r>
              <w:rPr>
                <w:rFonts w:hint="eastAsia"/>
              </w:rPr>
              <w:t>:</w:t>
            </w:r>
            <w:r>
              <w:t>1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6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错误信息</w:t>
            </w:r>
          </w:p>
        </w:tc>
        <w:tc>
          <w:tcPr>
            <w:tcW w:w="16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错误提示信息</w:t>
            </w:r>
          </w:p>
        </w:tc>
        <w:tc>
          <w:tcPr>
            <w:tcW w:w="161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/>
    <w:p>
      <w:pPr>
        <w:rPr>
          <w:rFonts w:hint="eastAsia"/>
        </w:rPr>
      </w:pPr>
    </w:p>
    <w:p>
      <w:r>
        <w:rPr>
          <w:rFonts w:hint="eastAsia"/>
        </w:rPr>
        <w:t>注销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接口U</w:t>
      </w:r>
      <w:r>
        <w:t>RL</w:t>
      </w:r>
      <w:r>
        <w:rPr>
          <w:rFonts w:hint="eastAsia"/>
        </w:rPr>
        <w:t xml:space="preserve">: </w:t>
      </w:r>
      <w:r>
        <w:rPr>
          <w:rStyle w:val="5"/>
        </w:rPr>
        <w:t>http://localhost:5000/auth/</w:t>
      </w:r>
      <w:r>
        <w:rPr>
          <w:rStyle w:val="5"/>
          <w:rFonts w:hint="eastAsia"/>
        </w:rPr>
        <w:t>logout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请求方式: GET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返回参数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接口状态码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成功:</w:t>
            </w:r>
            <w:r>
              <w:t>0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 w:asciiTheme="majorHAnsi" w:hAnsiTheme="majorHAnsi" w:eastAsiaTheme="majorEastAsia" w:cstheme="majorEastAsia"/>
          <w:sz w:val="48"/>
          <w:szCs w:val="48"/>
        </w:rPr>
      </w:pPr>
    </w:p>
    <w:p>
      <w:pPr>
        <w:rPr>
          <w:rFonts w:asciiTheme="majorHAnsi" w:hAnsiTheme="majorHAnsi" w:eastAsiaTheme="majorEastAsia" w:cstheme="majorEastAsia"/>
          <w:sz w:val="48"/>
          <w:szCs w:val="48"/>
        </w:rPr>
      </w:pPr>
      <w:r>
        <w:rPr>
          <w:rFonts w:hint="eastAsia" w:asciiTheme="majorHAnsi" w:hAnsiTheme="majorHAnsi" w:eastAsiaTheme="majorEastAsia" w:cstheme="majorEastAsia"/>
          <w:sz w:val="48"/>
          <w:szCs w:val="48"/>
        </w:rPr>
        <w:t>数据</w:t>
      </w:r>
      <w:r>
        <w:rPr>
          <w:rFonts w:hint="eastAsia" w:asciiTheme="majorHAnsi" w:hAnsiTheme="majorHAnsi" w:eastAsiaTheme="majorEastAsia" w:cstheme="majorEastAsia"/>
          <w:sz w:val="48"/>
          <w:szCs w:val="48"/>
          <w:lang w:val="en-US" w:eastAsia="zh-CN"/>
        </w:rPr>
        <w:t>源</w:t>
      </w:r>
      <w:r>
        <w:rPr>
          <w:rFonts w:hint="eastAsia" w:asciiTheme="majorHAnsi" w:hAnsiTheme="majorHAnsi" w:eastAsiaTheme="majorEastAsia" w:cstheme="majorEastAsia"/>
          <w:sz w:val="48"/>
          <w:szCs w:val="48"/>
        </w:rPr>
        <w:t>模块</w:t>
      </w:r>
    </w:p>
    <w:p>
      <w:r>
        <w:rPr>
          <w:rFonts w:hint="eastAsia"/>
        </w:rPr>
        <w:t>列出数据库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接口U</w:t>
      </w:r>
      <w:r>
        <w:t>RL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HYPERLINK "http://localhost:5000/auth/login" </w:instrText>
      </w:r>
      <w:r>
        <w:fldChar w:fldCharType="separate"/>
      </w:r>
      <w:r>
        <w:rPr>
          <w:rStyle w:val="5"/>
        </w:rPr>
        <w:t>http://localhost:5000/</w:t>
      </w:r>
      <w:r>
        <w:rPr>
          <w:rStyle w:val="5"/>
          <w:rFonts w:hint="eastAsia"/>
        </w:rPr>
        <w:t>data</w:t>
      </w:r>
      <w:r>
        <w:rPr>
          <w:rStyle w:val="5"/>
          <w:rFonts w:hint="eastAsia"/>
        </w:rPr>
        <w:fldChar w:fldCharType="end"/>
      </w:r>
      <w:r>
        <w:rPr>
          <w:rStyle w:val="5"/>
          <w:rFonts w:hint="eastAsia"/>
        </w:rPr>
        <w:t>base/list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请求方式: GET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返回参数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database_list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数据库列表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可用的数据库列表</w:t>
            </w:r>
          </w:p>
        </w:tc>
        <w:tc>
          <w:tcPr>
            <w:tcW w:w="16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database_list: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r>
              <w:rPr>
                <w:rFonts w:hint="eastAsia"/>
              </w:rPr>
              <w:t>display_name</w:t>
            </w:r>
          </w:p>
        </w:tc>
        <w:tc>
          <w:tcPr>
            <w:tcW w:w="1669" w:type="dxa"/>
            <w:vAlign w:val="top"/>
          </w:tcPr>
          <w:p>
            <w:r>
              <w:rPr>
                <w:rFonts w:hint="eastAsia"/>
              </w:rPr>
              <w:t>数据库名</w:t>
            </w:r>
          </w:p>
        </w:tc>
        <w:tc>
          <w:tcPr>
            <w:tcW w:w="166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6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619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sqlalchemy_uri</w:t>
            </w:r>
          </w:p>
        </w:tc>
        <w:tc>
          <w:tcPr>
            <w:tcW w:w="16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Sqlalchemy uri</w:t>
            </w:r>
          </w:p>
        </w:tc>
        <w:tc>
          <w:tcPr>
            <w:tcW w:w="1669" w:type="dxa"/>
            <w:vAlign w:val="top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vAlign w:val="top"/>
          </w:tcPr>
          <w:p>
            <w:r>
              <w:rPr>
                <w:rFonts w:hint="eastAsia"/>
              </w:rPr>
              <w:t>sqlalchemy连接数据库使用的uri</w:t>
            </w:r>
          </w:p>
        </w:tc>
        <w:tc>
          <w:tcPr>
            <w:tcW w:w="1619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添加数据库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接口U</w:t>
      </w:r>
      <w:r>
        <w:t>RL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HYPERLINK "http://localhost:5000/auth/login" </w:instrText>
      </w:r>
      <w:r>
        <w:fldChar w:fldCharType="separate"/>
      </w:r>
      <w:r>
        <w:rPr>
          <w:rStyle w:val="5"/>
        </w:rPr>
        <w:t>http://localhost:5000/</w:t>
      </w:r>
      <w:r>
        <w:rPr>
          <w:rStyle w:val="5"/>
          <w:rFonts w:hint="eastAsia"/>
        </w:rPr>
        <w:t>data</w:t>
      </w:r>
      <w:r>
        <w:rPr>
          <w:rStyle w:val="5"/>
          <w:rFonts w:hint="eastAsia"/>
        </w:rPr>
        <w:fldChar w:fldCharType="end"/>
      </w:r>
      <w:r>
        <w:rPr>
          <w:rStyle w:val="5"/>
          <w:rFonts w:hint="eastAsia"/>
        </w:rPr>
        <w:t>base/add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 xml:space="preserve">请求方式: </w:t>
      </w:r>
      <w:r>
        <w:t>post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display_name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数据库名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69" w:type="dxa"/>
          </w:tcPr>
          <w:p/>
        </w:tc>
        <w:tc>
          <w:tcPr>
            <w:tcW w:w="1619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sqlalchemy_uri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Sqlalchemy uri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sqlalchemy连接数据库使用的uri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返回参数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t>code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接口状态码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  <w:lang w:val="en-US" w:eastAsia="zh-CN"/>
              </w:rPr>
              <w:t>:0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  <w:lang w:val="en-US" w:eastAsia="zh-CN"/>
              </w:rPr>
              <w:t>:1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6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错误</w:t>
            </w:r>
            <w:r>
              <w:rPr>
                <w:rFonts w:hint="eastAsia"/>
                <w:lang w:val="en-US" w:eastAsia="zh-CN"/>
              </w:rPr>
              <w:t>提示</w:t>
            </w:r>
            <w:r>
              <w:rPr>
                <w:rFonts w:hint="eastAsia"/>
              </w:rPr>
              <w:t>信息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否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删除数据库</w:t>
      </w:r>
      <w:r>
        <w:rPr>
          <w:rFonts w:hint="eastAsia"/>
        </w:rPr>
        <w:t>接口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HYPERLINK "http://localhost:5000/auth/login" </w:instrText>
      </w:r>
      <w:r>
        <w:fldChar w:fldCharType="separate"/>
      </w:r>
      <w:r>
        <w:rPr>
          <w:rStyle w:val="5"/>
        </w:rPr>
        <w:t>http://localhost:5000/</w:t>
      </w:r>
      <w:r>
        <w:rPr>
          <w:rStyle w:val="5"/>
          <w:rFonts w:hint="eastAsia"/>
        </w:rPr>
        <w:t>data</w:t>
      </w:r>
      <w:r>
        <w:rPr>
          <w:rStyle w:val="5"/>
          <w:rFonts w:hint="eastAsia"/>
        </w:rPr>
        <w:fldChar w:fldCharType="end"/>
      </w:r>
      <w:r>
        <w:rPr>
          <w:rStyle w:val="5"/>
          <w:rFonts w:hint="eastAsia"/>
        </w:rPr>
        <w:t>base/</w:t>
      </w:r>
      <w:r>
        <w:rPr>
          <w:rStyle w:val="5"/>
          <w:rFonts w:hint="eastAsia"/>
          <w:lang w:val="en-US" w:eastAsia="zh-CN"/>
        </w:rPr>
        <w:t>remove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 xml:space="preserve">请求方式: </w:t>
      </w:r>
      <w:r>
        <w:t>post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1634"/>
        <w:gridCol w:w="1642"/>
        <w:gridCol w:w="1633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42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3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585" w:type="dxa"/>
            <w:vAlign w:val="top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display_name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数据库名</w:t>
            </w:r>
          </w:p>
        </w:tc>
        <w:tc>
          <w:tcPr>
            <w:tcW w:w="1642" w:type="dxa"/>
            <w:vAlign w:val="top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33" w:type="dxa"/>
            <w:vAlign w:val="top"/>
          </w:tcPr>
          <w:p/>
        </w:tc>
        <w:tc>
          <w:tcPr>
            <w:tcW w:w="1585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sqlalchemy_uri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数据库uri</w:t>
            </w:r>
          </w:p>
        </w:tc>
        <w:tc>
          <w:tcPr>
            <w:tcW w:w="1642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返回参数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接口状态码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6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/>
    <w:p/>
    <w:p/>
    <w:p/>
    <w:p>
      <w:pPr>
        <w:rPr>
          <w:rFonts w:hint="eastAsia"/>
        </w:rPr>
      </w:pPr>
    </w:p>
    <w:p>
      <w:r>
        <w:rPr>
          <w:rFonts w:hint="eastAsia"/>
        </w:rPr>
        <w:t>测试数据库连接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接口U</w:t>
      </w:r>
      <w:r>
        <w:t>RL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HYPERLINK "http://localhost:5000/auth/login" </w:instrText>
      </w:r>
      <w:r>
        <w:fldChar w:fldCharType="separate"/>
      </w:r>
      <w:r>
        <w:rPr>
          <w:rStyle w:val="5"/>
        </w:rPr>
        <w:t>http://localhost:5000/</w:t>
      </w:r>
      <w:r>
        <w:rPr>
          <w:rStyle w:val="5"/>
          <w:rFonts w:hint="eastAsia"/>
        </w:rPr>
        <w:t>data</w:t>
      </w:r>
      <w:r>
        <w:rPr>
          <w:rStyle w:val="5"/>
          <w:rFonts w:hint="eastAsia"/>
        </w:rPr>
        <w:fldChar w:fldCharType="end"/>
      </w:r>
      <w:r>
        <w:rPr>
          <w:rStyle w:val="5"/>
          <w:rFonts w:hint="eastAsia"/>
        </w:rPr>
        <w:t>base/</w:t>
      </w:r>
      <w:r>
        <w:rPr>
          <w:rStyle w:val="5"/>
        </w:rPr>
        <w:t>test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 xml:space="preserve">请求方式: </w:t>
      </w:r>
      <w:r>
        <w:t>post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sqlalchemy_uri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Sqlalchemy uri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sqlalchemy连接数据库使用的uri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返回参数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接口状态码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  <w:lang w:val="en-US" w:eastAsia="zh-CN"/>
              </w:rPr>
              <w:t>:0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失败:1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6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16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错误</w:t>
            </w:r>
            <w:r>
              <w:rPr>
                <w:rFonts w:hint="eastAsia"/>
                <w:lang w:val="en-US" w:eastAsia="zh-CN"/>
              </w:rPr>
              <w:t>提示</w:t>
            </w:r>
            <w:r>
              <w:rPr>
                <w:rFonts w:hint="eastAsia"/>
              </w:rPr>
              <w:t>信息</w:t>
            </w:r>
          </w:p>
        </w:tc>
        <w:tc>
          <w:tcPr>
            <w:tcW w:w="161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>
      <w:pPr>
        <w:rPr>
          <w:rFonts w:asciiTheme="majorHAnsi" w:hAnsiTheme="majorHAnsi" w:eastAsiaTheme="majorEastAsia" w:cstheme="majorEastAsia"/>
          <w:sz w:val="48"/>
          <w:szCs w:val="48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获取指定数据库中的表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接口U</w:t>
      </w:r>
      <w:r>
        <w:t>RL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HYPERLINK "http://localhost:5000/auth/login" </w:instrText>
      </w:r>
      <w:r>
        <w:fldChar w:fldCharType="separate"/>
      </w:r>
      <w:r>
        <w:rPr>
          <w:rStyle w:val="5"/>
        </w:rPr>
        <w:t>http://localhost:5000/</w:t>
      </w:r>
      <w:r>
        <w:rPr>
          <w:rStyle w:val="5"/>
          <w:rFonts w:hint="eastAsia"/>
        </w:rPr>
        <w:t>data</w:t>
      </w:r>
      <w:r>
        <w:rPr>
          <w:rStyle w:val="5"/>
          <w:rFonts w:hint="eastAsia"/>
        </w:rPr>
        <w:fldChar w:fldCharType="end"/>
      </w:r>
      <w:r>
        <w:rPr>
          <w:rStyle w:val="5"/>
          <w:rFonts w:hint="eastAsia"/>
        </w:rPr>
        <w:t>base/</w:t>
      </w:r>
      <w:r>
        <w:rPr>
          <w:rStyle w:val="5"/>
          <w:rFonts w:hint="eastAsia"/>
          <w:lang w:val="en-US" w:eastAsia="zh-CN"/>
        </w:rPr>
        <w:t>get_tables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 xml:space="preserve">请求方式: </w:t>
      </w:r>
      <w:r>
        <w:t>post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sqlalchemy_uri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Sqlalchemy uri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sqlalchemy连接数据库使用的uri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返回参数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table_list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 列表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数据库中的表</w:t>
            </w:r>
          </w:p>
        </w:tc>
        <w:tc>
          <w:tcPr>
            <w:tcW w:w="16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table_list: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0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69" w:type="dxa"/>
            <w:vAlign w:val="top"/>
          </w:tcPr>
          <w:p>
            <w:r>
              <w:rPr>
                <w:rFonts w:hint="eastAsia"/>
                <w:lang w:val="en-US" w:eastAsia="zh-CN"/>
              </w:rPr>
              <w:t>表</w:t>
            </w:r>
            <w:r>
              <w:rPr>
                <w:rFonts w:hint="eastAsia"/>
              </w:rPr>
              <w:t>名</w:t>
            </w:r>
          </w:p>
        </w:tc>
        <w:tc>
          <w:tcPr>
            <w:tcW w:w="166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6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619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获取已添加的表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接口U</w:t>
      </w:r>
      <w:r>
        <w:t>RL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HYPERLINK "http://localhost:5000/auth/login" </w:instrText>
      </w:r>
      <w:r>
        <w:fldChar w:fldCharType="separate"/>
      </w:r>
      <w:r>
        <w:rPr>
          <w:rStyle w:val="5"/>
        </w:rPr>
        <w:t>http://localhost:5000/</w:t>
      </w:r>
      <w:r>
        <w:rPr>
          <w:rStyle w:val="5"/>
          <w:rFonts w:hint="eastAsia"/>
        </w:rPr>
        <w:t>data</w:t>
      </w:r>
      <w:r>
        <w:rPr>
          <w:rStyle w:val="5"/>
          <w:rFonts w:hint="eastAsia"/>
        </w:rPr>
        <w:fldChar w:fldCharType="end"/>
      </w:r>
      <w:r>
        <w:rPr>
          <w:rStyle w:val="5"/>
          <w:rFonts w:hint="eastAsia"/>
        </w:rPr>
        <w:t>base/</w:t>
      </w:r>
      <w:r>
        <w:rPr>
          <w:rStyle w:val="5"/>
          <w:rFonts w:hint="eastAsia"/>
          <w:lang w:val="en-US" w:eastAsia="zh-CN"/>
        </w:rPr>
        <w:t>tables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 xml:space="preserve">请求方式: </w:t>
      </w:r>
      <w:r>
        <w:rPr>
          <w:rFonts w:hint="eastAsia"/>
          <w:lang w:val="en-US" w:eastAsia="zh-CN"/>
        </w:rPr>
        <w:t>get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返回参数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table_list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 列表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数据库中的表</w:t>
            </w:r>
          </w:p>
        </w:tc>
        <w:tc>
          <w:tcPr>
            <w:tcW w:w="16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table_list: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69" w:type="dxa"/>
            <w:vAlign w:val="top"/>
          </w:tcPr>
          <w:p>
            <w:r>
              <w:rPr>
                <w:rFonts w:hint="eastAsia"/>
                <w:lang w:val="en-US" w:eastAsia="zh-CN"/>
              </w:rPr>
              <w:t>表</w:t>
            </w:r>
            <w:r>
              <w:rPr>
                <w:rFonts w:hint="eastAsia"/>
              </w:rPr>
              <w:t>名</w:t>
            </w:r>
          </w:p>
        </w:tc>
        <w:tc>
          <w:tcPr>
            <w:tcW w:w="166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6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619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 w:asciiTheme="majorHAnsi" w:hAnsiTheme="majorHAnsi" w:eastAsiaTheme="majorEastAsia" w:cstheme="majorEastAsia"/>
          <w:sz w:val="48"/>
          <w:szCs w:val="48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上传csv/xlsx文件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接口U</w:t>
      </w:r>
      <w:r>
        <w:t>RL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HYPERLINK "http://localhost:5000/auth/login" </w:instrText>
      </w:r>
      <w:r>
        <w:fldChar w:fldCharType="separate"/>
      </w:r>
      <w:r>
        <w:rPr>
          <w:rStyle w:val="5"/>
        </w:rPr>
        <w:t>http://localhost:5000/</w:t>
      </w:r>
      <w:r>
        <w:rPr>
          <w:rStyle w:val="5"/>
          <w:rFonts w:hint="eastAsia"/>
        </w:rPr>
        <w:t>data</w:t>
      </w:r>
      <w:r>
        <w:rPr>
          <w:rStyle w:val="5"/>
          <w:rFonts w:hint="eastAsia"/>
        </w:rPr>
        <w:fldChar w:fldCharType="end"/>
      </w:r>
      <w:r>
        <w:rPr>
          <w:rStyle w:val="5"/>
          <w:rFonts w:hint="eastAsia"/>
        </w:rPr>
        <w:t>base/</w:t>
      </w:r>
      <w:r>
        <w:rPr>
          <w:rStyle w:val="5"/>
          <w:rFonts w:hint="eastAsia"/>
          <w:lang w:val="en-US" w:eastAsia="zh-CN"/>
        </w:rPr>
        <w:t>upload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 xml:space="preserve">请求方式: </w:t>
      </w:r>
      <w:r>
        <w:t>post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sqlalchemy_uri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Sqlalchemy uri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sqlalchemy连接数据库使用的uri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6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Csv/xlsx文件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669" w:type="dxa"/>
          </w:tcPr>
          <w:p>
            <w:pPr>
              <w:rPr>
                <w:rFonts w:hint="eastAsia"/>
              </w:rPr>
            </w:pPr>
          </w:p>
        </w:tc>
        <w:tc>
          <w:tcPr>
            <w:tcW w:w="16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display_name</w:t>
            </w:r>
          </w:p>
        </w:tc>
        <w:tc>
          <w:tcPr>
            <w:tcW w:w="166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表名</w:t>
            </w:r>
          </w:p>
        </w:tc>
        <w:tc>
          <w:tcPr>
            <w:tcW w:w="166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上传后导入的表名</w:t>
            </w:r>
          </w:p>
        </w:tc>
        <w:tc>
          <w:tcPr>
            <w:tcW w:w="161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返回参数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接口状态码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6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添加表</w:t>
      </w:r>
      <w:r>
        <w:rPr>
          <w:rFonts w:hint="eastAsia"/>
        </w:rPr>
        <w:t>接口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HYPERLINK "http://localhost:5000/auth/login" </w:instrText>
      </w:r>
      <w:r>
        <w:fldChar w:fldCharType="separate"/>
      </w:r>
      <w:r>
        <w:rPr>
          <w:rStyle w:val="5"/>
        </w:rPr>
        <w:t>http://localhost:5000/</w:t>
      </w:r>
      <w:r>
        <w:rPr>
          <w:rStyle w:val="5"/>
          <w:rFonts w:hint="eastAsia"/>
        </w:rPr>
        <w:t>data</w:t>
      </w:r>
      <w:r>
        <w:rPr>
          <w:rStyle w:val="5"/>
          <w:rFonts w:hint="eastAsia"/>
        </w:rPr>
        <w:fldChar w:fldCharType="end"/>
      </w:r>
      <w:r>
        <w:rPr>
          <w:rStyle w:val="5"/>
          <w:rFonts w:hint="eastAsia"/>
        </w:rPr>
        <w:t>base/</w:t>
      </w:r>
      <w:r>
        <w:rPr>
          <w:rStyle w:val="5"/>
          <w:rFonts w:hint="default"/>
          <w:lang w:val="en-US"/>
        </w:rPr>
        <w:t>add_table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 xml:space="preserve">请求方式: </w:t>
      </w:r>
      <w:r>
        <w:t>post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1634"/>
        <w:gridCol w:w="1642"/>
        <w:gridCol w:w="1633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166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表名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/>
        </w:tc>
        <w:tc>
          <w:tcPr>
            <w:tcW w:w="1619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表的源数据库uri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69" w:type="dxa"/>
          </w:tcPr>
          <w:p>
            <w:pPr>
              <w:rPr>
                <w:rFonts w:hint="eastAsia"/>
              </w:rPr>
            </w:pPr>
          </w:p>
        </w:tc>
        <w:tc>
          <w:tcPr>
            <w:tcW w:w="16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databaseTablename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表在数据库中的名字</w:t>
            </w:r>
          </w:p>
        </w:tc>
        <w:tc>
          <w:tcPr>
            <w:tcW w:w="166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69" w:type="dxa"/>
          </w:tcPr>
          <w:p>
            <w:pPr>
              <w:rPr>
                <w:rFonts w:hint="eastAsia"/>
              </w:rPr>
            </w:pPr>
          </w:p>
        </w:tc>
        <w:tc>
          <w:tcPr>
            <w:tcW w:w="161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返回参数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接口状态码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6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</w:t>
      </w:r>
      <w:r>
        <w:rPr>
          <w:rFonts w:hint="eastAsia"/>
        </w:rPr>
        <w:t>接口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HYPERLINK "http://localhost:5000/auth/login" </w:instrText>
      </w:r>
      <w:r>
        <w:fldChar w:fldCharType="separate"/>
      </w:r>
      <w:r>
        <w:rPr>
          <w:rStyle w:val="5"/>
        </w:rPr>
        <w:t>http://localhost:5000/</w:t>
      </w:r>
      <w:r>
        <w:rPr>
          <w:rStyle w:val="5"/>
          <w:rFonts w:hint="eastAsia"/>
        </w:rPr>
        <w:t>data</w:t>
      </w:r>
      <w:r>
        <w:rPr>
          <w:rStyle w:val="5"/>
          <w:rFonts w:hint="eastAsia"/>
        </w:rPr>
        <w:fldChar w:fldCharType="end"/>
      </w:r>
      <w:r>
        <w:rPr>
          <w:rStyle w:val="5"/>
          <w:rFonts w:hint="eastAsia"/>
        </w:rPr>
        <w:t>base/</w:t>
      </w:r>
      <w:r>
        <w:rPr>
          <w:rStyle w:val="5"/>
          <w:rFonts w:hint="eastAsia"/>
          <w:lang w:val="en-US" w:eastAsia="zh-CN"/>
        </w:rPr>
        <w:t>remove</w:t>
      </w:r>
      <w:r>
        <w:rPr>
          <w:rStyle w:val="5"/>
          <w:rFonts w:hint="default"/>
          <w:lang w:val="en-US"/>
        </w:rPr>
        <w:t>_table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 xml:space="preserve">请求方式: </w:t>
      </w:r>
      <w:r>
        <w:t>post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1634"/>
        <w:gridCol w:w="1642"/>
        <w:gridCol w:w="1633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  <w:vAlign w:val="top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1669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表名</w:t>
            </w:r>
          </w:p>
        </w:tc>
        <w:tc>
          <w:tcPr>
            <w:tcW w:w="1669" w:type="dxa"/>
            <w:vAlign w:val="top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vAlign w:val="top"/>
          </w:tcPr>
          <w:p/>
        </w:tc>
        <w:tc>
          <w:tcPr>
            <w:tcW w:w="1619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166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表的源数据库uri</w:t>
            </w:r>
          </w:p>
        </w:tc>
        <w:tc>
          <w:tcPr>
            <w:tcW w:w="166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6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1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databaseTablename</w:t>
            </w:r>
          </w:p>
        </w:tc>
        <w:tc>
          <w:tcPr>
            <w:tcW w:w="166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表在数据库中的名字</w:t>
            </w:r>
          </w:p>
        </w:tc>
        <w:tc>
          <w:tcPr>
            <w:tcW w:w="166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6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1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返回参数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接口状态码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6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eastAsia" w:asciiTheme="majorHAnsi" w:hAnsiTheme="majorHAnsi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HAnsi" w:hAnsiTheme="majorHAnsi" w:eastAsiaTheme="majorEastAsia" w:cstheme="majorEastAsia"/>
          <w:sz w:val="48"/>
          <w:szCs w:val="48"/>
          <w:lang w:val="en-US" w:eastAsia="zh-CN"/>
        </w:rPr>
        <w:t>数据处理模块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请求字段名</w:t>
      </w:r>
      <w:r>
        <w:rPr>
          <w:rFonts w:hint="eastAsia"/>
        </w:rPr>
        <w:t>接口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HYPERLINK "http://localhost:5000/auth/login" </w:instrText>
      </w:r>
      <w:r>
        <w:fldChar w:fldCharType="separate"/>
      </w:r>
      <w:r>
        <w:rPr>
          <w:rStyle w:val="5"/>
        </w:rPr>
        <w:t>http://localhost:5000/</w:t>
      </w:r>
      <w:r>
        <w:rPr>
          <w:rStyle w:val="5"/>
          <w:rFonts w:hint="eastAsia"/>
        </w:rPr>
        <w:t>data</w:t>
      </w:r>
      <w:r>
        <w:rPr>
          <w:rStyle w:val="5"/>
          <w:rFonts w:hint="eastAsia"/>
        </w:rPr>
        <w:fldChar w:fldCharType="end"/>
      </w:r>
      <w:r>
        <w:rPr>
          <w:rStyle w:val="5"/>
          <w:rFonts w:hint="default"/>
          <w:lang w:val="en-US"/>
        </w:rPr>
        <w:t>/headers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 xml:space="preserve">请求方式: </w:t>
      </w:r>
      <w:r>
        <w:t>post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1634"/>
        <w:gridCol w:w="1642"/>
        <w:gridCol w:w="1633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42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3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585" w:type="dxa"/>
            <w:vAlign w:val="top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</w:t>
            </w:r>
            <w:r>
              <w:rPr>
                <w:rFonts w:hint="eastAsia"/>
                <w:lang w:val="en-US" w:eastAsia="zh-CN"/>
              </w:rPr>
              <w:t xml:space="preserve">ri 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数据库uri</w:t>
            </w:r>
          </w:p>
        </w:tc>
        <w:tc>
          <w:tcPr>
            <w:tcW w:w="1642" w:type="dxa"/>
            <w:vAlign w:val="top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33" w:type="dxa"/>
            <w:vAlign w:val="top"/>
          </w:tcPr>
          <w:p/>
        </w:tc>
        <w:tc>
          <w:tcPr>
            <w:tcW w:w="1585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表名</w:t>
            </w:r>
          </w:p>
        </w:tc>
        <w:tc>
          <w:tcPr>
            <w:tcW w:w="1642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返回参数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column_names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字段名列表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数据库中的表</w:t>
            </w:r>
          </w:p>
        </w:tc>
        <w:tc>
          <w:tcPr>
            <w:tcW w:w="16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column_names: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19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/>
        </w:tc>
        <w:tc>
          <w:tcPr>
            <w:tcW w:w="1669" w:type="dxa"/>
            <w:vAlign w:val="top"/>
          </w:tcPr>
          <w:p>
            <w:r>
              <w:rPr>
                <w:rFonts w:hint="eastAsia"/>
                <w:lang w:val="en-US" w:eastAsia="zh-CN"/>
              </w:rPr>
              <w:t>字段</w:t>
            </w:r>
            <w:r>
              <w:rPr>
                <w:rFonts w:hint="eastAsia"/>
              </w:rPr>
              <w:t>名</w:t>
            </w:r>
          </w:p>
        </w:tc>
        <w:tc>
          <w:tcPr>
            <w:tcW w:w="166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6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61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>
      <w:pPr>
        <w:rPr>
          <w:rFonts w:hint="eastAsia" w:asciiTheme="majorHAnsi" w:hAnsiTheme="majorHAnsi" w:eastAsiaTheme="majorEastAsia" w:cstheme="majorEastAsia"/>
          <w:sz w:val="48"/>
          <w:szCs w:val="4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  <w:r>
        <w:rPr>
          <w:rFonts w:hint="eastAsia"/>
        </w:rPr>
        <w:t>接口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HYPERLINK "http://localhost:5000/auth/login" </w:instrText>
      </w:r>
      <w:r>
        <w:fldChar w:fldCharType="separate"/>
      </w:r>
      <w:r>
        <w:rPr>
          <w:rStyle w:val="5"/>
        </w:rPr>
        <w:t>http://localhost:5000/</w:t>
      </w:r>
      <w:r>
        <w:rPr>
          <w:rStyle w:val="5"/>
          <w:rFonts w:hint="eastAsia"/>
        </w:rPr>
        <w:t>data</w:t>
      </w:r>
      <w:r>
        <w:rPr>
          <w:rStyle w:val="5"/>
          <w:rFonts w:hint="eastAsia"/>
        </w:rPr>
        <w:fldChar w:fldCharType="end"/>
      </w:r>
      <w:r>
        <w:rPr>
          <w:rStyle w:val="5"/>
          <w:rFonts w:hint="default"/>
          <w:lang w:val="en-US"/>
        </w:rPr>
        <w:t>/</w:t>
      </w:r>
      <w:r>
        <w:rPr>
          <w:rStyle w:val="5"/>
          <w:rFonts w:hint="eastAsia"/>
          <w:lang w:val="en-US" w:eastAsia="zh-CN"/>
        </w:rPr>
        <w:t>query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 xml:space="preserve">请求方式: </w:t>
      </w:r>
      <w:r>
        <w:t>post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1634"/>
        <w:gridCol w:w="1642"/>
        <w:gridCol w:w="1633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42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3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585" w:type="dxa"/>
            <w:vAlign w:val="top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</w:t>
            </w:r>
            <w:r>
              <w:rPr>
                <w:rFonts w:hint="eastAsia"/>
                <w:lang w:val="en-US" w:eastAsia="zh-CN"/>
              </w:rPr>
              <w:t xml:space="preserve">ri 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数据库uri</w:t>
            </w:r>
          </w:p>
        </w:tc>
        <w:tc>
          <w:tcPr>
            <w:tcW w:w="1642" w:type="dxa"/>
            <w:vAlign w:val="top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33" w:type="dxa"/>
            <w:vAlign w:val="top"/>
          </w:tcPr>
          <w:p/>
        </w:tc>
        <w:tc>
          <w:tcPr>
            <w:tcW w:w="1585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表名</w:t>
            </w:r>
          </w:p>
        </w:tc>
        <w:tc>
          <w:tcPr>
            <w:tcW w:w="1642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columns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164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要查询的字段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通过,分割</w:t>
            </w:r>
            <w:bookmarkStart w:id="0" w:name="_GoBack"/>
            <w:bookmarkEnd w:id="0"/>
          </w:p>
        </w:tc>
        <w:tc>
          <w:tcPr>
            <w:tcW w:w="1585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pStyle w:val="7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返回参数</w:t>
      </w:r>
    </w:p>
    <w:p>
      <w:pPr>
        <w:pStyle w:val="7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根据请求参数返回指定的数据库数据</w:t>
      </w:r>
    </w:p>
    <w:p>
      <w:pPr>
        <w:rPr>
          <w:rFonts w:hint="default" w:asciiTheme="majorHAnsi" w:hAnsiTheme="majorHAnsi" w:eastAsiaTheme="majorEastAsia" w:cstheme="majorEastAsia"/>
          <w:sz w:val="48"/>
          <w:szCs w:val="4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36016"/>
    <w:multiLevelType w:val="multilevel"/>
    <w:tmpl w:val="1B1360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66"/>
    <w:rsid w:val="0003162A"/>
    <w:rsid w:val="000565A9"/>
    <w:rsid w:val="001C5166"/>
    <w:rsid w:val="00271922"/>
    <w:rsid w:val="00420632"/>
    <w:rsid w:val="006969B0"/>
    <w:rsid w:val="006E15DC"/>
    <w:rsid w:val="007537FD"/>
    <w:rsid w:val="007817EB"/>
    <w:rsid w:val="00934375"/>
    <w:rsid w:val="00E04381"/>
    <w:rsid w:val="00E93AEC"/>
    <w:rsid w:val="00ED48BC"/>
    <w:rsid w:val="01011847"/>
    <w:rsid w:val="06AD382C"/>
    <w:rsid w:val="083A3A87"/>
    <w:rsid w:val="0A1651E9"/>
    <w:rsid w:val="13016BE2"/>
    <w:rsid w:val="186F696A"/>
    <w:rsid w:val="20BD34FB"/>
    <w:rsid w:val="217916DF"/>
    <w:rsid w:val="227918BC"/>
    <w:rsid w:val="23EF4DAD"/>
    <w:rsid w:val="241855BE"/>
    <w:rsid w:val="29C76715"/>
    <w:rsid w:val="2ABF1CE8"/>
    <w:rsid w:val="2B15718E"/>
    <w:rsid w:val="2C562427"/>
    <w:rsid w:val="31A9182A"/>
    <w:rsid w:val="31BE4C05"/>
    <w:rsid w:val="31E764F6"/>
    <w:rsid w:val="35361E5C"/>
    <w:rsid w:val="36576090"/>
    <w:rsid w:val="3B4273FA"/>
    <w:rsid w:val="3C505D4E"/>
    <w:rsid w:val="41016547"/>
    <w:rsid w:val="41F37688"/>
    <w:rsid w:val="44392355"/>
    <w:rsid w:val="451D1306"/>
    <w:rsid w:val="46CE1957"/>
    <w:rsid w:val="49BF656E"/>
    <w:rsid w:val="4C20245B"/>
    <w:rsid w:val="4F0B2053"/>
    <w:rsid w:val="50D529E8"/>
    <w:rsid w:val="529E2091"/>
    <w:rsid w:val="558A4B29"/>
    <w:rsid w:val="57DB0DA1"/>
    <w:rsid w:val="59725225"/>
    <w:rsid w:val="5AFC48E0"/>
    <w:rsid w:val="61956769"/>
    <w:rsid w:val="65181D60"/>
    <w:rsid w:val="68F36F1E"/>
    <w:rsid w:val="69051ABB"/>
    <w:rsid w:val="703354D5"/>
    <w:rsid w:val="725A14B2"/>
    <w:rsid w:val="76D97B3A"/>
    <w:rsid w:val="7ABE4390"/>
    <w:rsid w:val="7CA7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未处理的提及1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250</Words>
  <Characters>1428</Characters>
  <Lines>11</Lines>
  <Paragraphs>3</Paragraphs>
  <TotalTime>294</TotalTime>
  <ScaleCrop>false</ScaleCrop>
  <LinksUpToDate>false</LinksUpToDate>
  <CharactersWithSpaces>1675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2021-06-03T02:26:00Z</dcterms:created>
  <dc:creator>Administrator</dc:creator>
  <cp:lastModifiedBy>ASUS</cp:lastModifiedBy>
  <dcterms:modified xsi:type="dcterms:W3CDTF">2021-06-29T07:30:25Z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2958A17E513648D9A684328A9905F1FB</vt:lpwstr>
  </property>
</Properties>
</file>