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057C" w:rsidRPr="00C21C0E" w:rsidRDefault="009F7607" w:rsidP="00C21C0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F7607">
        <w:rPr>
          <w:rFonts w:ascii="Arial" w:hAnsi="Arial" w:cs="Arial"/>
          <w:b/>
          <w:bCs/>
          <w:sz w:val="32"/>
          <w:szCs w:val="32"/>
        </w:rPr>
        <w:t>Análisis Climático en la Plataforma Petrolífera Troll A: Datos del Año 2024</w:t>
      </w:r>
    </w:p>
    <w:p w:rsidR="0064057C" w:rsidRDefault="009F7607" w:rsidP="009F7607">
      <w:pPr>
        <w:jc w:val="center"/>
        <w:rPr>
          <w:rFonts w:ascii="Arial" w:hAnsi="Arial" w:cs="Arial"/>
          <w:sz w:val="24"/>
          <w:szCs w:val="24"/>
        </w:rPr>
      </w:pPr>
      <w:r w:rsidRPr="009F7607">
        <w:rPr>
          <w:rFonts w:ascii="Arial" w:hAnsi="Arial" w:cs="Arial"/>
          <w:sz w:val="24"/>
          <w:szCs w:val="24"/>
        </w:rPr>
        <w:t>Limpieza y Exploración de Datos Meteorológicos de Troll A</w:t>
      </w:r>
    </w:p>
    <w:p w:rsidR="009F7607" w:rsidRPr="00C21C0E" w:rsidRDefault="009F7607" w:rsidP="009F7607">
      <w:pPr>
        <w:jc w:val="center"/>
        <w:rPr>
          <w:rFonts w:ascii="Arial" w:hAnsi="Arial" w:cs="Arial"/>
          <w:sz w:val="24"/>
          <w:szCs w:val="24"/>
        </w:rPr>
      </w:pPr>
    </w:p>
    <w:p w:rsidR="0059312C" w:rsidRPr="00C21C0E" w:rsidRDefault="0059312C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Descripción general del proyecto</w:t>
      </w:r>
    </w:p>
    <w:p w:rsidR="009F7607" w:rsidRDefault="009F7607" w:rsidP="00C21C0E">
      <w:pPr>
        <w:jc w:val="both"/>
        <w:rPr>
          <w:rFonts w:ascii="Arial" w:hAnsi="Arial" w:cs="Arial"/>
          <w:sz w:val="24"/>
          <w:szCs w:val="24"/>
        </w:rPr>
      </w:pPr>
      <w:r w:rsidRPr="009F7607">
        <w:rPr>
          <w:rFonts w:ascii="Arial" w:hAnsi="Arial" w:cs="Arial"/>
          <w:sz w:val="24"/>
          <w:szCs w:val="24"/>
        </w:rPr>
        <w:t xml:space="preserve">Este proyecto se centra en la limpieza, exploración y visualización de datos meteorológicos históricos de la estación TROLL A OIL PLATFORM NO para el año 2024, utilizando el conjunto de datos </w:t>
      </w:r>
      <w:r w:rsidRPr="009F7607">
        <w:rPr>
          <w:rFonts w:ascii="Arial" w:hAnsi="Arial" w:cs="Arial"/>
          <w:b/>
          <w:bCs/>
          <w:sz w:val="24"/>
          <w:szCs w:val="24"/>
        </w:rPr>
        <w:t xml:space="preserve">Global </w:t>
      </w:r>
      <w:proofErr w:type="spellStart"/>
      <w:r w:rsidRPr="009F7607">
        <w:rPr>
          <w:rFonts w:ascii="Arial" w:hAnsi="Arial" w:cs="Arial"/>
          <w:b/>
          <w:bCs/>
          <w:sz w:val="24"/>
          <w:szCs w:val="24"/>
        </w:rPr>
        <w:t>Summary</w:t>
      </w:r>
      <w:proofErr w:type="spellEnd"/>
      <w:r w:rsidRPr="009F7607">
        <w:rPr>
          <w:rFonts w:ascii="Arial" w:hAnsi="Arial" w:cs="Arial"/>
          <w:b/>
          <w:bCs/>
          <w:sz w:val="24"/>
          <w:szCs w:val="24"/>
        </w:rPr>
        <w:t xml:space="preserve"> of the Day (GSOD)</w:t>
      </w:r>
      <w:r w:rsidRPr="009F7607">
        <w:rPr>
          <w:rFonts w:ascii="Arial" w:hAnsi="Arial" w:cs="Arial"/>
          <w:sz w:val="24"/>
          <w:szCs w:val="24"/>
        </w:rPr>
        <w:t xml:space="preserve"> proporcionado por el NOAA. El objetivo principal es explorar y comprender los patrones de temperatura, velocidad del viento y otras variables climáticas relevantes en esta ubicación específica, aplicando técnicas de limpieza, análisis exploratorio y análisis estadístico con Python, Pandas, Matplotlib y Seaborn.</w:t>
      </w:r>
    </w:p>
    <w:p w:rsidR="0059312C" w:rsidRP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Problema:</w:t>
      </w:r>
    </w:p>
    <w:p w:rsidR="00C21C0E" w:rsidRDefault="00C21C0E" w:rsidP="00C21C0E">
      <w:pPr>
        <w:jc w:val="both"/>
        <w:rPr>
          <w:rFonts w:ascii="Arial" w:hAnsi="Arial" w:cs="Arial"/>
          <w:sz w:val="24"/>
          <w:szCs w:val="24"/>
        </w:rPr>
      </w:pPr>
      <w:r w:rsidRPr="00C21C0E">
        <w:rPr>
          <w:rFonts w:ascii="Arial" w:hAnsi="Arial" w:cs="Arial"/>
          <w:sz w:val="24"/>
          <w:szCs w:val="24"/>
        </w:rPr>
        <w:t>El set de datos cuenta con inconsistencias, valores faltantes y formatos variados que dificultan el análisis directo.</w:t>
      </w:r>
    </w:p>
    <w:p w:rsidR="00963C4E" w:rsidRDefault="00963C4E" w:rsidP="00C21C0E">
      <w:pPr>
        <w:jc w:val="both"/>
        <w:rPr>
          <w:rFonts w:ascii="Arial" w:hAnsi="Arial" w:cs="Arial"/>
          <w:sz w:val="24"/>
          <w:szCs w:val="24"/>
        </w:rPr>
      </w:pPr>
      <w:r w:rsidRPr="00963C4E">
        <w:rPr>
          <w:rFonts w:ascii="Arial" w:hAnsi="Arial" w:cs="Arial"/>
          <w:sz w:val="24"/>
          <w:szCs w:val="24"/>
        </w:rPr>
        <w:t xml:space="preserve">Se identificaron </w:t>
      </w:r>
      <w:proofErr w:type="spellStart"/>
      <w:r w:rsidRPr="00963C4E">
        <w:rPr>
          <w:rFonts w:ascii="Arial" w:hAnsi="Arial" w:cs="Arial"/>
          <w:sz w:val="24"/>
          <w:szCs w:val="24"/>
        </w:rPr>
        <w:t>outliers</w:t>
      </w:r>
      <w:proofErr w:type="spellEnd"/>
      <w:r w:rsidRPr="00963C4E">
        <w:rPr>
          <w:rFonts w:ascii="Arial" w:hAnsi="Arial" w:cs="Arial"/>
          <w:sz w:val="24"/>
          <w:szCs w:val="24"/>
        </w:rPr>
        <w:t xml:space="preserve"> significativos en las columnas MAX y MIN, los cuales probablemente representan errores de datos debido a su naturaleza extrema. Los </w:t>
      </w:r>
      <w:proofErr w:type="spellStart"/>
      <w:r w:rsidRPr="00963C4E">
        <w:rPr>
          <w:rFonts w:ascii="Arial" w:hAnsi="Arial" w:cs="Arial"/>
          <w:sz w:val="24"/>
          <w:szCs w:val="24"/>
        </w:rPr>
        <w:t>outliers</w:t>
      </w:r>
      <w:proofErr w:type="spellEnd"/>
      <w:r w:rsidRPr="00963C4E">
        <w:rPr>
          <w:rFonts w:ascii="Arial" w:hAnsi="Arial" w:cs="Arial"/>
          <w:sz w:val="24"/>
          <w:szCs w:val="24"/>
        </w:rPr>
        <w:t xml:space="preserve"> en VISIB, WDSP y GUST requieren una investigación más profunda para determinar si son valores reales o errores. La presencia de estos </w:t>
      </w:r>
      <w:proofErr w:type="spellStart"/>
      <w:r w:rsidRPr="00963C4E">
        <w:rPr>
          <w:rFonts w:ascii="Arial" w:hAnsi="Arial" w:cs="Arial"/>
          <w:sz w:val="24"/>
          <w:szCs w:val="24"/>
        </w:rPr>
        <w:t>outliers</w:t>
      </w:r>
      <w:proofErr w:type="spellEnd"/>
      <w:r w:rsidRPr="00963C4E">
        <w:rPr>
          <w:rFonts w:ascii="Arial" w:hAnsi="Arial" w:cs="Arial"/>
          <w:sz w:val="24"/>
          <w:szCs w:val="24"/>
        </w:rPr>
        <w:t xml:space="preserve"> podría afectar significativamente el análisis de tendencias y relaciones entre variables.</w:t>
      </w:r>
    </w:p>
    <w:p w:rsidR="00C64C05" w:rsidRDefault="00C64C05" w:rsidP="00C21C0E">
      <w:pPr>
        <w:jc w:val="both"/>
        <w:rPr>
          <w:rFonts w:ascii="Arial" w:hAnsi="Arial" w:cs="Arial"/>
          <w:sz w:val="24"/>
          <w:szCs w:val="24"/>
        </w:rPr>
      </w:pPr>
      <w:r w:rsidRPr="00C64C05">
        <w:rPr>
          <w:rFonts w:ascii="Arial" w:hAnsi="Arial" w:cs="Arial"/>
          <w:sz w:val="24"/>
          <w:szCs w:val="24"/>
        </w:rPr>
        <w:t>El análisis de correlación reveló varias relaciones interesantes entre las variables climáticas. Se observaron correlaciones positivas fuertes entre TEMP y DEWP, MAX y MIN, y SLP y STP, lo que indica relaciones consistentes con las expectativas meteorológicas. Sin embargo, la correlación negativa moderada entre WDSP y GUST (-0.35) es inesperada y requiere una investigación más profunda. La visibilidad (VISIB) mostró correlaciones moderadas con DEWP y WDSP, lo que sugiere que estos factores influyen en la visibilidad, pero otros factores también son importantes.</w:t>
      </w:r>
    </w:p>
    <w:p w:rsidR="00C64C05" w:rsidRDefault="00C64C05" w:rsidP="00C21C0E">
      <w:pPr>
        <w:jc w:val="both"/>
        <w:rPr>
          <w:rFonts w:ascii="Arial" w:hAnsi="Arial" w:cs="Arial"/>
          <w:sz w:val="24"/>
          <w:szCs w:val="24"/>
        </w:rPr>
      </w:pPr>
      <w:r w:rsidRPr="00C64C0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CBAAAD1" wp14:editId="532D68C0">
            <wp:extent cx="5612130" cy="4932045"/>
            <wp:effectExtent l="0" t="0" r="7620" b="1905"/>
            <wp:docPr id="1618166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66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C05">
        <w:rPr>
          <w:rFonts w:ascii="Arial" w:hAnsi="Arial" w:cs="Arial"/>
          <w:sz w:val="24"/>
          <w:szCs w:val="24"/>
        </w:rPr>
        <w:t xml:space="preserve">La presencia de </w:t>
      </w:r>
      <w:proofErr w:type="spellStart"/>
      <w:r w:rsidRPr="00C64C05">
        <w:rPr>
          <w:rFonts w:ascii="Arial" w:hAnsi="Arial" w:cs="Arial"/>
          <w:sz w:val="24"/>
          <w:szCs w:val="24"/>
        </w:rPr>
        <w:t>outliers</w:t>
      </w:r>
      <w:proofErr w:type="spellEnd"/>
      <w:r w:rsidRPr="00C64C05">
        <w:rPr>
          <w:rFonts w:ascii="Arial" w:hAnsi="Arial" w:cs="Arial"/>
          <w:sz w:val="24"/>
          <w:szCs w:val="24"/>
        </w:rPr>
        <w:t xml:space="preserve"> en las columnas VISIB, WDSP y GUST podría afectar significativamente el análisis de tendencias y relaciones entre variables. Por ejemplo, los </w:t>
      </w:r>
      <w:proofErr w:type="spellStart"/>
      <w:r w:rsidRPr="00C64C05">
        <w:rPr>
          <w:rFonts w:ascii="Arial" w:hAnsi="Arial" w:cs="Arial"/>
          <w:sz w:val="24"/>
          <w:szCs w:val="24"/>
        </w:rPr>
        <w:t>outliers</w:t>
      </w:r>
      <w:proofErr w:type="spellEnd"/>
      <w:r w:rsidRPr="00C64C05">
        <w:rPr>
          <w:rFonts w:ascii="Arial" w:hAnsi="Arial" w:cs="Arial"/>
          <w:sz w:val="24"/>
          <w:szCs w:val="24"/>
        </w:rPr>
        <w:t xml:space="preserve"> podrían sesgar las estadísticas descriptivas y afectar la precisión de los modelos predictivos. La correlación negativa moderada entre WDSP y GUST (-0.35) es un hallazgo sorprendente y requiere una investigación más profunda. Es posible que los </w:t>
      </w:r>
      <w:proofErr w:type="spellStart"/>
      <w:r w:rsidRPr="00C64C05">
        <w:rPr>
          <w:rFonts w:ascii="Arial" w:hAnsi="Arial" w:cs="Arial"/>
          <w:sz w:val="24"/>
          <w:szCs w:val="24"/>
        </w:rPr>
        <w:t>outliers</w:t>
      </w:r>
      <w:proofErr w:type="spellEnd"/>
      <w:r w:rsidRPr="00C64C05">
        <w:rPr>
          <w:rFonts w:ascii="Arial" w:hAnsi="Arial" w:cs="Arial"/>
          <w:sz w:val="24"/>
          <w:szCs w:val="24"/>
        </w:rPr>
        <w:t xml:space="preserve"> estén afectando esta correlación, o que haya condiciones climáticas inusuales en la plataforma Troll A.</w:t>
      </w:r>
    </w:p>
    <w:p w:rsidR="00C21C0E" w:rsidRP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Solución:</w:t>
      </w:r>
    </w:p>
    <w:p w:rsidR="009F7607" w:rsidRPr="009F7607" w:rsidRDefault="009F7607" w:rsidP="009F76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 xml:space="preserve">Limpieza de datos: </w:t>
      </w:r>
    </w:p>
    <w:p w:rsidR="009F7607" w:rsidRPr="009F7607" w:rsidRDefault="009F7607" w:rsidP="009F7607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Identificación y tratamiento de valores faltantes (imputación, eliminación).</w:t>
      </w:r>
    </w:p>
    <w:p w:rsidR="009F7607" w:rsidRPr="009F7607" w:rsidRDefault="009F7607" w:rsidP="009F7607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Estandarización de formatos de fecha y unidades de medida (conversión a Celsius, etc.).</w:t>
      </w:r>
    </w:p>
    <w:p w:rsidR="009F7607" w:rsidRPr="009F7607" w:rsidRDefault="009F7607" w:rsidP="009F7607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Detección y corrección de valores atípicos (</w:t>
      </w:r>
      <w:proofErr w:type="spellStart"/>
      <w:r w:rsidRPr="009F7607">
        <w:rPr>
          <w:rFonts w:ascii="Arial" w:hAnsi="Arial" w:cs="Arial"/>
          <w:sz w:val="24"/>
          <w:szCs w:val="24"/>
          <w:lang w:eastAsia="es-MX"/>
        </w:rPr>
        <w:t>outliers</w:t>
      </w:r>
      <w:proofErr w:type="spellEnd"/>
      <w:r w:rsidRPr="009F7607">
        <w:rPr>
          <w:rFonts w:ascii="Arial" w:hAnsi="Arial" w:cs="Arial"/>
          <w:sz w:val="24"/>
          <w:szCs w:val="24"/>
          <w:lang w:eastAsia="es-MX"/>
        </w:rPr>
        <w:t>).</w:t>
      </w:r>
    </w:p>
    <w:p w:rsidR="009F7607" w:rsidRPr="009F7607" w:rsidRDefault="009F7607" w:rsidP="009F760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 xml:space="preserve">Exploración de datos: </w:t>
      </w:r>
    </w:p>
    <w:p w:rsidR="009F7607" w:rsidRPr="009F7607" w:rsidRDefault="009F7607" w:rsidP="009F7607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lastRenderedPageBreak/>
        <w:t>Análisis estadístico descriptivo (medias, medianas, desviaciones estándar).</w:t>
      </w:r>
    </w:p>
    <w:p w:rsidR="009F7607" w:rsidRPr="009F7607" w:rsidRDefault="009F7607" w:rsidP="009F7607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 xml:space="preserve">Visualización de distribuciones de variables (histogramas, </w:t>
      </w:r>
      <w:proofErr w:type="spellStart"/>
      <w:r w:rsidRPr="009F7607">
        <w:rPr>
          <w:rFonts w:ascii="Arial" w:hAnsi="Arial" w:cs="Arial"/>
          <w:sz w:val="24"/>
          <w:szCs w:val="24"/>
          <w:lang w:eastAsia="es-MX"/>
        </w:rPr>
        <w:t>boxplots</w:t>
      </w:r>
      <w:proofErr w:type="spellEnd"/>
      <w:r w:rsidRPr="009F7607">
        <w:rPr>
          <w:rFonts w:ascii="Arial" w:hAnsi="Arial" w:cs="Arial"/>
          <w:sz w:val="24"/>
          <w:szCs w:val="24"/>
          <w:lang w:eastAsia="es-MX"/>
        </w:rPr>
        <w:t>).</w:t>
      </w:r>
    </w:p>
    <w:p w:rsidR="009F7607" w:rsidRPr="009F7607" w:rsidRDefault="009F7607" w:rsidP="009F7607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Análisis de tendencias temporales de las variables (gráficos de líneas).</w:t>
      </w:r>
    </w:p>
    <w:p w:rsidR="009F7607" w:rsidRPr="009F7607" w:rsidRDefault="009F7607" w:rsidP="009F7607">
      <w:pPr>
        <w:pStyle w:val="Prrafodelista"/>
        <w:numPr>
          <w:ilvl w:val="1"/>
          <w:numId w:val="11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Análisis de correlaciones entre variables (mapas de calor, gráficos de dispersión).</w:t>
      </w:r>
    </w:p>
    <w:p w:rsidR="009F7607" w:rsidRPr="009F7607" w:rsidRDefault="009F7607" w:rsidP="009F760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 xml:space="preserve">Visualización de datos: </w:t>
      </w:r>
    </w:p>
    <w:p w:rsidR="009F7607" w:rsidRPr="009F7607" w:rsidRDefault="009F7607" w:rsidP="009F7607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Elaboración de series temporales para observar tendencias a lo largo del año.</w:t>
      </w:r>
    </w:p>
    <w:p w:rsidR="009F7607" w:rsidRPr="009F7607" w:rsidRDefault="009F7607" w:rsidP="009F7607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>Desarrollo de gráficos de dispersión para identificar relaciones entre variables.</w:t>
      </w:r>
    </w:p>
    <w:p w:rsidR="009F7607" w:rsidRDefault="009F7607" w:rsidP="009F7607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eastAsia="es-MX"/>
        </w:rPr>
      </w:pPr>
      <w:r w:rsidRPr="009F7607">
        <w:rPr>
          <w:rFonts w:ascii="Arial" w:hAnsi="Arial" w:cs="Arial"/>
          <w:sz w:val="24"/>
          <w:szCs w:val="24"/>
          <w:lang w:eastAsia="es-MX"/>
        </w:rPr>
        <w:t xml:space="preserve">Visualización de distribuciones de frecuencia y </w:t>
      </w:r>
      <w:proofErr w:type="spellStart"/>
      <w:r w:rsidRPr="009F7607">
        <w:rPr>
          <w:rFonts w:ascii="Arial" w:hAnsi="Arial" w:cs="Arial"/>
          <w:sz w:val="24"/>
          <w:szCs w:val="24"/>
          <w:lang w:eastAsia="es-MX"/>
        </w:rPr>
        <w:t>boxplots</w:t>
      </w:r>
      <w:proofErr w:type="spellEnd"/>
      <w:r w:rsidRPr="009F7607">
        <w:rPr>
          <w:rFonts w:ascii="Arial" w:hAnsi="Arial" w:cs="Arial"/>
          <w:sz w:val="24"/>
          <w:szCs w:val="24"/>
          <w:lang w:eastAsia="es-MX"/>
        </w:rPr>
        <w:t xml:space="preserve"> para analizar la variabilidad de los datos.</w:t>
      </w:r>
    </w:p>
    <w:p w:rsidR="009F7607" w:rsidRPr="009F7607" w:rsidRDefault="009F7607" w:rsidP="009F7607">
      <w:pPr>
        <w:pStyle w:val="Prrafodelista"/>
        <w:ind w:left="1440"/>
        <w:rPr>
          <w:rFonts w:ascii="Arial" w:hAnsi="Arial" w:cs="Arial"/>
          <w:sz w:val="24"/>
          <w:szCs w:val="24"/>
          <w:lang w:eastAsia="es-MX"/>
        </w:rPr>
      </w:pPr>
    </w:p>
    <w:p w:rsidR="00C21C0E" w:rsidRP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Detalles:</w:t>
      </w:r>
    </w:p>
    <w:p w:rsidR="00A440C2" w:rsidRPr="00A440C2" w:rsidRDefault="00A440C2" w:rsidP="00A440C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Análisis detallado de las variaciones de temperatura y velocidad del viento en la plataforma Troll A durante 2024.</w:t>
      </w:r>
    </w:p>
    <w:p w:rsidR="00A440C2" w:rsidRPr="00A440C2" w:rsidRDefault="00A440C2" w:rsidP="00A440C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Identificación de patrones climáticos específicos de la ubicación en alta mar.</w:t>
      </w:r>
    </w:p>
    <w:p w:rsidR="00C64C05" w:rsidRPr="00C64C05" w:rsidRDefault="00A440C2" w:rsidP="00C64C0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Exploración de posibles anomalías climáticas en los datos.</w:t>
      </w:r>
    </w:p>
    <w:p w:rsid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Próximos pasos:</w:t>
      </w:r>
    </w:p>
    <w:p w:rsidR="00A440C2" w:rsidRDefault="00A440C2" w:rsidP="00A440C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Realizar la limpieza de los datos</w:t>
      </w:r>
    </w:p>
    <w:p w:rsidR="00963C4E" w:rsidRPr="00A440C2" w:rsidRDefault="00963C4E" w:rsidP="00A440C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Analizar las correlaciones entre variables para identificar posibles relaciones y patrones.</w:t>
      </w:r>
    </w:p>
    <w:p w:rsidR="00A440C2" w:rsidRPr="00A440C2" w:rsidRDefault="00A440C2" w:rsidP="00A440C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Realizar un análisis exploratorio de datos más profundo</w:t>
      </w:r>
    </w:p>
    <w:p w:rsidR="00A440C2" w:rsidRPr="00A440C2" w:rsidRDefault="00A440C2" w:rsidP="00A440C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440C2">
        <w:rPr>
          <w:rFonts w:ascii="Arial" w:hAnsi="Arial" w:cs="Arial"/>
          <w:sz w:val="24"/>
          <w:szCs w:val="24"/>
        </w:rPr>
        <w:t>Desarrollar visualizaciones de los datos para su mejor comprensión.</w:t>
      </w:r>
    </w:p>
    <w:p w:rsidR="00C21C0E" w:rsidRPr="00C21C0E" w:rsidRDefault="00C21C0E" w:rsidP="0064057C"/>
    <w:p w:rsidR="00C21C0E" w:rsidRPr="00C21C0E" w:rsidRDefault="00C21C0E" w:rsidP="0064057C"/>
    <w:p w:rsidR="00C21C0E" w:rsidRPr="0064057C" w:rsidRDefault="00C21C0E" w:rsidP="0064057C"/>
    <w:sectPr w:rsidR="00C21C0E" w:rsidRPr="00640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902072">
    <w:abstractNumId w:val="12"/>
  </w:num>
  <w:num w:numId="2" w16cid:durableId="126970816">
    <w:abstractNumId w:val="4"/>
  </w:num>
  <w:num w:numId="3" w16cid:durableId="1815366228">
    <w:abstractNumId w:val="0"/>
  </w:num>
  <w:num w:numId="4" w16cid:durableId="626669667">
    <w:abstractNumId w:val="2"/>
  </w:num>
  <w:num w:numId="5" w16cid:durableId="1635477363">
    <w:abstractNumId w:val="10"/>
  </w:num>
  <w:num w:numId="6" w16cid:durableId="232666868">
    <w:abstractNumId w:val="6"/>
  </w:num>
  <w:num w:numId="7" w16cid:durableId="314604590">
    <w:abstractNumId w:val="13"/>
  </w:num>
  <w:num w:numId="8" w16cid:durableId="117182261">
    <w:abstractNumId w:val="5"/>
  </w:num>
  <w:num w:numId="9" w16cid:durableId="955258888">
    <w:abstractNumId w:val="1"/>
  </w:num>
  <w:num w:numId="10" w16cid:durableId="325013251">
    <w:abstractNumId w:val="11"/>
  </w:num>
  <w:num w:numId="11" w16cid:durableId="36515821">
    <w:abstractNumId w:val="9"/>
  </w:num>
  <w:num w:numId="12" w16cid:durableId="1836605181">
    <w:abstractNumId w:val="8"/>
  </w:num>
  <w:num w:numId="13" w16cid:durableId="1576160672">
    <w:abstractNumId w:val="7"/>
  </w:num>
  <w:num w:numId="14" w16cid:durableId="2142335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5374B"/>
    <w:rsid w:val="000A1EBF"/>
    <w:rsid w:val="001F3E40"/>
    <w:rsid w:val="00427D90"/>
    <w:rsid w:val="0059312C"/>
    <w:rsid w:val="0064057C"/>
    <w:rsid w:val="0072295F"/>
    <w:rsid w:val="00731C7C"/>
    <w:rsid w:val="0082476B"/>
    <w:rsid w:val="00874016"/>
    <w:rsid w:val="008E41F4"/>
    <w:rsid w:val="00963C4E"/>
    <w:rsid w:val="009F7607"/>
    <w:rsid w:val="00A440C2"/>
    <w:rsid w:val="00B56D8F"/>
    <w:rsid w:val="00C21C0E"/>
    <w:rsid w:val="00C64C05"/>
    <w:rsid w:val="00EA766F"/>
    <w:rsid w:val="00ED2490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0913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2025-04-08T18:52:00Z</dcterms:created>
  <dcterms:modified xsi:type="dcterms:W3CDTF">2025-04-09T18:48:00Z</dcterms:modified>
</cp:coreProperties>
</file>