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ADE7F" w14:textId="56545F5B" w:rsidR="00A212E9" w:rsidRPr="00A212E9" w:rsidRDefault="00654C63" w:rsidP="00A212E9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4B80996" wp14:editId="2467E1EB">
            <wp:simplePos x="0" y="0"/>
            <wp:positionH relativeFrom="margin">
              <wp:align>right</wp:align>
            </wp:positionH>
            <wp:positionV relativeFrom="topMargin">
              <wp:align>bottom</wp:align>
            </wp:positionV>
            <wp:extent cx="1729740" cy="716280"/>
            <wp:effectExtent l="0" t="0" r="3810" b="7620"/>
            <wp:wrapSquare wrapText="bothSides"/>
            <wp:docPr id="1035334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212E9" w:rsidRPr="00A212E9">
        <w:rPr>
          <w:b/>
          <w:bCs/>
          <w:sz w:val="28"/>
          <w:szCs w:val="28"/>
        </w:rPr>
        <w:t xml:space="preserve">Análisis </w:t>
      </w:r>
      <w:r w:rsidR="00632D67">
        <w:rPr>
          <w:b/>
          <w:bCs/>
          <w:sz w:val="28"/>
          <w:szCs w:val="28"/>
        </w:rPr>
        <w:t>Chocolate</w:t>
      </w:r>
      <w:r w:rsidR="00A212E9" w:rsidRPr="00A212E9">
        <w:rPr>
          <w:noProof/>
          <w:sz w:val="28"/>
          <w:szCs w:val="28"/>
        </w:rPr>
        <w:t xml:space="preserve"> </w:t>
      </w:r>
    </w:p>
    <w:p w14:paraId="7D067D08" w14:textId="5C76D849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>Informe</w:t>
      </w:r>
      <w:r w:rsidR="00632D67">
        <w:rPr>
          <w:b/>
          <w:bCs/>
        </w:rPr>
        <w:t xml:space="preserve"> del proceso de exploración y transformación de datos</w:t>
      </w:r>
    </w:p>
    <w:p w14:paraId="7CF7A65F" w14:textId="77777777" w:rsidR="00A212E9" w:rsidRPr="00A212E9" w:rsidRDefault="00000000" w:rsidP="00A212E9">
      <w:r>
        <w:pict w14:anchorId="0500A609">
          <v:rect id="_x0000_i1081" style="width:0;height:1.5pt" o:hralign="center" o:hrstd="t" o:hr="t" fillcolor="#a0a0a0" stroked="f"/>
        </w:pict>
      </w:r>
    </w:p>
    <w:p w14:paraId="43B67E20" w14:textId="77777777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>Resumen Ejecutivo</w:t>
      </w:r>
    </w:p>
    <w:p w14:paraId="5B6BB3BB" w14:textId="72EA6B4F" w:rsidR="00A212E9" w:rsidRDefault="00632D67" w:rsidP="00A212E9">
      <w:pPr>
        <w:pStyle w:val="Prrafodelista"/>
        <w:numPr>
          <w:ilvl w:val="0"/>
          <w:numId w:val="5"/>
        </w:numPr>
      </w:pPr>
      <w:r>
        <w:t>Los campos ‘</w:t>
      </w:r>
      <w:r w:rsidRPr="00632D67">
        <w:rPr>
          <w:b/>
          <w:bCs/>
        </w:rPr>
        <w:t>Date</w:t>
      </w:r>
      <w:r>
        <w:rPr>
          <w:b/>
          <w:bCs/>
        </w:rPr>
        <w:t>’</w:t>
      </w:r>
      <w:r>
        <w:t xml:space="preserve"> y ‘</w:t>
      </w:r>
      <w:proofErr w:type="spellStart"/>
      <w:r w:rsidRPr="00632D67">
        <w:rPr>
          <w:b/>
          <w:bCs/>
        </w:rPr>
        <w:t>Amount</w:t>
      </w:r>
      <w:proofErr w:type="spellEnd"/>
      <w:r>
        <w:rPr>
          <w:b/>
          <w:bCs/>
        </w:rPr>
        <w:t>’</w:t>
      </w:r>
      <w:r>
        <w:t xml:space="preserve"> cuentan con un tipo de campo que no corresponde con su contenido.</w:t>
      </w:r>
    </w:p>
    <w:p w14:paraId="624FA60A" w14:textId="3358E357" w:rsidR="00A212E9" w:rsidRDefault="00632D67" w:rsidP="00A212E9">
      <w:pPr>
        <w:pStyle w:val="Prrafodelista"/>
        <w:numPr>
          <w:ilvl w:val="0"/>
          <w:numId w:val="5"/>
        </w:numPr>
      </w:pPr>
      <w:r>
        <w:t>El campo ‘</w:t>
      </w:r>
      <w:proofErr w:type="spellStart"/>
      <w:r w:rsidRPr="00632D67">
        <w:rPr>
          <w:b/>
          <w:bCs/>
        </w:rPr>
        <w:t>Amount</w:t>
      </w:r>
      <w:proofErr w:type="spellEnd"/>
      <w:r>
        <w:rPr>
          <w:b/>
          <w:bCs/>
        </w:rPr>
        <w:t>’</w:t>
      </w:r>
      <w:r>
        <w:t xml:space="preserve"> cuenta con caracteres como ‘</w:t>
      </w:r>
      <w:r w:rsidRPr="00632D67">
        <w:rPr>
          <w:b/>
          <w:bCs/>
        </w:rPr>
        <w:t>$</w:t>
      </w:r>
      <w:r>
        <w:rPr>
          <w:b/>
          <w:bCs/>
        </w:rPr>
        <w:t>’</w:t>
      </w:r>
      <w:r>
        <w:t xml:space="preserve"> y ‘</w:t>
      </w:r>
      <w:r w:rsidRPr="00632D67">
        <w:rPr>
          <w:b/>
          <w:bCs/>
        </w:rPr>
        <w:t>,</w:t>
      </w:r>
      <w:r>
        <w:rPr>
          <w:b/>
          <w:bCs/>
        </w:rPr>
        <w:t>’</w:t>
      </w:r>
      <w:r>
        <w:t xml:space="preserve"> que afectarían los procesos posteriores de análisis.</w:t>
      </w:r>
    </w:p>
    <w:p w14:paraId="4B1175F4" w14:textId="1F3F12BE" w:rsidR="00A212E9" w:rsidRDefault="00632D67" w:rsidP="00A212E9">
      <w:pPr>
        <w:pStyle w:val="Prrafodelista"/>
        <w:numPr>
          <w:ilvl w:val="0"/>
          <w:numId w:val="5"/>
        </w:numPr>
      </w:pPr>
      <w:r>
        <w:t xml:space="preserve">Se realizo un proceso de transformación y modificación en los campos ‘Date’ y </w:t>
      </w:r>
      <w:r w:rsidRPr="001025AE">
        <w:rPr>
          <w:b/>
          <w:bCs/>
        </w:rPr>
        <w:t>‘</w:t>
      </w:r>
      <w:proofErr w:type="spellStart"/>
      <w:r w:rsidRPr="001025AE">
        <w:rPr>
          <w:b/>
          <w:bCs/>
        </w:rPr>
        <w:t>Amount</w:t>
      </w:r>
      <w:proofErr w:type="spellEnd"/>
      <w:r w:rsidRPr="001025AE">
        <w:rPr>
          <w:b/>
          <w:bCs/>
        </w:rPr>
        <w:t>’</w:t>
      </w:r>
      <w:r>
        <w:t xml:space="preserve"> para solucionar inconsistencias en los campos</w:t>
      </w:r>
      <w:r w:rsidR="00A212E9" w:rsidRPr="00A212E9">
        <w:t>.</w:t>
      </w:r>
    </w:p>
    <w:p w14:paraId="1D85D180" w14:textId="64718108" w:rsidR="00632D67" w:rsidRPr="00A212E9" w:rsidRDefault="00632D67" w:rsidP="00A212E9">
      <w:pPr>
        <w:pStyle w:val="Prrafodelista"/>
        <w:numPr>
          <w:ilvl w:val="0"/>
          <w:numId w:val="5"/>
        </w:numPr>
      </w:pPr>
      <w:r>
        <w:t xml:space="preserve">Adicional se exploro los datos en busca de </w:t>
      </w:r>
      <w:r w:rsidR="001025AE">
        <w:t>valores nulos y duplicados, sin embargo no se encontraron ninguno.</w:t>
      </w:r>
    </w:p>
    <w:p w14:paraId="77E6F3CB" w14:textId="77777777" w:rsidR="00A212E9" w:rsidRPr="00A212E9" w:rsidRDefault="00000000" w:rsidP="00A212E9">
      <w:r>
        <w:pict w14:anchorId="04EE653D">
          <v:rect id="_x0000_i1082" style="width:0;height:1.5pt" o:hralign="center" o:hrstd="t" o:hr="t" fillcolor="#a0a0a0" stroked="f"/>
        </w:pict>
      </w:r>
    </w:p>
    <w:p w14:paraId="6998B538" w14:textId="2FCD6D36" w:rsidR="00A212E9" w:rsidRDefault="00A212E9" w:rsidP="00654C63">
      <w:pPr>
        <w:rPr>
          <w:b/>
          <w:bCs/>
        </w:rPr>
      </w:pPr>
      <w:r>
        <w:rPr>
          <w:b/>
          <w:bCs/>
        </w:rPr>
        <w:t>Conclusiones y recomendaciones:</w:t>
      </w:r>
    </w:p>
    <w:p w14:paraId="50BB0EF6" w14:textId="7556B7DF" w:rsidR="00A212E9" w:rsidRPr="00A212E9" w:rsidRDefault="001025AE" w:rsidP="00A212E9">
      <w:r>
        <w:t>Una vez identificado los datos los problemas con los datos se procedió a solucionar cada uno de ellos, con los datos depurados se puede proceder a realizar análisis.</w:t>
      </w:r>
    </w:p>
    <w:p w14:paraId="3339E52F" w14:textId="654065C9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>Evidencias:</w:t>
      </w:r>
    </w:p>
    <w:p w14:paraId="4F1A128A" w14:textId="390DDEF7" w:rsidR="00A212E9" w:rsidRPr="00A212E9" w:rsidRDefault="001025AE" w:rsidP="00A212E9">
      <w:pPr>
        <w:numPr>
          <w:ilvl w:val="0"/>
          <w:numId w:val="6"/>
        </w:numPr>
      </w:pPr>
      <w:r>
        <w:t>Columna ‘</w:t>
      </w:r>
      <w:r w:rsidRPr="00891F9D">
        <w:rPr>
          <w:b/>
          <w:bCs/>
        </w:rPr>
        <w:t>Date’</w:t>
      </w:r>
      <w:r w:rsidR="00A212E9" w:rsidRPr="00A212E9">
        <w:t xml:space="preserve">: </w:t>
      </w:r>
      <w:r>
        <w:t xml:space="preserve">Originalmente la columna era de tipo </w:t>
      </w:r>
      <w:r w:rsidRPr="00891F9D">
        <w:rPr>
          <w:b/>
          <w:bCs/>
        </w:rPr>
        <w:t>TEXT</w:t>
      </w:r>
      <w:r>
        <w:t xml:space="preserve"> con el proceso de transformación ahora es de tipo </w:t>
      </w:r>
      <w:r w:rsidRPr="00891F9D">
        <w:rPr>
          <w:b/>
          <w:bCs/>
        </w:rPr>
        <w:t>DATE</w:t>
      </w:r>
      <w:r>
        <w:t>, lo que permite trabajar con las fechas.</w:t>
      </w:r>
    </w:p>
    <w:p w14:paraId="36462980" w14:textId="38501119" w:rsidR="00A212E9" w:rsidRPr="00A212E9" w:rsidRDefault="001025AE" w:rsidP="00A212E9">
      <w:pPr>
        <w:numPr>
          <w:ilvl w:val="0"/>
          <w:numId w:val="6"/>
        </w:numPr>
      </w:pPr>
      <w:r>
        <w:t>Columna ‘</w:t>
      </w:r>
      <w:proofErr w:type="spellStart"/>
      <w:r w:rsidRPr="00891F9D">
        <w:rPr>
          <w:b/>
          <w:bCs/>
        </w:rPr>
        <w:t>Amoun</w:t>
      </w:r>
      <w:r w:rsidR="00891F9D" w:rsidRPr="00891F9D">
        <w:rPr>
          <w:b/>
          <w:bCs/>
        </w:rPr>
        <w:t>t</w:t>
      </w:r>
      <w:proofErr w:type="spellEnd"/>
      <w:r w:rsidRPr="00891F9D">
        <w:rPr>
          <w:b/>
          <w:bCs/>
        </w:rPr>
        <w:t>’</w:t>
      </w:r>
      <w:r>
        <w:t xml:space="preserve">: Esta columna esta columna era de tipo </w:t>
      </w:r>
      <w:r w:rsidRPr="00891F9D">
        <w:rPr>
          <w:b/>
          <w:bCs/>
        </w:rPr>
        <w:t>TEXT</w:t>
      </w:r>
      <w:r>
        <w:t xml:space="preserve"> y contaba con caracteres como ‘$’ y ‘,’ lo cual representaba un problema para realizar operaciones, sin embargo con el proceso de transformación dicha columna se puede utilizar para procesos de </w:t>
      </w:r>
      <w:r w:rsidR="00891F9D">
        <w:t>cálculos</w:t>
      </w:r>
      <w:r w:rsidR="00A212E9" w:rsidRPr="00A212E9">
        <w:t>.</w:t>
      </w:r>
    </w:p>
    <w:p w14:paraId="3CB2E685" w14:textId="65EB8DFA" w:rsidR="00A212E9" w:rsidRPr="00A212E9" w:rsidRDefault="00891F9D" w:rsidP="00A212E9">
      <w:pPr>
        <w:numPr>
          <w:ilvl w:val="0"/>
          <w:numId w:val="6"/>
        </w:numPr>
      </w:pPr>
      <w:r>
        <w:t>Se realizo la identificación de valores nulos y duplicados el los datos, sin embargo no se encontraron ningún valor nulo o duplicado.</w:t>
      </w:r>
    </w:p>
    <w:p w14:paraId="3642600C" w14:textId="77777777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>Recomendaciones:</w:t>
      </w:r>
    </w:p>
    <w:p w14:paraId="2B6B7D22" w14:textId="39156A6B" w:rsidR="00A212E9" w:rsidRPr="00A212E9" w:rsidRDefault="0092145E" w:rsidP="00A212E9">
      <w:pPr>
        <w:numPr>
          <w:ilvl w:val="0"/>
          <w:numId w:val="7"/>
        </w:numPr>
        <w:rPr>
          <w:u w:val="single"/>
        </w:rPr>
      </w:pPr>
      <w:r>
        <w:rPr>
          <w:u w:val="single"/>
        </w:rPr>
        <w:t>Análisis especifico</w:t>
      </w:r>
    </w:p>
    <w:p w14:paraId="55AC53D9" w14:textId="00E07BCE" w:rsidR="00A212E9" w:rsidRPr="00A212E9" w:rsidRDefault="00A212E9" w:rsidP="00A212E9">
      <w:pPr>
        <w:numPr>
          <w:ilvl w:val="1"/>
          <w:numId w:val="7"/>
        </w:numPr>
      </w:pPr>
      <w:r w:rsidRPr="00A212E9">
        <w:t xml:space="preserve">Acción: </w:t>
      </w:r>
      <w:r w:rsidR="0092145E">
        <w:t>Realizar análisis específicos con los datos.</w:t>
      </w:r>
    </w:p>
    <w:p w14:paraId="4F198525" w14:textId="724850D7" w:rsidR="00A212E9" w:rsidRPr="00A212E9" w:rsidRDefault="00A212E9" w:rsidP="00A212E9">
      <w:pPr>
        <w:numPr>
          <w:ilvl w:val="1"/>
          <w:numId w:val="7"/>
        </w:numPr>
      </w:pPr>
      <w:r w:rsidRPr="00A212E9">
        <w:t xml:space="preserve">Beneficio: </w:t>
      </w:r>
      <w:r w:rsidR="0092145E">
        <w:t>Responder a preguntas puntuales.</w:t>
      </w:r>
    </w:p>
    <w:p w14:paraId="2115CA10" w14:textId="7DEE3C0B" w:rsidR="00A212E9" w:rsidRPr="00A212E9" w:rsidRDefault="0092145E" w:rsidP="00A212E9">
      <w:pPr>
        <w:numPr>
          <w:ilvl w:val="0"/>
          <w:numId w:val="7"/>
        </w:numPr>
        <w:rPr>
          <w:u w:val="single"/>
        </w:rPr>
      </w:pPr>
      <w:r>
        <w:rPr>
          <w:u w:val="single"/>
        </w:rPr>
        <w:t xml:space="preserve">Creación de </w:t>
      </w:r>
      <w:proofErr w:type="spellStart"/>
      <w:r>
        <w:rPr>
          <w:u w:val="single"/>
        </w:rPr>
        <w:t>Dashboard</w:t>
      </w:r>
      <w:proofErr w:type="spellEnd"/>
    </w:p>
    <w:p w14:paraId="5BF597AF" w14:textId="7858C73E" w:rsidR="00A212E9" w:rsidRPr="00A212E9" w:rsidRDefault="00A212E9" w:rsidP="00A212E9">
      <w:pPr>
        <w:numPr>
          <w:ilvl w:val="1"/>
          <w:numId w:val="7"/>
        </w:numPr>
      </w:pPr>
      <w:r w:rsidRPr="00A212E9">
        <w:t xml:space="preserve">Acción: </w:t>
      </w:r>
      <w:r w:rsidR="0092145E">
        <w:t xml:space="preserve">Creación de </w:t>
      </w:r>
      <w:proofErr w:type="spellStart"/>
      <w:r w:rsidR="0092145E">
        <w:t>Dasboard</w:t>
      </w:r>
      <w:proofErr w:type="spellEnd"/>
      <w:r w:rsidR="0092145E">
        <w:t xml:space="preserve"> para la presentación de datos.</w:t>
      </w:r>
    </w:p>
    <w:p w14:paraId="7A2C026C" w14:textId="4E742ECC" w:rsidR="0053227A" w:rsidRPr="00654C63" w:rsidRDefault="00A212E9" w:rsidP="00654C63">
      <w:pPr>
        <w:numPr>
          <w:ilvl w:val="1"/>
          <w:numId w:val="7"/>
        </w:numPr>
      </w:pPr>
      <w:r w:rsidRPr="00A212E9">
        <w:t xml:space="preserve">Beneficio: </w:t>
      </w:r>
      <w:r w:rsidR="0092145E">
        <w:t>T</w:t>
      </w:r>
      <w:r w:rsidR="0092145E" w:rsidRPr="0092145E">
        <w:t>ransforman datos complejos en visualizaciones claras y accesibles en tiempo real, permitiendo una toma de decisiones más rápida, informada y estratégica.</w:t>
      </w:r>
    </w:p>
    <w:sectPr w:rsidR="0053227A" w:rsidRPr="00654C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F5792"/>
    <w:multiLevelType w:val="multilevel"/>
    <w:tmpl w:val="787E0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DF6B42"/>
    <w:multiLevelType w:val="multilevel"/>
    <w:tmpl w:val="3BB6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B2792"/>
    <w:multiLevelType w:val="multilevel"/>
    <w:tmpl w:val="A8345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567275"/>
    <w:multiLevelType w:val="multilevel"/>
    <w:tmpl w:val="9122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96368B"/>
    <w:multiLevelType w:val="hybridMultilevel"/>
    <w:tmpl w:val="5B4009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5064D9"/>
    <w:multiLevelType w:val="multilevel"/>
    <w:tmpl w:val="62DC2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506A40"/>
    <w:multiLevelType w:val="multilevel"/>
    <w:tmpl w:val="B18A8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63398">
    <w:abstractNumId w:val="6"/>
  </w:num>
  <w:num w:numId="2" w16cid:durableId="689717085">
    <w:abstractNumId w:val="0"/>
  </w:num>
  <w:num w:numId="3" w16cid:durableId="175310891">
    <w:abstractNumId w:val="1"/>
  </w:num>
  <w:num w:numId="4" w16cid:durableId="909653913">
    <w:abstractNumId w:val="2"/>
  </w:num>
  <w:num w:numId="5" w16cid:durableId="670184776">
    <w:abstractNumId w:val="4"/>
  </w:num>
  <w:num w:numId="6" w16cid:durableId="1597863529">
    <w:abstractNumId w:val="3"/>
  </w:num>
  <w:num w:numId="7" w16cid:durableId="10350816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2E9"/>
    <w:rsid w:val="001025AE"/>
    <w:rsid w:val="00174CB2"/>
    <w:rsid w:val="00220D18"/>
    <w:rsid w:val="003460E7"/>
    <w:rsid w:val="0053227A"/>
    <w:rsid w:val="005816C2"/>
    <w:rsid w:val="005C63F2"/>
    <w:rsid w:val="006251D8"/>
    <w:rsid w:val="00632D67"/>
    <w:rsid w:val="00654C63"/>
    <w:rsid w:val="006D3719"/>
    <w:rsid w:val="00891F9D"/>
    <w:rsid w:val="00913826"/>
    <w:rsid w:val="0092145E"/>
    <w:rsid w:val="00A212E9"/>
    <w:rsid w:val="00B843AC"/>
    <w:rsid w:val="00C03A4B"/>
    <w:rsid w:val="00C81B7C"/>
    <w:rsid w:val="00DA57C5"/>
    <w:rsid w:val="00ED42CD"/>
    <w:rsid w:val="00FA6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627A1"/>
  <w15:chartTrackingRefBased/>
  <w15:docId w15:val="{8C9D781B-BF68-4E1A-BFCF-F6861AB0D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1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1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1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1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1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1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1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1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1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1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1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1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12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12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12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12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12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12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1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1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1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1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1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12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12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12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1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12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1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5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9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82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36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6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7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8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260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gd</dc:creator>
  <cp:keywords/>
  <dc:description/>
  <cp:lastModifiedBy>Said Mariano</cp:lastModifiedBy>
  <cp:revision>2</cp:revision>
  <dcterms:created xsi:type="dcterms:W3CDTF">2026-02-11T23:05:00Z</dcterms:created>
  <dcterms:modified xsi:type="dcterms:W3CDTF">2026-02-11T23:05:00Z</dcterms:modified>
</cp:coreProperties>
</file>