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5AB5" w:rsidRDefault="00B55AB5" w:rsidP="00B55AB5">
      <w:pPr>
        <w:pStyle w:val="a3"/>
        <w:numPr>
          <w:ilvl w:val="0"/>
          <w:numId w:val="1"/>
        </w:numPr>
        <w:ind w:leftChars="0"/>
      </w:pPr>
      <w:bookmarkStart w:id="0" w:name="_GoBack"/>
      <w:r>
        <w:rPr>
          <w:noProof/>
        </w:rPr>
        <mc:AlternateContent>
          <mc:Choice Requires="wps">
            <w:drawing>
              <wp:anchor distT="0" distB="0" distL="114300" distR="114300" simplePos="0" relativeHeight="251659264" behindDoc="0" locked="0" layoutInCell="1" allowOverlap="1" wp14:anchorId="0243B6C1" wp14:editId="7AC6AB4E">
                <wp:simplePos x="0" y="0"/>
                <wp:positionH relativeFrom="margin">
                  <wp:align>center</wp:align>
                </wp:positionH>
                <wp:positionV relativeFrom="paragraph">
                  <wp:posOffset>-441325</wp:posOffset>
                </wp:positionV>
                <wp:extent cx="1828800" cy="43815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828800" cy="438150"/>
                        </a:xfrm>
                        <a:prstGeom prst="rect">
                          <a:avLst/>
                        </a:prstGeom>
                        <a:noFill/>
                        <a:ln>
                          <a:noFill/>
                        </a:ln>
                        <a:effectLst/>
                      </wps:spPr>
                      <wps:txbx>
                        <w:txbxContent>
                          <w:p w:rsidR="004273F6" w:rsidRPr="00B55AB5" w:rsidRDefault="004273F6" w:rsidP="00B55AB5">
                            <w:pPr>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読書が「</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知識</w:t>
                            </w: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と「</w:t>
                            </w: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行動</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に</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変わる本</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243B6C1" id="_x0000_t202" coordsize="21600,21600" o:spt="202" path="m,l,21600r21600,l21600,xe">
                <v:stroke joinstyle="miter"/>
                <v:path gradientshapeok="t" o:connecttype="rect"/>
              </v:shapetype>
              <v:shape id="テキスト ボックス 1" o:spid="_x0000_s1026" type="#_x0000_t202" style="position:absolute;left:0;text-align:left;margin-left:0;margin-top:-34.75pt;width:2in;height:34.5pt;z-index:251659264;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" filled="f" stroked="f">
                <v:textbox inset="5.85pt,.7pt,5.85pt,.7pt">
                  <w:txbxContent>
                    <w:p w:rsidR="004273F6" w:rsidRPr="00B55AB5" w:rsidRDefault="004273F6" w:rsidP="00B55AB5">
                      <w:pPr>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読書が「</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知識</w:t>
                      </w: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と「</w:t>
                      </w: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行動</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w:t>
                      </w:r>
                      <w:r w:rsidRPr="00B55AB5">
                        <w:rPr>
                          <w:rFonts w:hint="eastAsia"/>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に</w:t>
                      </w:r>
                      <w:r w:rsidRPr="00B55AB5">
                        <w:rPr>
                          <w:b/>
                          <w:sz w:val="44"/>
                          <w:szCs w:val="4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変わる本</w:t>
                      </w:r>
                    </w:p>
                  </w:txbxContent>
                </v:textbox>
                <w10:wrap anchorx="margin"/>
              </v:shape>
            </w:pict>
          </mc:Fallback>
        </mc:AlternateContent>
      </w:r>
      <w:r>
        <w:rPr>
          <w:rFonts w:hint="eastAsia"/>
        </w:rPr>
        <w:t>要約</w:t>
      </w:r>
    </w:p>
    <w:p w:rsidR="000D2243" w:rsidRDefault="00B55AB5" w:rsidP="00B55AB5">
      <w:r>
        <w:rPr>
          <w:rFonts w:hint="eastAsia"/>
        </w:rPr>
        <w:t>ビジネス本とは目的をもって読む本であり、そのため、読む前に目的や疑問、質問をあらかじめ決めておくことで、その答えは見つかりやすくなる。なお、目的は行動目標に近いほうがいい。</w:t>
      </w:r>
    </w:p>
    <w:p w:rsidR="00B55AB5" w:rsidRDefault="00B55AB5" w:rsidP="00B55AB5">
      <w:pPr>
        <w:rPr>
          <w:rFonts w:ascii="Segoe UI Symbol" w:hAnsi="Segoe UI Symbol" w:cs="Segoe UI Symbol"/>
        </w:rPr>
      </w:pPr>
      <w:r>
        <w:rPr>
          <w:rFonts w:hint="eastAsia"/>
        </w:rPr>
        <w:t>アウトプットを意識して読むことで、効率的に覚えられるので、そうしましょう。なお、本にも「</w:t>
      </w:r>
      <w:r>
        <w:rPr>
          <w:rFonts w:hint="eastAsia"/>
        </w:rPr>
        <w:t>80:20</w:t>
      </w:r>
      <w:r>
        <w:rPr>
          <w:rFonts w:hint="eastAsia"/>
        </w:rPr>
        <w:t>の法則」は適用されるようで、重要なのは全体の</w:t>
      </w:r>
      <w:r>
        <w:rPr>
          <w:rFonts w:hint="eastAsia"/>
        </w:rPr>
        <w:t>20%</w:t>
      </w:r>
      <w:r>
        <w:rPr>
          <w:rFonts w:hint="eastAsia"/>
        </w:rPr>
        <w:t>であり、最重要箇所はそのまた</w:t>
      </w:r>
      <w:r>
        <w:rPr>
          <w:rFonts w:hint="eastAsia"/>
        </w:rPr>
        <w:t>20%</w:t>
      </w:r>
      <w:r>
        <w:rPr>
          <w:rFonts w:hint="eastAsia"/>
        </w:rPr>
        <w:t>だそうです。</w:t>
      </w:r>
      <w:r>
        <w:rPr>
          <w:rFonts w:hint="eastAsia"/>
        </w:rPr>
        <w:t>20%</w:t>
      </w:r>
      <w:r>
        <w:rPr>
          <w:rFonts w:hint="eastAsia"/>
        </w:rPr>
        <w:t>を見つけられるといいですね</w:t>
      </w:r>
      <w:r>
        <w:rPr>
          <w:rFonts w:ascii="Segoe UI Symbol" w:hAnsi="Segoe UI Symbol" w:cs="Segoe UI Symbol" w:hint="eastAsia"/>
        </w:rPr>
        <w:t>!</w:t>
      </w:r>
    </w:p>
    <w:p w:rsidR="00B55AB5" w:rsidRDefault="00B55AB5" w:rsidP="00B55AB5">
      <w:pPr>
        <w:rPr>
          <w:rFonts w:ascii="Segoe UI Symbol" w:hAnsi="Segoe UI Symbol" w:cs="Segoe UI Symbol"/>
        </w:rPr>
      </w:pPr>
      <w:r>
        <w:rPr>
          <w:rFonts w:ascii="Segoe UI Symbol" w:hAnsi="Segoe UI Symbol" w:cs="Segoe UI Symbol" w:hint="eastAsia"/>
        </w:rPr>
        <w:t>逆にいうと、</w:t>
      </w:r>
      <w:r>
        <w:rPr>
          <w:rFonts w:ascii="Segoe UI Symbol" w:hAnsi="Segoe UI Symbol" w:cs="Segoe UI Symbol" w:hint="eastAsia"/>
        </w:rPr>
        <w:t>80%</w:t>
      </w:r>
      <w:r>
        <w:rPr>
          <w:rFonts w:ascii="Segoe UI Symbol" w:hAnsi="Segoe UI Symbol" w:cs="Segoe UI Symbol" w:hint="eastAsia"/>
        </w:rPr>
        <w:t>の内容は切り捨て可能であり、次回以降は読まなくてもいいところである</w:t>
      </w:r>
      <w:r>
        <w:rPr>
          <w:rFonts w:ascii="Segoe UI Symbol" w:hAnsi="Segoe UI Symbol" w:cs="Segoe UI Symbol" w:hint="eastAsia"/>
        </w:rPr>
        <w:t>!</w:t>
      </w:r>
    </w:p>
    <w:p w:rsidR="00B55AB5" w:rsidRDefault="00B55AB5" w:rsidP="00B55AB5">
      <w:pPr>
        <w:rPr>
          <w:rFonts w:ascii="Segoe UI Symbol" w:hAnsi="Segoe UI Symbol" w:cs="Segoe UI Symbol"/>
        </w:rPr>
      </w:pPr>
      <w:r>
        <w:rPr>
          <w:rFonts w:ascii="Segoe UI Symbol" w:hAnsi="Segoe UI Symbol" w:cs="Segoe UI Symbol" w:hint="eastAsia"/>
        </w:rPr>
        <w:t>そして、その</w:t>
      </w:r>
      <w:r w:rsidR="008E2074">
        <w:rPr>
          <w:rFonts w:ascii="Segoe UI Symbol" w:hAnsi="Segoe UI Symbol" w:cs="Segoe UI Symbol" w:hint="eastAsia"/>
        </w:rPr>
        <w:t>20%</w:t>
      </w:r>
      <w:r w:rsidR="008E2074">
        <w:rPr>
          <w:rFonts w:ascii="Segoe UI Symbol" w:hAnsi="Segoe UI Symbol" w:cs="Segoe UI Symbol" w:hint="eastAsia"/>
        </w:rPr>
        <w:t>の中から行動しようというものを選び、行動計画を立てるのです</w:t>
      </w:r>
      <w:r w:rsidR="008E2074">
        <w:rPr>
          <w:rFonts w:ascii="Segoe UI Symbol" w:hAnsi="Segoe UI Symbol" w:cs="Segoe UI Symbol" w:hint="eastAsia"/>
        </w:rPr>
        <w:t>!SMART</w:t>
      </w:r>
      <w:r w:rsidR="008E2074">
        <w:rPr>
          <w:rFonts w:ascii="Segoe UI Symbol" w:hAnsi="Segoe UI Symbol" w:cs="Segoe UI Symbol" w:hint="eastAsia"/>
        </w:rPr>
        <w:t>の法則の使用や、</w:t>
      </w:r>
      <w:r w:rsidR="008E2074">
        <w:rPr>
          <w:rFonts w:ascii="Segoe UI Symbol" w:hAnsi="Segoe UI Symbol" w:cs="Segoe UI Symbol" w:hint="eastAsia"/>
        </w:rPr>
        <w:t>5W1H</w:t>
      </w:r>
      <w:r w:rsidR="008E2074">
        <w:rPr>
          <w:rFonts w:ascii="Segoe UI Symbol" w:hAnsi="Segoe UI Symbol" w:cs="Segoe UI Symbol" w:hint="eastAsia"/>
        </w:rPr>
        <w:t>を駆使して具体的な行動計画を立てましょう！</w:t>
      </w:r>
    </w:p>
    <w:p w:rsidR="008E2074" w:rsidRPr="008E2074" w:rsidRDefault="008E2074" w:rsidP="00B55AB5">
      <w:pPr>
        <w:rPr>
          <w:rFonts w:ascii="Segoe UI Symbol" w:hAnsi="Segoe UI Symbol" w:cs="Segoe UI Symbol"/>
        </w:rPr>
      </w:pPr>
    </w:p>
    <w:p w:rsidR="008E2074" w:rsidRDefault="008E2074" w:rsidP="00B55AB5">
      <w:r>
        <w:rPr>
          <w:rFonts w:hint="eastAsia"/>
        </w:rPr>
        <w:t>なお、効率よく本を読む、読んだことを記憶して整理する、読んだことを記憶して忘れない方法、読んだことを行動に移す、ことを順に書いていきます。</w:t>
      </w:r>
    </w:p>
    <w:p w:rsidR="008E2074" w:rsidRDefault="008E2074" w:rsidP="00B55AB5"/>
    <w:p w:rsidR="005B23B3" w:rsidRDefault="005B23B3" w:rsidP="00B55AB5"/>
    <w:p w:rsidR="005B23B3" w:rsidRDefault="005B23B3" w:rsidP="00B55AB5"/>
    <w:p w:rsidR="005B23B3" w:rsidRDefault="005B23B3" w:rsidP="00B55AB5">
      <w:pPr>
        <w:rPr>
          <w:rFonts w:hint="eastAsia"/>
        </w:rPr>
      </w:pPr>
    </w:p>
    <w:p w:rsidR="008E2074" w:rsidRDefault="008E2074" w:rsidP="008E2074">
      <w:pPr>
        <w:pStyle w:val="a3"/>
        <w:numPr>
          <w:ilvl w:val="0"/>
          <w:numId w:val="1"/>
        </w:numPr>
        <w:ind w:leftChars="0"/>
      </w:pPr>
      <w:r>
        <w:rPr>
          <w:rFonts w:hint="eastAsia"/>
        </w:rPr>
        <w:t>効率よく本を読む</w:t>
      </w:r>
    </w:p>
    <w:p w:rsidR="008E2074" w:rsidRPr="00E56079" w:rsidRDefault="008E2074" w:rsidP="008E2074">
      <w:pPr>
        <w:pStyle w:val="a3"/>
        <w:numPr>
          <w:ilvl w:val="1"/>
          <w:numId w:val="1"/>
        </w:numPr>
        <w:ind w:leftChars="0"/>
        <w:rPr>
          <w:b/>
        </w:rPr>
      </w:pPr>
      <w:r w:rsidRPr="00E56079">
        <w:rPr>
          <w:rFonts w:hint="eastAsia"/>
          <w:b/>
          <w:color w:val="FF0000"/>
        </w:rPr>
        <w:t>本を読む目的を定めるべし</w:t>
      </w:r>
    </w:p>
    <w:p w:rsidR="008E2074" w:rsidRDefault="008E2074" w:rsidP="008E2074">
      <w:pPr>
        <w:ind w:left="780"/>
      </w:pPr>
      <w:r>
        <w:rPr>
          <w:rFonts w:hint="eastAsia"/>
        </w:rPr>
        <w:t>何かを意識して行動すると、そのことにフォーカスが当たり、より集中して結果も出やすくなります。</w:t>
      </w:r>
      <w:r w:rsidR="006D560C">
        <w:rPr>
          <w:rFonts w:hint="eastAsia"/>
        </w:rPr>
        <w:t>これは読書にも当てはまります。</w:t>
      </w:r>
    </w:p>
    <w:p w:rsidR="006D560C" w:rsidRDefault="006D560C" w:rsidP="006D560C">
      <w:pPr>
        <w:pStyle w:val="a3"/>
        <w:numPr>
          <w:ilvl w:val="1"/>
          <w:numId w:val="1"/>
        </w:numPr>
        <w:ind w:leftChars="0"/>
      </w:pPr>
      <w:r w:rsidRPr="00E56079">
        <w:rPr>
          <w:rFonts w:hint="eastAsia"/>
          <w:b/>
          <w:color w:val="FF0000"/>
        </w:rPr>
        <w:t>欲しい情報のあるところのみ拾う</w:t>
      </w:r>
      <w:r>
        <w:rPr>
          <w:rFonts w:hint="eastAsia"/>
        </w:rPr>
        <w:t>。</w:t>
      </w:r>
    </w:p>
    <w:p w:rsidR="006D560C" w:rsidRDefault="006D560C" w:rsidP="006D560C">
      <w:pPr>
        <w:pStyle w:val="a3"/>
        <w:ind w:leftChars="0" w:left="780"/>
      </w:pPr>
      <w:r>
        <w:rPr>
          <w:rFonts w:hint="eastAsia"/>
        </w:rPr>
        <w:t>自分にとって必要な情報を探していきます。そのためのステップとして①ゴールを認識し目的を決める②概略をつかむために、「はじめに、目次、おわりに」を確認する③質問をする（掘り下げた目的を考える）</w:t>
      </w:r>
    </w:p>
    <w:p w:rsidR="006D560C" w:rsidRDefault="006D560C" w:rsidP="006D560C">
      <w:pPr>
        <w:pStyle w:val="a3"/>
        <w:ind w:leftChars="0" w:left="780"/>
      </w:pPr>
      <w:r>
        <w:rPr>
          <w:rFonts w:hint="eastAsia"/>
        </w:rPr>
        <w:t>このステップに</w:t>
      </w:r>
      <w:r>
        <w:rPr>
          <w:rFonts w:hint="eastAsia"/>
        </w:rPr>
        <w:t>20</w:t>
      </w:r>
      <w:r>
        <w:rPr>
          <w:rFonts w:hint="eastAsia"/>
        </w:rPr>
        <w:t>分とってもいいくらいです。</w:t>
      </w:r>
    </w:p>
    <w:p w:rsidR="006D560C" w:rsidRPr="00E56079" w:rsidRDefault="006D560C" w:rsidP="006D560C">
      <w:pPr>
        <w:pStyle w:val="a3"/>
        <w:numPr>
          <w:ilvl w:val="1"/>
          <w:numId w:val="1"/>
        </w:numPr>
        <w:ind w:leftChars="0"/>
        <w:rPr>
          <w:b/>
        </w:rPr>
      </w:pPr>
      <w:r w:rsidRPr="00E56079">
        <w:rPr>
          <w:rFonts w:hint="eastAsia"/>
          <w:b/>
          <w:color w:val="FF0000"/>
        </w:rPr>
        <w:t>はじめに、目次、おわりに、で概略をつかんで本を選ぶ</w:t>
      </w:r>
    </w:p>
    <w:p w:rsidR="006D560C" w:rsidRDefault="006D560C" w:rsidP="006D560C">
      <w:pPr>
        <w:pStyle w:val="a3"/>
        <w:ind w:leftChars="0" w:left="780"/>
      </w:pPr>
      <w:r>
        <w:rPr>
          <w:rFonts w:hint="eastAsia"/>
        </w:rPr>
        <w:t>これらは、本のエッセンスを示しているところです。</w:t>
      </w:r>
    </w:p>
    <w:p w:rsidR="006D560C" w:rsidRDefault="006D560C" w:rsidP="006D560C">
      <w:pPr>
        <w:pStyle w:val="a3"/>
        <w:numPr>
          <w:ilvl w:val="1"/>
          <w:numId w:val="1"/>
        </w:numPr>
        <w:ind w:leftChars="0"/>
      </w:pPr>
      <w:r w:rsidRPr="00E56079">
        <w:rPr>
          <w:rFonts w:hint="eastAsia"/>
          <w:b/>
          <w:color w:val="FF0000"/>
        </w:rPr>
        <w:t>時間を意識する</w:t>
      </w:r>
      <w:r>
        <w:rPr>
          <w:rFonts w:hint="eastAsia"/>
        </w:rPr>
        <w:t>。</w:t>
      </w:r>
    </w:p>
    <w:p w:rsidR="006D560C" w:rsidRDefault="006D560C" w:rsidP="006D560C">
      <w:pPr>
        <w:pStyle w:val="a3"/>
        <w:ind w:leftChars="0" w:left="780"/>
      </w:pPr>
      <w:r>
        <w:rPr>
          <w:rFonts w:hint="eastAsia"/>
        </w:rPr>
        <w:t>時間を意識して読むと非常に効率が良くなるもの。</w:t>
      </w:r>
    </w:p>
    <w:p w:rsidR="006D560C" w:rsidRPr="006D560C" w:rsidRDefault="006D560C" w:rsidP="006D560C">
      <w:pPr>
        <w:pStyle w:val="a3"/>
        <w:ind w:leftChars="0" w:left="780"/>
      </w:pPr>
      <w:r>
        <w:rPr>
          <w:rFonts w:hint="eastAsia"/>
        </w:rPr>
        <w:t>ビジネス書の読書とは、最初から最後まですべて読むことではなく、自分にとって必要な情報を取り出す作業です。</w:t>
      </w:r>
    </w:p>
    <w:p w:rsidR="006D560C" w:rsidRDefault="006D560C" w:rsidP="006D560C">
      <w:pPr>
        <w:pStyle w:val="a3"/>
        <w:ind w:leftChars="0" w:left="780"/>
      </w:pPr>
      <w:r>
        <w:rPr>
          <w:rFonts w:hint="eastAsia"/>
        </w:rPr>
        <w:t>「何分だけ！」のように意識して、必要なところを選び取ってください！</w:t>
      </w:r>
    </w:p>
    <w:p w:rsidR="006D560C" w:rsidRPr="00E56079" w:rsidRDefault="001966B3" w:rsidP="006D560C">
      <w:pPr>
        <w:pStyle w:val="a3"/>
        <w:numPr>
          <w:ilvl w:val="1"/>
          <w:numId w:val="1"/>
        </w:numPr>
        <w:ind w:leftChars="0"/>
        <w:rPr>
          <w:b/>
        </w:rPr>
      </w:pPr>
      <w:r w:rsidRPr="00E56079">
        <w:rPr>
          <w:rFonts w:hint="eastAsia"/>
          <w:b/>
          <w:color w:val="FF0000"/>
        </w:rPr>
        <w:t>全てを理解しなくてよい</w:t>
      </w:r>
    </w:p>
    <w:p w:rsidR="001966B3" w:rsidRDefault="001966B3" w:rsidP="001966B3">
      <w:pPr>
        <w:pStyle w:val="a3"/>
        <w:ind w:leftChars="0" w:left="780"/>
      </w:pPr>
      <w:r>
        <w:rPr>
          <w:rFonts w:hint="eastAsia"/>
        </w:rPr>
        <w:t>本の中で本当に伝えたいのは</w:t>
      </w:r>
      <w:r>
        <w:rPr>
          <w:rFonts w:hint="eastAsia"/>
        </w:rPr>
        <w:t>20%</w:t>
      </w:r>
      <w:r>
        <w:rPr>
          <w:rFonts w:hint="eastAsia"/>
        </w:rPr>
        <w:t>。最重要なのはその</w:t>
      </w:r>
      <w:r>
        <w:rPr>
          <w:rFonts w:hint="eastAsia"/>
        </w:rPr>
        <w:t>20%</w:t>
      </w:r>
      <w:r>
        <w:rPr>
          <w:rFonts w:hint="eastAsia"/>
        </w:rPr>
        <w:t>。自分にとって必要のない</w:t>
      </w:r>
      <w:r>
        <w:rPr>
          <w:rFonts w:hint="eastAsia"/>
        </w:rPr>
        <w:t>80%</w:t>
      </w:r>
      <w:r>
        <w:rPr>
          <w:rFonts w:hint="eastAsia"/>
        </w:rPr>
        <w:t>の部分を無理して理解しようとする努力はやめましょう。</w:t>
      </w:r>
    </w:p>
    <w:p w:rsidR="001966B3" w:rsidRPr="00E56079" w:rsidRDefault="001966B3" w:rsidP="001966B3">
      <w:pPr>
        <w:pStyle w:val="a3"/>
        <w:numPr>
          <w:ilvl w:val="1"/>
          <w:numId w:val="1"/>
        </w:numPr>
        <w:ind w:leftChars="0"/>
        <w:rPr>
          <w:b/>
        </w:rPr>
      </w:pPr>
      <w:r w:rsidRPr="00E56079">
        <w:rPr>
          <w:rFonts w:hint="eastAsia"/>
          <w:b/>
          <w:color w:val="FF0000"/>
        </w:rPr>
        <w:lastRenderedPageBreak/>
        <w:t>アウトプットを意識</w:t>
      </w:r>
    </w:p>
    <w:p w:rsidR="001966B3" w:rsidRDefault="001966B3" w:rsidP="001966B3">
      <w:pPr>
        <w:pStyle w:val="a3"/>
        <w:ind w:leftChars="0" w:left="780"/>
      </w:pPr>
      <w:r>
        <w:rPr>
          <w:rFonts w:hint="eastAsia"/>
        </w:rPr>
        <w:t>人に話すことや、書くこと。アウトプットすることによって記憶にも残りやすくなる。アマゾンレビューに書くことや、ブログ、</w:t>
      </w:r>
      <w:r>
        <w:rPr>
          <w:rFonts w:hint="eastAsia"/>
        </w:rPr>
        <w:t>FB</w:t>
      </w:r>
      <w:r>
        <w:rPr>
          <w:rFonts w:hint="eastAsia"/>
        </w:rPr>
        <w:t>にまとめることも手。</w:t>
      </w:r>
    </w:p>
    <w:p w:rsidR="001966B3" w:rsidRPr="00E56079" w:rsidRDefault="001966B3" w:rsidP="001966B3">
      <w:pPr>
        <w:pStyle w:val="a3"/>
        <w:numPr>
          <w:ilvl w:val="1"/>
          <w:numId w:val="1"/>
        </w:numPr>
        <w:ind w:leftChars="0"/>
        <w:rPr>
          <w:b/>
        </w:rPr>
      </w:pPr>
      <w:r w:rsidRPr="00E56079">
        <w:rPr>
          <w:rFonts w:hint="eastAsia"/>
          <w:b/>
          <w:color w:val="FF0000"/>
        </w:rPr>
        <w:t>多読に挑戦</w:t>
      </w:r>
    </w:p>
    <w:p w:rsidR="001966B3" w:rsidRDefault="001966B3" w:rsidP="001966B3">
      <w:pPr>
        <w:pStyle w:val="a3"/>
        <w:ind w:leftChars="0" w:left="780"/>
      </w:pPr>
      <w:r>
        <w:rPr>
          <w:rFonts w:hint="eastAsia"/>
        </w:rPr>
        <w:t>個々での多読とは、並列してたくさんの本を同時に読むこと。</w:t>
      </w:r>
    </w:p>
    <w:p w:rsidR="001966B3" w:rsidRDefault="001966B3" w:rsidP="001966B3">
      <w:pPr>
        <w:pStyle w:val="a3"/>
        <w:ind w:leftChars="0" w:left="780"/>
      </w:pPr>
      <w:r>
        <w:rPr>
          <w:rFonts w:hint="eastAsia"/>
        </w:rPr>
        <w:t>1</w:t>
      </w:r>
      <w:r>
        <w:rPr>
          <w:rFonts w:hint="eastAsia"/>
        </w:rPr>
        <w:t>日に、本を何回か変えるので、頭が切り換えられ、意外と本の内容を覚えているものです。同じ本に戻ってくると、前回はどこまで読んだかを振り返るため、頭の中で内容が反復される。</w:t>
      </w:r>
    </w:p>
    <w:p w:rsidR="001966B3" w:rsidRDefault="001966B3" w:rsidP="001966B3">
      <w:pPr>
        <w:pStyle w:val="a3"/>
        <w:numPr>
          <w:ilvl w:val="1"/>
          <w:numId w:val="1"/>
        </w:numPr>
        <w:ind w:leftChars="0"/>
      </w:pPr>
      <w:r w:rsidRPr="00E56079">
        <w:rPr>
          <w:rFonts w:hint="eastAsia"/>
          <w:b/>
          <w:color w:val="FF0000"/>
        </w:rPr>
        <w:t>他人のレビューや意見に惑わされない</w:t>
      </w:r>
      <w:r>
        <w:rPr>
          <w:rFonts w:hint="eastAsia"/>
        </w:rPr>
        <w:t>。</w:t>
      </w:r>
    </w:p>
    <w:p w:rsidR="001966B3" w:rsidRDefault="001966B3" w:rsidP="001966B3">
      <w:pPr>
        <w:pStyle w:val="a3"/>
        <w:ind w:leftChars="0" w:left="780"/>
      </w:pPr>
      <w:r>
        <w:rPr>
          <w:rFonts w:hint="eastAsia"/>
        </w:rPr>
        <w:t>業者が書いていることもあるし、自分と他の読者では同じ本に求めていたものは厳密に等しいとは言えない。本屋で手に取って確かめるのが一番良い。</w:t>
      </w:r>
    </w:p>
    <w:p w:rsidR="001966B3" w:rsidRPr="00E56079" w:rsidRDefault="001966B3" w:rsidP="001966B3">
      <w:pPr>
        <w:pStyle w:val="a3"/>
        <w:numPr>
          <w:ilvl w:val="1"/>
          <w:numId w:val="1"/>
        </w:numPr>
        <w:ind w:leftChars="0"/>
        <w:rPr>
          <w:b/>
        </w:rPr>
      </w:pPr>
      <w:r w:rsidRPr="00E56079">
        <w:rPr>
          <w:rFonts w:hint="eastAsia"/>
          <w:b/>
          <w:color w:val="FF0000"/>
        </w:rPr>
        <w:t>本は借りない</w:t>
      </w:r>
    </w:p>
    <w:p w:rsidR="001966B3" w:rsidRDefault="001966B3" w:rsidP="001966B3">
      <w:pPr>
        <w:pStyle w:val="a3"/>
        <w:ind w:leftChars="0" w:left="780"/>
      </w:pPr>
      <w:r>
        <w:rPr>
          <w:rFonts w:hint="eastAsia"/>
        </w:rPr>
        <w:t>学び取ろうという意識が低くなる</w:t>
      </w:r>
    </w:p>
    <w:p w:rsidR="001966B3" w:rsidRDefault="001966B3" w:rsidP="001966B3">
      <w:pPr>
        <w:pStyle w:val="a3"/>
        <w:ind w:leftChars="0" w:left="780"/>
      </w:pPr>
    </w:p>
    <w:p w:rsidR="001966B3" w:rsidRDefault="001966B3" w:rsidP="001966B3">
      <w:pPr>
        <w:pStyle w:val="a3"/>
        <w:ind w:leftChars="0" w:left="780"/>
      </w:pPr>
    </w:p>
    <w:p w:rsidR="005B23B3" w:rsidRDefault="005B23B3" w:rsidP="001966B3">
      <w:pPr>
        <w:pStyle w:val="a3"/>
        <w:ind w:leftChars="0" w:left="780"/>
      </w:pPr>
    </w:p>
    <w:p w:rsidR="005B23B3" w:rsidRDefault="005B23B3" w:rsidP="001966B3">
      <w:pPr>
        <w:pStyle w:val="a3"/>
        <w:ind w:leftChars="0" w:left="780"/>
      </w:pPr>
    </w:p>
    <w:p w:rsidR="005B23B3" w:rsidRDefault="005B23B3" w:rsidP="001966B3">
      <w:pPr>
        <w:pStyle w:val="a3"/>
        <w:ind w:leftChars="0" w:left="780"/>
        <w:rPr>
          <w:rFonts w:hint="eastAsia"/>
        </w:rPr>
      </w:pPr>
    </w:p>
    <w:p w:rsidR="001966B3" w:rsidRDefault="005B23B3" w:rsidP="001966B3">
      <w:r>
        <w:rPr>
          <w:rFonts w:hint="eastAsia"/>
        </w:rPr>
        <w:t>３</w:t>
      </w:r>
      <w:r w:rsidR="001966B3">
        <w:rPr>
          <w:rFonts w:hint="eastAsia"/>
        </w:rPr>
        <w:t>、読んだことを記録して整理する</w:t>
      </w:r>
    </w:p>
    <w:p w:rsidR="001966B3" w:rsidRDefault="001966B3" w:rsidP="001966B3">
      <w:r>
        <w:rPr>
          <w:rFonts w:hint="eastAsia"/>
        </w:rPr>
        <w:t xml:space="preserve">　　①　</w:t>
      </w:r>
      <w:r w:rsidRPr="00E56079">
        <w:rPr>
          <w:rFonts w:hint="eastAsia"/>
          <w:b/>
          <w:color w:val="FF0000"/>
        </w:rPr>
        <w:t>読書ノートの取り方</w:t>
      </w:r>
    </w:p>
    <w:p w:rsidR="001966B3" w:rsidRDefault="001966B3" w:rsidP="001966B3">
      <w:r>
        <w:rPr>
          <w:rFonts w:hint="eastAsia"/>
        </w:rPr>
        <w:t xml:space="preserve">　　　　取ることによって、知識や情報を整理し、記憶に定着させられる。</w:t>
      </w:r>
    </w:p>
    <w:p w:rsidR="001966B3" w:rsidRDefault="001966B3" w:rsidP="001966B3">
      <w:pPr>
        <w:ind w:left="840" w:hangingChars="400" w:hanging="840"/>
      </w:pPr>
      <w:r>
        <w:rPr>
          <w:rFonts w:hint="eastAsia"/>
        </w:rPr>
        <w:t xml:space="preserve">　　　　まとめるには本を真に理解しないといけないし、そのため反復するので、まとめる過程でも記憶が定着させられる。</w:t>
      </w:r>
    </w:p>
    <w:p w:rsidR="001966B3" w:rsidRDefault="001966B3" w:rsidP="001966B3">
      <w:pPr>
        <w:ind w:left="840" w:hangingChars="400" w:hanging="840"/>
      </w:pPr>
      <w:r>
        <w:rPr>
          <w:rFonts w:hint="eastAsia"/>
        </w:rPr>
        <w:t xml:space="preserve">　　②　</w:t>
      </w:r>
      <w:r w:rsidRPr="00E56079">
        <w:rPr>
          <w:rFonts w:hint="eastAsia"/>
          <w:b/>
          <w:color w:val="FF0000"/>
        </w:rPr>
        <w:t>本を汚して記録する</w:t>
      </w:r>
    </w:p>
    <w:p w:rsidR="001966B3" w:rsidRDefault="001966B3" w:rsidP="001966B3">
      <w:pPr>
        <w:ind w:left="840" w:hangingChars="400" w:hanging="840"/>
      </w:pPr>
      <w:r>
        <w:rPr>
          <w:rFonts w:hint="eastAsia"/>
        </w:rPr>
        <w:t xml:space="preserve">　　　　付箋をはったり、線を引いたりしてマーキングしよう。</w:t>
      </w:r>
    </w:p>
    <w:p w:rsidR="001966B3" w:rsidRDefault="001966B3" w:rsidP="001966B3">
      <w:pPr>
        <w:ind w:left="840" w:hangingChars="400" w:hanging="840"/>
      </w:pPr>
      <w:r>
        <w:rPr>
          <w:rFonts w:hint="eastAsia"/>
        </w:rPr>
        <w:t xml:space="preserve">　　③　</w:t>
      </w:r>
      <w:r w:rsidRPr="00E56079">
        <w:rPr>
          <w:rFonts w:hint="eastAsia"/>
          <w:b/>
          <w:color w:val="FF0000"/>
        </w:rPr>
        <w:t>読書ノートの作り方</w:t>
      </w:r>
    </w:p>
    <w:p w:rsidR="001966B3" w:rsidRDefault="001966B3" w:rsidP="001966B3">
      <w:pPr>
        <w:ind w:left="840" w:hangingChars="400" w:hanging="840"/>
      </w:pPr>
      <w:r>
        <w:rPr>
          <w:rFonts w:hint="eastAsia"/>
        </w:rPr>
        <w:t xml:space="preserve">　　　　基本的には【本のタイトル、著者名、ノートを作成した日付、読書開始日、読了日】を書き記し、どんな本をいつ読んだのかを一目でわかるようにしておく。</w:t>
      </w:r>
    </w:p>
    <w:p w:rsidR="001966B3" w:rsidRDefault="001966B3" w:rsidP="001966B3">
      <w:pPr>
        <w:ind w:left="840" w:hangingChars="400" w:hanging="840"/>
      </w:pPr>
      <w:r>
        <w:rPr>
          <w:rFonts w:hint="eastAsia"/>
        </w:rPr>
        <w:t xml:space="preserve">　　　　中身のまとめ方は、⑴本の一部をそのまま抜き出す（</w:t>
      </w:r>
      <w:r>
        <w:rPr>
          <w:rFonts w:hint="eastAsia"/>
        </w:rPr>
        <w:t>4~5</w:t>
      </w:r>
      <w:r>
        <w:rPr>
          <w:rFonts w:hint="eastAsia"/>
        </w:rPr>
        <w:t>行）⑵要約したり、箇条書きにしたりする⑶自分の感想や考えを入れる</w:t>
      </w:r>
    </w:p>
    <w:p w:rsidR="001966B3" w:rsidRDefault="001966B3" w:rsidP="001966B3">
      <w:pPr>
        <w:ind w:left="840" w:hangingChars="400" w:hanging="840"/>
      </w:pPr>
      <w:r>
        <w:rPr>
          <w:rFonts w:hint="eastAsia"/>
        </w:rPr>
        <w:t xml:space="preserve">　　④　</w:t>
      </w:r>
      <w:r w:rsidRPr="00E56079">
        <w:rPr>
          <w:rFonts w:hint="eastAsia"/>
          <w:b/>
          <w:color w:val="FF0000"/>
        </w:rPr>
        <w:t>本の階層構造をまとめる（組織図のイメージ）</w:t>
      </w:r>
    </w:p>
    <w:p w:rsidR="001966B3" w:rsidRDefault="001966B3" w:rsidP="001966B3">
      <w:pPr>
        <w:ind w:left="840" w:hangingChars="400" w:hanging="840"/>
      </w:pPr>
      <w:r>
        <w:rPr>
          <w:rFonts w:hint="eastAsia"/>
        </w:rPr>
        <w:t xml:space="preserve">　　　　全体の概略をつかめ、ほしい情報がどこにあるか見つけやすくなる。</w:t>
      </w:r>
    </w:p>
    <w:p w:rsidR="001966B3" w:rsidRDefault="001966B3" w:rsidP="001966B3">
      <w:pPr>
        <w:ind w:left="840" w:hangingChars="400" w:hanging="840"/>
      </w:pPr>
      <w:r>
        <w:rPr>
          <w:rFonts w:hint="eastAsia"/>
        </w:rPr>
        <w:t xml:space="preserve">　　　　個人的には、本の目次を振り返ればよくね？と思っている</w:t>
      </w:r>
    </w:p>
    <w:p w:rsidR="001966B3" w:rsidRDefault="001966B3" w:rsidP="001966B3">
      <w:pPr>
        <w:ind w:left="840" w:hangingChars="400" w:hanging="840"/>
      </w:pPr>
      <w:r>
        <w:rPr>
          <w:rFonts w:hint="eastAsia"/>
        </w:rPr>
        <w:t xml:space="preserve">　　⑤　</w:t>
      </w:r>
      <w:r w:rsidR="00345565" w:rsidRPr="00E56079">
        <w:rPr>
          <w:rFonts w:hint="eastAsia"/>
          <w:b/>
          <w:color w:val="FF0000"/>
        </w:rPr>
        <w:t>マインドマップでまとめる</w:t>
      </w:r>
    </w:p>
    <w:p w:rsidR="00345565" w:rsidRDefault="00345565" w:rsidP="001966B3">
      <w:pPr>
        <w:ind w:left="840" w:hangingChars="400" w:hanging="840"/>
      </w:pPr>
      <w:r>
        <w:rPr>
          <w:rFonts w:hint="eastAsia"/>
        </w:rPr>
        <w:t xml:space="preserve">　　　　マインドマップとは頭の中で行われていることを視覚化するツール。</w:t>
      </w:r>
    </w:p>
    <w:p w:rsidR="00345565" w:rsidRDefault="00345565" w:rsidP="001966B3">
      <w:pPr>
        <w:ind w:left="840" w:hangingChars="400" w:hanging="840"/>
      </w:pPr>
      <w:r>
        <w:rPr>
          <w:rFonts w:hint="eastAsia"/>
        </w:rPr>
        <w:t xml:space="preserve">　　　　メリットとして、「記憶の整理、発想力の向上、記憶力の高まり、アイディアが浮</w:t>
      </w:r>
      <w:r>
        <w:rPr>
          <w:rFonts w:hint="eastAsia"/>
        </w:rPr>
        <w:lastRenderedPageBreak/>
        <w:t>かびやすい、大きな情報がコンパクトにまとまる、絵</w:t>
      </w:r>
      <w:r>
        <w:rPr>
          <w:rFonts w:hint="eastAsia"/>
        </w:rPr>
        <w:t>,</w:t>
      </w:r>
      <w:r>
        <w:rPr>
          <w:rFonts w:hint="eastAsia"/>
        </w:rPr>
        <w:t>図がありわかりやすい、プレゼン・会議・プロジェクト管理など使用範囲が広い」。</w:t>
      </w:r>
    </w:p>
    <w:p w:rsidR="00345565" w:rsidRDefault="00345565" w:rsidP="001966B3">
      <w:pPr>
        <w:ind w:left="840" w:hangingChars="400" w:hanging="840"/>
      </w:pPr>
      <w:r>
        <w:rPr>
          <w:rFonts w:hint="eastAsia"/>
        </w:rPr>
        <w:t xml:space="preserve">　　　　用意するもの：無地の</w:t>
      </w:r>
      <w:r>
        <w:rPr>
          <w:rFonts w:hint="eastAsia"/>
        </w:rPr>
        <w:t>A3</w:t>
      </w:r>
      <w:r>
        <w:rPr>
          <w:rFonts w:hint="eastAsia"/>
        </w:rPr>
        <w:t>～</w:t>
      </w:r>
      <w:r>
        <w:rPr>
          <w:rFonts w:hint="eastAsia"/>
        </w:rPr>
        <w:t>A4</w:t>
      </w:r>
      <w:r>
        <w:rPr>
          <w:rFonts w:hint="eastAsia"/>
        </w:rPr>
        <w:t>ノート、カラーペン（</w:t>
      </w:r>
      <w:r>
        <w:rPr>
          <w:rFonts w:hint="eastAsia"/>
        </w:rPr>
        <w:t>6</w:t>
      </w:r>
      <w:r>
        <w:rPr>
          <w:rFonts w:hint="eastAsia"/>
        </w:rPr>
        <w:t>色以上あると便利）</w:t>
      </w:r>
    </w:p>
    <w:p w:rsidR="00345565" w:rsidRDefault="00345565" w:rsidP="001966B3">
      <w:pPr>
        <w:ind w:left="840" w:hangingChars="400" w:hanging="840"/>
      </w:pPr>
      <w:r>
        <w:rPr>
          <w:rFonts w:hint="eastAsia"/>
        </w:rPr>
        <w:t xml:space="preserve">　　　　～基本ルール～</w:t>
      </w:r>
    </w:p>
    <w:p w:rsidR="00345565" w:rsidRPr="00E56079" w:rsidRDefault="00345565" w:rsidP="001966B3">
      <w:pPr>
        <w:ind w:left="840" w:hangingChars="400" w:hanging="840"/>
        <w:rPr>
          <w:rFonts w:ascii="HGP行書体" w:eastAsia="HGP行書体"/>
          <w:color w:val="70AD47" w:themeColor="accent6"/>
          <w:sz w:val="24"/>
          <w:szCs w:val="24"/>
        </w:rPr>
      </w:pPr>
      <w:r>
        <w:rPr>
          <w:rFonts w:hint="eastAsia"/>
        </w:rPr>
        <w:t xml:space="preserve">　　　</w:t>
      </w:r>
      <w:r w:rsidR="00E15E3A">
        <w:rPr>
          <w:rFonts w:hint="eastAsia"/>
        </w:rPr>
        <w:t xml:space="preserve">　</w:t>
      </w:r>
      <w:r w:rsidRPr="00E56079">
        <w:rPr>
          <w:rFonts w:ascii="HGP行書体" w:eastAsia="HGP行書体" w:hint="eastAsia"/>
          <w:color w:val="70AD47" w:themeColor="accent6"/>
          <w:sz w:val="24"/>
          <w:szCs w:val="24"/>
        </w:rPr>
        <w:t>用紙は横に使う、カラーで書く、真ん中にあるセントラルイメージは立体的に3色以上で、中心から放射状に枝を伸ばしていく、枝には単語のみ、絵などビジュアル重視。</w:t>
      </w:r>
    </w:p>
    <w:p w:rsidR="00E15E3A" w:rsidRDefault="00E15E3A" w:rsidP="001966B3">
      <w:pPr>
        <w:ind w:left="840" w:hangingChars="400" w:hanging="840"/>
      </w:pPr>
      <w:r>
        <w:rPr>
          <w:rFonts w:hint="eastAsia"/>
        </w:rPr>
        <w:t xml:space="preserve">　　　⑥</w:t>
      </w:r>
      <w:r w:rsidRPr="005B23B3">
        <w:rPr>
          <w:rFonts w:hint="eastAsia"/>
          <w:b/>
          <w:color w:val="FF0000"/>
        </w:rPr>
        <w:t>マインドマップの作り方</w:t>
      </w:r>
    </w:p>
    <w:p w:rsidR="00E15E3A" w:rsidRDefault="00E15E3A" w:rsidP="001966B3">
      <w:pPr>
        <w:ind w:left="840" w:hangingChars="400" w:hanging="840"/>
      </w:pPr>
      <w:r>
        <w:rPr>
          <w:rFonts w:hint="eastAsia"/>
        </w:rPr>
        <w:t xml:space="preserve">　　　　枝の基本軸は①本についての情報②目的③目的に対する答え④まとめとして感じたこと、を書く。</w:t>
      </w:r>
    </w:p>
    <w:p w:rsidR="00E15E3A" w:rsidRDefault="00E15E3A" w:rsidP="001966B3">
      <w:pPr>
        <w:ind w:left="840" w:hangingChars="400" w:hanging="840"/>
      </w:pPr>
      <w:r>
        <w:rPr>
          <w:rFonts w:hint="eastAsia"/>
        </w:rPr>
        <w:t xml:space="preserve">　　　　中心にあるセントラルイメージの四つ角から枝を伸ばして書く！（例えば右上には本についての情報、右下には目的について、など！）</w:t>
      </w:r>
    </w:p>
    <w:p w:rsidR="00E15E3A" w:rsidRDefault="00E15E3A" w:rsidP="00E15E3A">
      <w:pPr>
        <w:ind w:leftChars="400" w:left="840"/>
      </w:pPr>
      <w:r>
        <w:rPr>
          <w:rFonts w:hint="eastAsia"/>
        </w:rPr>
        <w:t>色別に書くのに注意して！</w:t>
      </w:r>
    </w:p>
    <w:p w:rsidR="005B23B3" w:rsidRDefault="005B23B3" w:rsidP="00E15E3A">
      <w:pPr>
        <w:ind w:leftChars="400" w:left="840"/>
      </w:pPr>
    </w:p>
    <w:p w:rsidR="005B23B3" w:rsidRDefault="005B23B3" w:rsidP="00E15E3A">
      <w:pPr>
        <w:ind w:leftChars="400" w:left="840"/>
      </w:pPr>
    </w:p>
    <w:p w:rsidR="005B23B3" w:rsidRDefault="005B23B3" w:rsidP="00E15E3A">
      <w:pPr>
        <w:ind w:leftChars="400" w:left="840"/>
      </w:pPr>
    </w:p>
    <w:p w:rsidR="005B23B3" w:rsidRDefault="005B23B3" w:rsidP="00E15E3A">
      <w:pPr>
        <w:ind w:leftChars="400" w:left="840"/>
        <w:rPr>
          <w:rFonts w:hint="eastAsia"/>
        </w:rPr>
      </w:pPr>
    </w:p>
    <w:p w:rsidR="004B636C" w:rsidRDefault="004B636C" w:rsidP="005B23B3">
      <w:pPr>
        <w:pStyle w:val="a3"/>
        <w:numPr>
          <w:ilvl w:val="0"/>
          <w:numId w:val="2"/>
        </w:numPr>
        <w:ind w:leftChars="0"/>
      </w:pPr>
      <w:r>
        <w:rPr>
          <w:rFonts w:hint="eastAsia"/>
        </w:rPr>
        <w:t>読んだことを「記憶」して忘れない方法</w:t>
      </w:r>
    </w:p>
    <w:p w:rsidR="004B636C" w:rsidRPr="005B23B3" w:rsidRDefault="004B636C" w:rsidP="005B23B3">
      <w:pPr>
        <w:pStyle w:val="a3"/>
        <w:numPr>
          <w:ilvl w:val="1"/>
          <w:numId w:val="2"/>
        </w:numPr>
        <w:ind w:leftChars="0"/>
        <w:rPr>
          <w:b/>
        </w:rPr>
      </w:pPr>
      <w:r w:rsidRPr="005B23B3">
        <w:rPr>
          <w:rFonts w:hint="eastAsia"/>
          <w:b/>
          <w:color w:val="FF0000"/>
        </w:rPr>
        <w:t>本の</w:t>
      </w:r>
      <w:r w:rsidRPr="005B23B3">
        <w:rPr>
          <w:rFonts w:hint="eastAsia"/>
          <w:b/>
          <w:color w:val="FF0000"/>
        </w:rPr>
        <w:t>80%</w:t>
      </w:r>
      <w:r w:rsidRPr="005B23B3">
        <w:rPr>
          <w:rFonts w:hint="eastAsia"/>
          <w:b/>
          <w:color w:val="FF0000"/>
        </w:rPr>
        <w:t>をすて、</w:t>
      </w:r>
      <w:r w:rsidRPr="005B23B3">
        <w:rPr>
          <w:rFonts w:hint="eastAsia"/>
          <w:b/>
          <w:color w:val="FF0000"/>
        </w:rPr>
        <w:t>20%</w:t>
      </w:r>
      <w:r w:rsidRPr="005B23B3">
        <w:rPr>
          <w:rFonts w:hint="eastAsia"/>
          <w:b/>
          <w:color w:val="FF0000"/>
        </w:rPr>
        <w:t>を見つける</w:t>
      </w:r>
    </w:p>
    <w:p w:rsidR="004B636C" w:rsidRDefault="004B636C" w:rsidP="004B636C">
      <w:pPr>
        <w:pStyle w:val="a3"/>
        <w:ind w:leftChars="0" w:left="780"/>
      </w:pPr>
      <w:r>
        <w:rPr>
          <w:rFonts w:hint="eastAsia"/>
        </w:rPr>
        <w:t>全部は記憶できないので重要な箇所だけを重点的に。また「エビングハウスの忘却曲線」によると、</w:t>
      </w:r>
      <w:r>
        <w:rPr>
          <w:rFonts w:hint="eastAsia"/>
        </w:rPr>
        <w:t>1</w:t>
      </w:r>
      <w:r>
        <w:rPr>
          <w:rFonts w:hint="eastAsia"/>
        </w:rPr>
        <w:t>日たつだけで</w:t>
      </w:r>
      <w:r>
        <w:rPr>
          <w:rFonts w:hint="eastAsia"/>
        </w:rPr>
        <w:t>74%</w:t>
      </w:r>
      <w:r>
        <w:rPr>
          <w:rFonts w:hint="eastAsia"/>
        </w:rPr>
        <w:t>も忘れるので、やはり反復が大切。</w:t>
      </w:r>
    </w:p>
    <w:p w:rsidR="004B636C" w:rsidRPr="005B23B3" w:rsidRDefault="004B636C" w:rsidP="005B23B3">
      <w:pPr>
        <w:pStyle w:val="a3"/>
        <w:numPr>
          <w:ilvl w:val="1"/>
          <w:numId w:val="2"/>
        </w:numPr>
        <w:ind w:leftChars="0"/>
        <w:rPr>
          <w:b/>
        </w:rPr>
      </w:pPr>
      <w:r w:rsidRPr="005B23B3">
        <w:rPr>
          <w:rFonts w:hint="eastAsia"/>
          <w:b/>
          <w:color w:val="FF0000"/>
        </w:rPr>
        <w:t>感情を動かしながら、読み進める</w:t>
      </w:r>
    </w:p>
    <w:p w:rsidR="004B636C" w:rsidRDefault="004B636C" w:rsidP="004B636C">
      <w:pPr>
        <w:pStyle w:val="a3"/>
        <w:ind w:leftChars="0" w:left="780"/>
      </w:pPr>
      <w:r>
        <w:rPr>
          <w:rFonts w:hint="eastAsia"/>
        </w:rPr>
        <w:t>記憶の入り口として、海馬という脳の器官があるが、その隣に偏桃体という感情と関係する器官がある。この偏桃体は海馬に影響を与えるので、感情を使うとよいのだ。</w:t>
      </w:r>
    </w:p>
    <w:p w:rsidR="004B636C" w:rsidRPr="005B23B3" w:rsidRDefault="004B636C" w:rsidP="005B23B3">
      <w:pPr>
        <w:pStyle w:val="a3"/>
        <w:numPr>
          <w:ilvl w:val="1"/>
          <w:numId w:val="2"/>
        </w:numPr>
        <w:ind w:leftChars="0"/>
        <w:rPr>
          <w:b/>
          <w:color w:val="FF0000"/>
        </w:rPr>
      </w:pPr>
      <w:r w:rsidRPr="005B23B3">
        <w:rPr>
          <w:rFonts w:hint="eastAsia"/>
          <w:b/>
          <w:color w:val="FF0000"/>
        </w:rPr>
        <w:t>人前で話すことを前提に読む</w:t>
      </w:r>
    </w:p>
    <w:p w:rsidR="004B636C" w:rsidRPr="005B23B3" w:rsidRDefault="004B636C" w:rsidP="005B23B3">
      <w:pPr>
        <w:pStyle w:val="a3"/>
        <w:numPr>
          <w:ilvl w:val="1"/>
          <w:numId w:val="2"/>
        </w:numPr>
        <w:ind w:leftChars="0"/>
        <w:rPr>
          <w:b/>
          <w:color w:val="FF0000"/>
        </w:rPr>
      </w:pPr>
      <w:r w:rsidRPr="005B23B3">
        <w:rPr>
          <w:rFonts w:hint="eastAsia"/>
          <w:b/>
          <w:color w:val="FF0000"/>
        </w:rPr>
        <w:t>物語を作って、ストーリーで覚える</w:t>
      </w:r>
    </w:p>
    <w:p w:rsidR="004B636C" w:rsidRDefault="004B636C" w:rsidP="004B636C">
      <w:pPr>
        <w:pStyle w:val="a3"/>
        <w:ind w:leftChars="0" w:left="780"/>
      </w:pPr>
      <w:r>
        <w:rPr>
          <w:rFonts w:hint="eastAsia"/>
        </w:rPr>
        <w:t>本の中で、このキーワードは覚えたい、というものがあったらな、列挙して</w:t>
      </w:r>
      <w:r w:rsidR="006C5A65">
        <w:rPr>
          <w:rFonts w:hint="eastAsia"/>
        </w:rPr>
        <w:t>適当な分を作ってみる。</w:t>
      </w:r>
    </w:p>
    <w:p w:rsidR="006C5A65" w:rsidRPr="005B23B3" w:rsidRDefault="006C5A65" w:rsidP="005B23B3">
      <w:pPr>
        <w:pStyle w:val="a3"/>
        <w:numPr>
          <w:ilvl w:val="1"/>
          <w:numId w:val="2"/>
        </w:numPr>
        <w:ind w:leftChars="0"/>
        <w:rPr>
          <w:b/>
          <w:color w:val="FF0000"/>
        </w:rPr>
      </w:pPr>
      <w:r w:rsidRPr="005B23B3">
        <w:rPr>
          <w:rFonts w:hint="eastAsia"/>
          <w:b/>
          <w:color w:val="FF0000"/>
        </w:rPr>
        <w:t>頭文字をつかって単語や文字を作る</w:t>
      </w:r>
    </w:p>
    <w:p w:rsidR="006C5A65" w:rsidRDefault="006C5A65" w:rsidP="006C5A65">
      <w:pPr>
        <w:pStyle w:val="a3"/>
        <w:ind w:leftChars="0" w:left="780"/>
      </w:pPr>
      <w:r>
        <w:rPr>
          <w:rFonts w:hint="eastAsia"/>
        </w:rPr>
        <w:t>ホウレンソウや、調味料のさしすせそなど</w:t>
      </w:r>
    </w:p>
    <w:p w:rsidR="005B23B3" w:rsidRDefault="005B23B3" w:rsidP="006C5A65">
      <w:pPr>
        <w:pStyle w:val="a3"/>
        <w:ind w:leftChars="0" w:left="780"/>
      </w:pPr>
    </w:p>
    <w:p w:rsidR="005B23B3" w:rsidRDefault="005B23B3" w:rsidP="006C5A65">
      <w:pPr>
        <w:pStyle w:val="a3"/>
        <w:ind w:leftChars="0" w:left="780"/>
      </w:pPr>
    </w:p>
    <w:p w:rsidR="005B23B3" w:rsidRDefault="005B23B3" w:rsidP="006C5A65">
      <w:pPr>
        <w:pStyle w:val="a3"/>
        <w:ind w:leftChars="0" w:left="780"/>
      </w:pPr>
    </w:p>
    <w:p w:rsidR="005B23B3" w:rsidRDefault="005B23B3" w:rsidP="006C5A65">
      <w:pPr>
        <w:pStyle w:val="a3"/>
        <w:ind w:leftChars="0" w:left="780"/>
      </w:pPr>
    </w:p>
    <w:p w:rsidR="005B23B3" w:rsidRDefault="005B23B3" w:rsidP="006C5A65">
      <w:pPr>
        <w:pStyle w:val="a3"/>
        <w:ind w:leftChars="0" w:left="780"/>
        <w:rPr>
          <w:rFonts w:hint="eastAsia"/>
        </w:rPr>
      </w:pPr>
    </w:p>
    <w:p w:rsidR="006C5A65" w:rsidRDefault="006C5A65" w:rsidP="005B23B3">
      <w:pPr>
        <w:pStyle w:val="a3"/>
        <w:numPr>
          <w:ilvl w:val="0"/>
          <w:numId w:val="2"/>
        </w:numPr>
        <w:ind w:leftChars="0"/>
      </w:pPr>
      <w:r>
        <w:rPr>
          <w:rFonts w:hint="eastAsia"/>
        </w:rPr>
        <w:lastRenderedPageBreak/>
        <w:t>読んだことを「行動」に移す</w:t>
      </w:r>
    </w:p>
    <w:p w:rsidR="006C5A65" w:rsidRPr="005B23B3" w:rsidRDefault="006C5A65" w:rsidP="005B23B3">
      <w:pPr>
        <w:pStyle w:val="a3"/>
        <w:numPr>
          <w:ilvl w:val="1"/>
          <w:numId w:val="2"/>
        </w:numPr>
        <w:ind w:leftChars="0"/>
        <w:rPr>
          <w:b/>
          <w:color w:val="FF0000"/>
        </w:rPr>
      </w:pPr>
      <w:r w:rsidRPr="005B23B3">
        <w:rPr>
          <w:rFonts w:hint="eastAsia"/>
          <w:b/>
          <w:color w:val="FF0000"/>
        </w:rPr>
        <w:t>細かい行動にわけて、ひとつひとつステップに分けて進める</w:t>
      </w:r>
    </w:p>
    <w:p w:rsidR="006C5A65" w:rsidRPr="005B23B3" w:rsidRDefault="006C5A65" w:rsidP="005B23B3">
      <w:pPr>
        <w:pStyle w:val="a3"/>
        <w:numPr>
          <w:ilvl w:val="1"/>
          <w:numId w:val="2"/>
        </w:numPr>
        <w:ind w:leftChars="0"/>
        <w:rPr>
          <w:b/>
          <w:color w:val="FF0000"/>
        </w:rPr>
      </w:pPr>
      <w:r w:rsidRPr="005B23B3">
        <w:rPr>
          <w:rFonts w:hint="eastAsia"/>
          <w:b/>
          <w:color w:val="FF0000"/>
        </w:rPr>
        <w:t>本から行動目標を設定する</w:t>
      </w:r>
    </w:p>
    <w:p w:rsidR="006C5A65" w:rsidRDefault="006C5A65" w:rsidP="006C5A65">
      <w:pPr>
        <w:pStyle w:val="a3"/>
        <w:ind w:leftChars="0" w:left="780"/>
      </w:pPr>
      <w:r>
        <w:rPr>
          <w:rFonts w:hint="eastAsia"/>
        </w:rPr>
        <w:t>行動目標とは、本を読んで具体的に何をしたいか、ということ。</w:t>
      </w:r>
    </w:p>
    <w:p w:rsidR="00962C4D" w:rsidRDefault="008E51E3" w:rsidP="006C5A65">
      <w:pPr>
        <w:pStyle w:val="a3"/>
        <w:ind w:leftChars="0" w:left="780"/>
        <w:rPr>
          <w:rFonts w:hint="eastAsia"/>
        </w:rPr>
      </w:pPr>
      <w:r w:rsidRPr="005B23B3">
        <w:rPr>
          <w:rFonts w:hint="eastAsia"/>
          <w:color w:val="4472C4" w:themeColor="accent5"/>
        </w:rPr>
        <w:t>何を、いつまでに、どれだけといったように、具体的に数字で表す</w:t>
      </w:r>
      <w:r>
        <w:rPr>
          <w:rFonts w:hint="eastAsia"/>
        </w:rPr>
        <w:t>。行動目標は「緊急ではないけど重要なこと」を意識するべし。緊急性の高いことは、意識しなくとも行動できるから。また、現実的に達成可能なものにしてね。</w:t>
      </w:r>
    </w:p>
    <w:p w:rsidR="00962C4D" w:rsidRDefault="00962C4D" w:rsidP="006C5A65">
      <w:pPr>
        <w:pStyle w:val="a3"/>
        <w:ind w:leftChars="0" w:left="780"/>
      </w:pPr>
    </w:p>
    <w:p w:rsidR="006C5A65" w:rsidRPr="00B34ECF" w:rsidRDefault="005B23B3" w:rsidP="006C5A65">
      <w:pPr>
        <w:pStyle w:val="a3"/>
        <w:ind w:leftChars="0" w:left="780"/>
        <w:rPr>
          <w:b/>
        </w:rPr>
      </w:pPr>
      <w:r w:rsidRPr="00B34ECF">
        <w:rPr>
          <w:rFonts w:hint="eastAsia"/>
          <w:b/>
          <w:color w:val="FFC000" w:themeColor="accent4"/>
        </w:rPr>
        <w:t>例：</w:t>
      </w:r>
      <w:r w:rsidRPr="00B34ECF">
        <w:rPr>
          <w:rFonts w:hint="eastAsia"/>
          <w:b/>
          <w:color w:val="FFC000" w:themeColor="accent4"/>
        </w:rPr>
        <w:t>1</w:t>
      </w:r>
      <w:r w:rsidRPr="00B34ECF">
        <w:rPr>
          <w:rFonts w:hint="eastAsia"/>
          <w:b/>
          <w:color w:val="FFC000" w:themeColor="accent4"/>
        </w:rPr>
        <w:t>年後に、セミナー講師として起業し</w:t>
      </w:r>
      <w:r w:rsidR="00962C4D" w:rsidRPr="00B34ECF">
        <w:rPr>
          <w:rFonts w:hint="eastAsia"/>
          <w:b/>
          <w:color w:val="FFC000" w:themeColor="accent4"/>
        </w:rPr>
        <w:t>たい→</w:t>
      </w:r>
      <w:r w:rsidR="00962C4D" w:rsidRPr="00B34ECF">
        <w:rPr>
          <w:rFonts w:hint="eastAsia"/>
          <w:b/>
          <w:color w:val="FFC000" w:themeColor="accent4"/>
        </w:rPr>
        <w:t>3</w:t>
      </w:r>
      <w:r w:rsidR="00962C4D" w:rsidRPr="00B34ECF">
        <w:rPr>
          <w:rFonts w:hint="eastAsia"/>
          <w:b/>
          <w:color w:val="FFC000" w:themeColor="accent4"/>
        </w:rPr>
        <w:t>か月以内に無料でセミナー講師デビューする。</w:t>
      </w:r>
    </w:p>
    <w:p w:rsidR="00962C4D" w:rsidRPr="00962C4D" w:rsidRDefault="00962C4D" w:rsidP="006C5A65">
      <w:pPr>
        <w:pStyle w:val="a3"/>
        <w:ind w:leftChars="0" w:left="780"/>
        <w:rPr>
          <w:rFonts w:hint="eastAsia"/>
        </w:rPr>
      </w:pPr>
    </w:p>
    <w:p w:rsidR="006C5A65" w:rsidRPr="005B23B3" w:rsidRDefault="008E51E3" w:rsidP="005B23B3">
      <w:pPr>
        <w:pStyle w:val="a3"/>
        <w:numPr>
          <w:ilvl w:val="1"/>
          <w:numId w:val="2"/>
        </w:numPr>
        <w:ind w:leftChars="0"/>
        <w:rPr>
          <w:b/>
        </w:rPr>
      </w:pPr>
      <w:r w:rsidRPr="005B23B3">
        <w:rPr>
          <w:rFonts w:hint="eastAsia"/>
          <w:b/>
          <w:color w:val="FF0000"/>
        </w:rPr>
        <w:t>SMART</w:t>
      </w:r>
      <w:r w:rsidRPr="005B23B3">
        <w:rPr>
          <w:rFonts w:hint="eastAsia"/>
          <w:b/>
          <w:color w:val="FF0000"/>
        </w:rPr>
        <w:t>の法則</w:t>
      </w:r>
    </w:p>
    <w:p w:rsidR="008E51E3" w:rsidRDefault="008E51E3" w:rsidP="008E51E3">
      <w:pPr>
        <w:pStyle w:val="a3"/>
        <w:ind w:leftChars="0" w:left="780"/>
      </w:pPr>
      <w:r>
        <w:rPr>
          <w:rFonts w:hint="eastAsia"/>
        </w:rPr>
        <w:t>S</w:t>
      </w:r>
      <w:r>
        <w:t>pecific(</w:t>
      </w:r>
      <w:r>
        <w:rPr>
          <w:rFonts w:hint="eastAsia"/>
        </w:rPr>
        <w:t>具体的な</w:t>
      </w:r>
      <w:r>
        <w:t>)</w:t>
      </w:r>
      <w:r>
        <w:rPr>
          <w:rFonts w:hint="eastAsia"/>
        </w:rPr>
        <w:t>：曖昧ではなく具体的であり、イメージできる。</w:t>
      </w:r>
    </w:p>
    <w:p w:rsidR="008E51E3" w:rsidRDefault="008E51E3" w:rsidP="008E51E3">
      <w:pPr>
        <w:pStyle w:val="a3"/>
        <w:ind w:leftChars="0" w:left="780"/>
      </w:pPr>
      <w:r>
        <w:rPr>
          <w:rFonts w:hint="eastAsia"/>
        </w:rPr>
        <w:t>M</w:t>
      </w:r>
      <w:r>
        <w:t>easurable(</w:t>
      </w:r>
      <w:r>
        <w:rPr>
          <w:rFonts w:hint="eastAsia"/>
        </w:rPr>
        <w:t>測定可能な</w:t>
      </w:r>
      <w:r>
        <w:t>)</w:t>
      </w:r>
      <w:r>
        <w:rPr>
          <w:rFonts w:hint="eastAsia"/>
        </w:rPr>
        <w:t>：達成の度合いを、数字などで測定できる</w:t>
      </w:r>
    </w:p>
    <w:p w:rsidR="008E51E3" w:rsidRDefault="008E51E3" w:rsidP="008E51E3">
      <w:pPr>
        <w:pStyle w:val="a3"/>
        <w:ind w:leftChars="0" w:left="780"/>
      </w:pPr>
      <w:r>
        <w:rPr>
          <w:rFonts w:hint="eastAsia"/>
        </w:rPr>
        <w:t>A</w:t>
      </w:r>
      <w:r>
        <w:t>chievable(</w:t>
      </w:r>
      <w:r>
        <w:rPr>
          <w:rFonts w:hint="eastAsia"/>
        </w:rPr>
        <w:t>達成可能な</w:t>
      </w:r>
      <w:r>
        <w:t>)</w:t>
      </w:r>
      <w:r>
        <w:rPr>
          <w:rFonts w:hint="eastAsia"/>
        </w:rPr>
        <w:t>：夢のようなものではなく、現実的に達成可能</w:t>
      </w:r>
    </w:p>
    <w:p w:rsidR="008E51E3" w:rsidRDefault="008E51E3" w:rsidP="008E51E3">
      <w:pPr>
        <w:pStyle w:val="a3"/>
        <w:ind w:leftChars="0" w:left="780"/>
      </w:pPr>
      <w:r>
        <w:rPr>
          <w:rFonts w:hint="eastAsia"/>
        </w:rPr>
        <w:t>R</w:t>
      </w:r>
      <w:r>
        <w:t>ealistic(</w:t>
      </w:r>
      <w:r>
        <w:rPr>
          <w:rFonts w:hint="eastAsia"/>
        </w:rPr>
        <w:t>現実的な</w:t>
      </w:r>
      <w:r>
        <w:t>)</w:t>
      </w:r>
      <w:r>
        <w:rPr>
          <w:rFonts w:hint="eastAsia"/>
        </w:rPr>
        <w:t>：現実的である</w:t>
      </w:r>
    </w:p>
    <w:p w:rsidR="008E51E3" w:rsidRDefault="008E51E3" w:rsidP="008E51E3">
      <w:pPr>
        <w:pStyle w:val="a3"/>
        <w:ind w:leftChars="0" w:left="780"/>
        <w:rPr>
          <w:rFonts w:hint="eastAsia"/>
        </w:rPr>
      </w:pPr>
      <w:r>
        <w:rPr>
          <w:rFonts w:hint="eastAsia"/>
        </w:rPr>
        <w:t>T</w:t>
      </w:r>
      <w:r>
        <w:t>ime-bound(</w:t>
      </w:r>
      <w:r>
        <w:rPr>
          <w:rFonts w:hint="eastAsia"/>
        </w:rPr>
        <w:t>期限のある</w:t>
      </w:r>
      <w:r>
        <w:t>)</w:t>
      </w:r>
      <w:r>
        <w:rPr>
          <w:rFonts w:hint="eastAsia"/>
        </w:rPr>
        <w:t>：いつまでに達成するのか、期日が決まっている</w:t>
      </w:r>
    </w:p>
    <w:p w:rsidR="006C5A65" w:rsidRPr="005B23B3" w:rsidRDefault="008E51E3" w:rsidP="005B23B3">
      <w:pPr>
        <w:pStyle w:val="a3"/>
        <w:numPr>
          <w:ilvl w:val="1"/>
          <w:numId w:val="2"/>
        </w:numPr>
        <w:ind w:leftChars="0"/>
        <w:rPr>
          <w:b/>
          <w:color w:val="FF0000"/>
        </w:rPr>
      </w:pPr>
      <w:r w:rsidRPr="005B23B3">
        <w:rPr>
          <w:rFonts w:hint="eastAsia"/>
          <w:b/>
          <w:color w:val="FF0000"/>
        </w:rPr>
        <w:t>目標がかなったすがたを思い描き、五感で感じる。</w:t>
      </w:r>
    </w:p>
    <w:p w:rsidR="008E51E3" w:rsidRPr="005B23B3" w:rsidRDefault="008E51E3" w:rsidP="00683AA3">
      <w:pPr>
        <w:pStyle w:val="a3"/>
        <w:ind w:leftChars="0" w:left="780"/>
        <w:rPr>
          <w:color w:val="4472C4" w:themeColor="accent5"/>
        </w:rPr>
      </w:pPr>
      <w:r w:rsidRPr="005B23B3">
        <w:rPr>
          <w:rFonts w:hint="eastAsia"/>
          <w:color w:val="4472C4" w:themeColor="accent5"/>
        </w:rPr>
        <w:t>「達成したら、具体的にどんな状態？」</w:t>
      </w:r>
      <w:r w:rsidR="00683AA3" w:rsidRPr="005B23B3">
        <w:rPr>
          <w:rFonts w:hint="eastAsia"/>
          <w:color w:val="4472C4" w:themeColor="accent5"/>
        </w:rPr>
        <w:t>「どんな気持ちになる？」</w:t>
      </w:r>
    </w:p>
    <w:p w:rsidR="00683AA3" w:rsidRPr="005B23B3" w:rsidRDefault="00683AA3" w:rsidP="00683AA3">
      <w:pPr>
        <w:pStyle w:val="a3"/>
        <w:ind w:leftChars="0" w:left="780"/>
        <w:rPr>
          <w:color w:val="4472C4" w:themeColor="accent5"/>
        </w:rPr>
      </w:pPr>
      <w:r w:rsidRPr="005B23B3">
        <w:rPr>
          <w:rFonts w:hint="eastAsia"/>
          <w:color w:val="4472C4" w:themeColor="accent5"/>
        </w:rPr>
        <w:t>さらに五感で感じると、達成したら「何が見える？」「何が聞こえる？」「何を感じる？」</w:t>
      </w:r>
    </w:p>
    <w:p w:rsidR="00683AA3" w:rsidRDefault="00683AA3" w:rsidP="00683AA3">
      <w:pPr>
        <w:pStyle w:val="a3"/>
        <w:ind w:leftChars="0" w:left="780"/>
        <w:rPr>
          <w:rFonts w:hint="eastAsia"/>
        </w:rPr>
      </w:pPr>
      <w:r>
        <w:rPr>
          <w:rFonts w:hint="eastAsia"/>
        </w:rPr>
        <w:t>ちなみに</w:t>
      </w:r>
      <w:r>
        <w:rPr>
          <w:rFonts w:hint="eastAsia"/>
        </w:rPr>
        <w:t>VAK</w:t>
      </w:r>
      <w:r>
        <w:rPr>
          <w:rFonts w:hint="eastAsia"/>
        </w:rPr>
        <w:t>モデルというものがある。五感を</w:t>
      </w:r>
      <w:r>
        <w:rPr>
          <w:rFonts w:hint="eastAsia"/>
        </w:rPr>
        <w:t>3</w:t>
      </w:r>
      <w:r>
        <w:rPr>
          <w:rFonts w:hint="eastAsia"/>
        </w:rPr>
        <w:t>つに分類すると</w:t>
      </w:r>
      <w:r>
        <w:rPr>
          <w:rFonts w:hint="eastAsia"/>
        </w:rPr>
        <w:t>V:visual</w:t>
      </w:r>
      <w:r>
        <w:rPr>
          <w:rFonts w:hint="eastAsia"/>
        </w:rPr>
        <w:t>（視覚）</w:t>
      </w:r>
      <w:r>
        <w:rPr>
          <w:rFonts w:hint="eastAsia"/>
        </w:rPr>
        <w:t xml:space="preserve"> </w:t>
      </w:r>
    </w:p>
    <w:p w:rsidR="00683AA3" w:rsidRDefault="00683AA3" w:rsidP="00683AA3">
      <w:pPr>
        <w:pStyle w:val="a3"/>
        <w:ind w:leftChars="0" w:left="780"/>
      </w:pPr>
      <w:r>
        <w:t>A:auditory</w:t>
      </w:r>
      <w:r>
        <w:rPr>
          <w:rFonts w:hint="eastAsia"/>
        </w:rPr>
        <w:t>（聴覚）</w:t>
      </w:r>
      <w:r>
        <w:t xml:space="preserve"> K:kinethetic</w:t>
      </w:r>
      <w:r>
        <w:rPr>
          <w:rFonts w:hint="eastAsia"/>
        </w:rPr>
        <w:t>（身体感覚）になる。人それぞれに優位性がある。</w:t>
      </w:r>
    </w:p>
    <w:p w:rsidR="00962C4D" w:rsidRDefault="00962C4D" w:rsidP="00683AA3">
      <w:pPr>
        <w:pStyle w:val="a3"/>
        <w:ind w:leftChars="0" w:left="780"/>
      </w:pPr>
    </w:p>
    <w:p w:rsidR="00962C4D" w:rsidRPr="00B34ECF" w:rsidRDefault="005B23B3" w:rsidP="00683AA3">
      <w:pPr>
        <w:pStyle w:val="a3"/>
        <w:ind w:leftChars="0" w:left="780"/>
        <w:rPr>
          <w:b/>
          <w:color w:val="FFC000" w:themeColor="accent4"/>
        </w:rPr>
      </w:pPr>
      <w:r w:rsidRPr="00B34ECF">
        <w:rPr>
          <w:rFonts w:hint="eastAsia"/>
          <w:b/>
          <w:color w:val="FFC000" w:themeColor="accent4"/>
        </w:rPr>
        <w:t>例：</w:t>
      </w:r>
      <w:r w:rsidR="00962C4D" w:rsidRPr="00B34ECF">
        <w:rPr>
          <w:rFonts w:hint="eastAsia"/>
          <w:b/>
          <w:color w:val="FFC000" w:themeColor="accent4"/>
        </w:rPr>
        <w:t>3</w:t>
      </w:r>
      <w:r w:rsidR="00962C4D" w:rsidRPr="00B34ECF">
        <w:rPr>
          <w:rFonts w:hint="eastAsia"/>
          <w:b/>
          <w:color w:val="FFC000" w:themeColor="accent4"/>
        </w:rPr>
        <w:t>か月以内に、の方</w:t>
      </w:r>
    </w:p>
    <w:p w:rsidR="005B23B3" w:rsidRPr="00B34ECF" w:rsidRDefault="005B23B3" w:rsidP="00962C4D">
      <w:pPr>
        <w:pStyle w:val="a3"/>
        <w:ind w:leftChars="0" w:left="780"/>
        <w:rPr>
          <w:rFonts w:hint="eastAsia"/>
          <w:b/>
          <w:color w:val="FFC000" w:themeColor="accent4"/>
        </w:rPr>
      </w:pPr>
      <w:r w:rsidRPr="00B34ECF">
        <w:rPr>
          <w:rFonts w:hint="eastAsia"/>
          <w:b/>
          <w:color w:val="FFC000" w:themeColor="accent4"/>
        </w:rPr>
        <w:t>達成時、具体的にどんな状態？→問題やミスがなく、最後までセミナーが無事に終了した状態。参加者全員が喜んでいる。</w:t>
      </w:r>
    </w:p>
    <w:p w:rsidR="005B23B3" w:rsidRPr="00B34ECF" w:rsidRDefault="00962C4D" w:rsidP="00683AA3">
      <w:pPr>
        <w:pStyle w:val="a3"/>
        <w:ind w:leftChars="0" w:left="780"/>
        <w:rPr>
          <w:b/>
          <w:color w:val="FFC000" w:themeColor="accent4"/>
        </w:rPr>
      </w:pPr>
      <w:r w:rsidRPr="00B34ECF">
        <w:rPr>
          <w:rFonts w:hint="eastAsia"/>
          <w:b/>
          <w:color w:val="FFC000" w:themeColor="accent4"/>
        </w:rPr>
        <w:t>達成するとどんな気持ち</w:t>
      </w:r>
      <w:r w:rsidRPr="00B34ECF">
        <w:rPr>
          <w:rFonts w:hint="eastAsia"/>
          <w:b/>
          <w:color w:val="FFC000" w:themeColor="accent4"/>
        </w:rPr>
        <w:t>?</w:t>
      </w:r>
      <w:r w:rsidRPr="00B34ECF">
        <w:rPr>
          <w:rFonts w:hint="eastAsia"/>
          <w:b/>
          <w:color w:val="FFC000" w:themeColor="accent4"/>
        </w:rPr>
        <w:t>→うれしい、人前に立った充実感。</w:t>
      </w:r>
    </w:p>
    <w:p w:rsidR="005B23B3" w:rsidRPr="00B34ECF" w:rsidRDefault="00962C4D" w:rsidP="00683AA3">
      <w:pPr>
        <w:pStyle w:val="a3"/>
        <w:ind w:leftChars="0" w:left="780"/>
        <w:rPr>
          <w:b/>
          <w:color w:val="FFC000" w:themeColor="accent4"/>
        </w:rPr>
      </w:pPr>
      <w:r w:rsidRPr="00B34ECF">
        <w:rPr>
          <w:rFonts w:hint="eastAsia"/>
          <w:b/>
          <w:color w:val="FFC000" w:themeColor="accent4"/>
        </w:rPr>
        <w:t>達成したら何が見える？→読書セミナーを開き、</w:t>
      </w:r>
      <w:r w:rsidRPr="00B34ECF">
        <w:rPr>
          <w:rFonts w:hint="eastAsia"/>
          <w:b/>
          <w:color w:val="FFC000" w:themeColor="accent4"/>
        </w:rPr>
        <w:t>6</w:t>
      </w:r>
      <w:r w:rsidRPr="00B34ECF">
        <w:rPr>
          <w:rFonts w:hint="eastAsia"/>
          <w:b/>
          <w:color w:val="FFC000" w:themeColor="accent4"/>
        </w:rPr>
        <w:t>人の受講者がいる。終了後みんな笑顔。</w:t>
      </w:r>
    </w:p>
    <w:p w:rsidR="00962C4D" w:rsidRPr="00B34ECF" w:rsidRDefault="00962C4D" w:rsidP="00683AA3">
      <w:pPr>
        <w:pStyle w:val="a3"/>
        <w:ind w:leftChars="0" w:left="780"/>
        <w:rPr>
          <w:rFonts w:hint="eastAsia"/>
          <w:b/>
          <w:color w:val="FFC000" w:themeColor="accent4"/>
        </w:rPr>
      </w:pPr>
      <w:r w:rsidRPr="00B34ECF">
        <w:rPr>
          <w:rFonts w:hint="eastAsia"/>
          <w:b/>
          <w:color w:val="FFC000" w:themeColor="accent4"/>
        </w:rPr>
        <w:t>何を感じる？→疲れと開放感</w:t>
      </w:r>
    </w:p>
    <w:p w:rsidR="005B23B3" w:rsidRPr="00683AA3" w:rsidRDefault="005B23B3" w:rsidP="00683AA3">
      <w:pPr>
        <w:pStyle w:val="a3"/>
        <w:ind w:leftChars="0" w:left="780"/>
        <w:rPr>
          <w:rFonts w:hint="eastAsia"/>
        </w:rPr>
      </w:pPr>
    </w:p>
    <w:p w:rsidR="008E51E3" w:rsidRPr="005B23B3" w:rsidRDefault="00683AA3" w:rsidP="005B23B3">
      <w:pPr>
        <w:pStyle w:val="a3"/>
        <w:numPr>
          <w:ilvl w:val="1"/>
          <w:numId w:val="2"/>
        </w:numPr>
        <w:ind w:leftChars="0"/>
        <w:rPr>
          <w:b/>
        </w:rPr>
      </w:pPr>
      <w:r w:rsidRPr="005B23B3">
        <w:rPr>
          <w:rFonts w:hint="eastAsia"/>
          <w:b/>
          <w:color w:val="FF0000"/>
        </w:rPr>
        <w:t>現在の位置を確認する</w:t>
      </w:r>
    </w:p>
    <w:p w:rsidR="00683AA3" w:rsidRDefault="00683AA3" w:rsidP="00683AA3">
      <w:pPr>
        <w:pStyle w:val="a3"/>
        <w:ind w:leftChars="0" w:left="780"/>
      </w:pPr>
      <w:r>
        <w:rPr>
          <w:rFonts w:hint="eastAsia"/>
        </w:rPr>
        <w:t>行動目標と今の状態とのギャップがどのくらいか把握。</w:t>
      </w:r>
      <w:r w:rsidR="004273F6" w:rsidRPr="005B23B3">
        <w:rPr>
          <w:rFonts w:hint="eastAsia"/>
          <w:color w:val="4472C4" w:themeColor="accent5"/>
        </w:rPr>
        <w:t>最高の状態を</w:t>
      </w:r>
      <w:r w:rsidR="004273F6" w:rsidRPr="005B23B3">
        <w:rPr>
          <w:rFonts w:hint="eastAsia"/>
          <w:color w:val="4472C4" w:themeColor="accent5"/>
        </w:rPr>
        <w:t>100</w:t>
      </w:r>
      <w:r w:rsidR="004273F6" w:rsidRPr="005B23B3">
        <w:rPr>
          <w:rFonts w:hint="eastAsia"/>
          <w:color w:val="4472C4" w:themeColor="accent5"/>
        </w:rPr>
        <w:t>％だとして今が何</w:t>
      </w:r>
      <w:r w:rsidR="004273F6" w:rsidRPr="005B23B3">
        <w:rPr>
          <w:rFonts w:hint="eastAsia"/>
          <w:color w:val="4472C4" w:themeColor="accent5"/>
        </w:rPr>
        <w:t>%</w:t>
      </w:r>
      <w:r w:rsidR="004273F6" w:rsidRPr="005B23B3">
        <w:rPr>
          <w:rFonts w:hint="eastAsia"/>
          <w:color w:val="4472C4" w:themeColor="accent5"/>
        </w:rPr>
        <w:t>か計測</w:t>
      </w:r>
      <w:r w:rsidR="004273F6">
        <w:rPr>
          <w:rFonts w:hint="eastAsia"/>
        </w:rPr>
        <w:t>。そしてその理由を自問自答。</w:t>
      </w:r>
    </w:p>
    <w:p w:rsidR="00962C4D" w:rsidRDefault="00962C4D" w:rsidP="00683AA3">
      <w:pPr>
        <w:pStyle w:val="a3"/>
        <w:ind w:leftChars="0" w:left="780"/>
      </w:pPr>
    </w:p>
    <w:p w:rsidR="00962C4D" w:rsidRPr="00B34ECF" w:rsidRDefault="00962C4D" w:rsidP="00683AA3">
      <w:pPr>
        <w:pStyle w:val="a3"/>
        <w:ind w:leftChars="0" w:left="780"/>
        <w:rPr>
          <w:b/>
          <w:color w:val="FFC000" w:themeColor="accent4"/>
        </w:rPr>
      </w:pPr>
      <w:r w:rsidRPr="00B34ECF">
        <w:rPr>
          <w:rFonts w:hint="eastAsia"/>
          <w:b/>
          <w:color w:val="FFC000" w:themeColor="accent4"/>
        </w:rPr>
        <w:lastRenderedPageBreak/>
        <w:t>例：</w:t>
      </w:r>
      <w:r w:rsidRPr="00B34ECF">
        <w:rPr>
          <w:rFonts w:hint="eastAsia"/>
          <w:b/>
          <w:color w:val="FFC000" w:themeColor="accent4"/>
        </w:rPr>
        <w:t>3</w:t>
      </w:r>
      <w:r w:rsidRPr="00B34ECF">
        <w:rPr>
          <w:rFonts w:hint="eastAsia"/>
          <w:b/>
          <w:color w:val="FFC000" w:themeColor="accent4"/>
        </w:rPr>
        <w:t>か月、の方</w:t>
      </w:r>
    </w:p>
    <w:p w:rsidR="00962C4D" w:rsidRPr="00B34ECF" w:rsidRDefault="00962C4D" w:rsidP="00683AA3">
      <w:pPr>
        <w:pStyle w:val="a3"/>
        <w:ind w:leftChars="0" w:left="780"/>
        <w:rPr>
          <w:b/>
          <w:color w:val="FFC000" w:themeColor="accent4"/>
        </w:rPr>
      </w:pPr>
      <w:r w:rsidRPr="00B34ECF">
        <w:rPr>
          <w:rFonts w:hint="eastAsia"/>
          <w:b/>
          <w:color w:val="FFC000" w:themeColor="accent4"/>
        </w:rPr>
        <w:t>現状は何</w:t>
      </w:r>
      <w:r w:rsidRPr="00B34ECF">
        <w:rPr>
          <w:rFonts w:hint="eastAsia"/>
          <w:b/>
          <w:color w:val="FFC000" w:themeColor="accent4"/>
        </w:rPr>
        <w:t>%</w:t>
      </w:r>
      <w:r w:rsidRPr="00B34ECF">
        <w:rPr>
          <w:rFonts w:hint="eastAsia"/>
          <w:b/>
          <w:color w:val="FFC000" w:themeColor="accent4"/>
        </w:rPr>
        <w:t>→</w:t>
      </w:r>
      <w:r w:rsidRPr="00B34ECF">
        <w:rPr>
          <w:rFonts w:hint="eastAsia"/>
          <w:b/>
          <w:color w:val="FFC000" w:themeColor="accent4"/>
        </w:rPr>
        <w:t>40%</w:t>
      </w:r>
    </w:p>
    <w:p w:rsidR="00962C4D" w:rsidRDefault="00962C4D" w:rsidP="00683AA3">
      <w:pPr>
        <w:pStyle w:val="a3"/>
        <w:ind w:leftChars="0" w:left="780"/>
        <w:rPr>
          <w:rFonts w:hint="eastAsia"/>
        </w:rPr>
      </w:pPr>
      <w:r w:rsidRPr="00B34ECF">
        <w:rPr>
          <w:rFonts w:hint="eastAsia"/>
          <w:b/>
          <w:color w:val="FFC000" w:themeColor="accent4"/>
        </w:rPr>
        <w:t>なぜ→セミナーの内容を決めているから。勉強会の場所もあるし、講師を誰にするかの話もあり、自分になる可能性もある。</w:t>
      </w:r>
    </w:p>
    <w:p w:rsidR="00962C4D" w:rsidRDefault="00962C4D" w:rsidP="00683AA3">
      <w:pPr>
        <w:pStyle w:val="a3"/>
        <w:ind w:leftChars="0" w:left="780"/>
      </w:pPr>
    </w:p>
    <w:p w:rsidR="00962C4D" w:rsidRDefault="00962C4D" w:rsidP="00962C4D">
      <w:pPr>
        <w:rPr>
          <w:rFonts w:hint="eastAsia"/>
        </w:rPr>
      </w:pPr>
    </w:p>
    <w:p w:rsidR="006C5A65" w:rsidRPr="005B23B3" w:rsidRDefault="004273F6" w:rsidP="005B23B3">
      <w:pPr>
        <w:pStyle w:val="a3"/>
        <w:numPr>
          <w:ilvl w:val="1"/>
          <w:numId w:val="2"/>
        </w:numPr>
        <w:ind w:leftChars="0"/>
        <w:rPr>
          <w:b/>
          <w:color w:val="FF0000"/>
        </w:rPr>
      </w:pPr>
      <w:r w:rsidRPr="005B23B3">
        <w:rPr>
          <w:rFonts w:hint="eastAsia"/>
          <w:b/>
          <w:color w:val="FF0000"/>
        </w:rPr>
        <w:t>ギャップを埋めることを考える</w:t>
      </w:r>
    </w:p>
    <w:p w:rsidR="004273F6" w:rsidRDefault="004273F6" w:rsidP="004273F6">
      <w:pPr>
        <w:pStyle w:val="a3"/>
        <w:ind w:leftChars="0" w:left="780"/>
      </w:pPr>
      <w:r>
        <w:rPr>
          <w:rFonts w:hint="eastAsia"/>
        </w:rPr>
        <w:t>「</w:t>
      </w:r>
      <w:r>
        <w:rPr>
          <w:rFonts w:hint="eastAsia"/>
        </w:rPr>
        <w:t>XX%</w:t>
      </w:r>
      <w:r>
        <w:rPr>
          <w:rFonts w:hint="eastAsia"/>
        </w:rPr>
        <w:t>になったら状態か」を自問自答。この「</w:t>
      </w:r>
      <w:r>
        <w:rPr>
          <w:rFonts w:hint="eastAsia"/>
        </w:rPr>
        <w:t>XX%</w:t>
      </w:r>
      <w:r>
        <w:rPr>
          <w:rFonts w:hint="eastAsia"/>
        </w:rPr>
        <w:t>」は現状に</w:t>
      </w:r>
      <w:r>
        <w:rPr>
          <w:rFonts w:hint="eastAsia"/>
        </w:rPr>
        <w:t>10</w:t>
      </w:r>
      <w:r>
        <w:rPr>
          <w:rFonts w:hint="eastAsia"/>
        </w:rPr>
        <w:t>足したものがちょうどよい。</w:t>
      </w:r>
    </w:p>
    <w:p w:rsidR="00962C4D" w:rsidRDefault="00962C4D" w:rsidP="004273F6">
      <w:pPr>
        <w:pStyle w:val="a3"/>
        <w:ind w:leftChars="0" w:left="780"/>
      </w:pPr>
    </w:p>
    <w:p w:rsidR="00962C4D" w:rsidRPr="00B34ECF" w:rsidRDefault="00962C4D" w:rsidP="004273F6">
      <w:pPr>
        <w:pStyle w:val="a3"/>
        <w:ind w:leftChars="0" w:left="780"/>
        <w:rPr>
          <w:b/>
          <w:color w:val="FFC000" w:themeColor="accent4"/>
        </w:rPr>
      </w:pPr>
      <w:r w:rsidRPr="00B34ECF">
        <w:rPr>
          <w:rFonts w:hint="eastAsia"/>
          <w:b/>
          <w:color w:val="FFC000" w:themeColor="accent4"/>
        </w:rPr>
        <w:t>例：</w:t>
      </w:r>
      <w:r w:rsidRPr="00B34ECF">
        <w:rPr>
          <w:rFonts w:hint="eastAsia"/>
          <w:b/>
          <w:color w:val="FFC000" w:themeColor="accent4"/>
        </w:rPr>
        <w:t>3</w:t>
      </w:r>
      <w:r w:rsidRPr="00B34ECF">
        <w:rPr>
          <w:rFonts w:hint="eastAsia"/>
          <w:b/>
          <w:color w:val="FFC000" w:themeColor="accent4"/>
        </w:rPr>
        <w:t>か月以内に、の方</w:t>
      </w:r>
    </w:p>
    <w:p w:rsidR="00962C4D" w:rsidRPr="00B34ECF" w:rsidRDefault="00962C4D" w:rsidP="004273F6">
      <w:pPr>
        <w:pStyle w:val="a3"/>
        <w:ind w:leftChars="0" w:left="780"/>
        <w:rPr>
          <w:rFonts w:hint="eastAsia"/>
          <w:b/>
          <w:color w:val="FFC000" w:themeColor="accent4"/>
        </w:rPr>
      </w:pPr>
      <w:r w:rsidRPr="00B34ECF">
        <w:rPr>
          <w:rFonts w:hint="eastAsia"/>
          <w:b/>
          <w:color w:val="FFC000" w:themeColor="accent4"/>
        </w:rPr>
        <w:t>50%</w:t>
      </w:r>
      <w:r w:rsidRPr="00B34ECF">
        <w:rPr>
          <w:rFonts w:hint="eastAsia"/>
          <w:b/>
          <w:color w:val="FFC000" w:themeColor="accent4"/>
        </w:rPr>
        <w:t>になったら→次回自分が講師をすることが決まっている状態</w:t>
      </w:r>
    </w:p>
    <w:p w:rsidR="00962C4D" w:rsidRDefault="00962C4D" w:rsidP="004273F6">
      <w:pPr>
        <w:pStyle w:val="a3"/>
        <w:ind w:leftChars="0" w:left="780"/>
      </w:pPr>
    </w:p>
    <w:p w:rsidR="00962C4D" w:rsidRDefault="00962C4D" w:rsidP="004273F6">
      <w:pPr>
        <w:pStyle w:val="a3"/>
        <w:ind w:leftChars="0" w:left="780"/>
        <w:rPr>
          <w:rFonts w:hint="eastAsia"/>
        </w:rPr>
      </w:pPr>
    </w:p>
    <w:p w:rsidR="006C5A65" w:rsidRPr="005B23B3" w:rsidRDefault="004273F6" w:rsidP="005B23B3">
      <w:pPr>
        <w:pStyle w:val="a3"/>
        <w:numPr>
          <w:ilvl w:val="1"/>
          <w:numId w:val="2"/>
        </w:numPr>
        <w:ind w:leftChars="0"/>
        <w:rPr>
          <w:b/>
          <w:color w:val="FF0000"/>
        </w:rPr>
      </w:pPr>
      <w:r w:rsidRPr="005B23B3">
        <w:rPr>
          <w:rFonts w:hint="eastAsia"/>
          <w:b/>
          <w:color w:val="FF0000"/>
        </w:rPr>
        <w:t>ギャップを埋める具体的な行動を書きだす。</w:t>
      </w:r>
    </w:p>
    <w:p w:rsidR="004273F6" w:rsidRDefault="004273F6" w:rsidP="004273F6">
      <w:pPr>
        <w:pStyle w:val="a3"/>
        <w:ind w:leftChars="0" w:left="780"/>
      </w:pPr>
      <w:r>
        <w:rPr>
          <w:rFonts w:hint="eastAsia"/>
        </w:rPr>
        <w:t>理想とのギャップがありすぎると具体的な行動がわからなくなる場合には、</w:t>
      </w:r>
      <w:r w:rsidRPr="005B23B3">
        <w:rPr>
          <w:rFonts w:hint="eastAsia"/>
          <w:color w:val="4472C4" w:themeColor="accent5"/>
        </w:rPr>
        <w:t>現状とそれより</w:t>
      </w:r>
      <w:r w:rsidRPr="005B23B3">
        <w:rPr>
          <w:rFonts w:hint="eastAsia"/>
          <w:color w:val="4472C4" w:themeColor="accent5"/>
        </w:rPr>
        <w:t>10%</w:t>
      </w:r>
      <w:r w:rsidRPr="005B23B3">
        <w:rPr>
          <w:rFonts w:hint="eastAsia"/>
          <w:color w:val="4472C4" w:themeColor="accent5"/>
        </w:rPr>
        <w:t>改善した状態とのギャップを埋める方法を考える。具体的な行動を最低</w:t>
      </w:r>
      <w:r w:rsidRPr="005B23B3">
        <w:rPr>
          <w:rFonts w:hint="eastAsia"/>
          <w:color w:val="4472C4" w:themeColor="accent5"/>
        </w:rPr>
        <w:t>5</w:t>
      </w:r>
      <w:r w:rsidRPr="005B23B3">
        <w:rPr>
          <w:rFonts w:hint="eastAsia"/>
          <w:color w:val="4472C4" w:themeColor="accent5"/>
        </w:rPr>
        <w:t>個は考えよう</w:t>
      </w:r>
      <w:r>
        <w:rPr>
          <w:rFonts w:hint="eastAsia"/>
        </w:rPr>
        <w:t>。５</w:t>
      </w:r>
      <w:r>
        <w:rPr>
          <w:rFonts w:hint="eastAsia"/>
        </w:rPr>
        <w:t xml:space="preserve">W1H </w:t>
      </w:r>
      <w:r>
        <w:rPr>
          <w:rFonts w:hint="eastAsia"/>
        </w:rPr>
        <w:t>を使って自問自答するとよい。（いつまでにやる、どうやる、だれとやる、など）</w:t>
      </w:r>
    </w:p>
    <w:p w:rsidR="00962C4D" w:rsidRDefault="00962C4D" w:rsidP="004273F6">
      <w:pPr>
        <w:pStyle w:val="a3"/>
        <w:ind w:leftChars="0" w:left="780"/>
      </w:pPr>
    </w:p>
    <w:p w:rsidR="00962C4D" w:rsidRPr="00B34ECF" w:rsidRDefault="00962C4D" w:rsidP="004273F6">
      <w:pPr>
        <w:pStyle w:val="a3"/>
        <w:ind w:leftChars="0" w:left="780"/>
        <w:rPr>
          <w:b/>
          <w:color w:val="FFC000" w:themeColor="accent4"/>
        </w:rPr>
      </w:pPr>
      <w:r w:rsidRPr="00B34ECF">
        <w:rPr>
          <w:rFonts w:hint="eastAsia"/>
          <w:b/>
          <w:color w:val="FFC000" w:themeColor="accent4"/>
        </w:rPr>
        <w:t>例：</w:t>
      </w:r>
      <w:r w:rsidRPr="00B34ECF">
        <w:rPr>
          <w:rFonts w:hint="eastAsia"/>
          <w:b/>
          <w:color w:val="FFC000" w:themeColor="accent4"/>
        </w:rPr>
        <w:t>3</w:t>
      </w:r>
      <w:r w:rsidRPr="00B34ECF">
        <w:rPr>
          <w:rFonts w:hint="eastAsia"/>
          <w:b/>
          <w:color w:val="FFC000" w:themeColor="accent4"/>
        </w:rPr>
        <w:t>か月、の方</w:t>
      </w:r>
    </w:p>
    <w:p w:rsidR="00962C4D" w:rsidRDefault="00962C4D" w:rsidP="004273F6">
      <w:pPr>
        <w:pStyle w:val="a3"/>
        <w:ind w:leftChars="0" w:left="780"/>
      </w:pPr>
      <w:r w:rsidRPr="00B34ECF">
        <w:rPr>
          <w:rFonts w:hint="eastAsia"/>
          <w:b/>
          <w:color w:val="FFC000" w:themeColor="accent4"/>
        </w:rPr>
        <w:t>自分がやりたい、とメーリングリストで宣言。仲間に次は自分がやることを根回し。</w:t>
      </w:r>
      <w:r w:rsidR="00B34ECF" w:rsidRPr="00B34ECF">
        <w:rPr>
          <w:rFonts w:hint="eastAsia"/>
          <w:b/>
          <w:color w:val="FFC000" w:themeColor="accent4"/>
        </w:rPr>
        <w:t>講師の話題を投げる。次のセミナー後にやりたいと宣言する。</w:t>
      </w:r>
    </w:p>
    <w:p w:rsidR="00962C4D" w:rsidRDefault="00962C4D" w:rsidP="00B34ECF">
      <w:pPr>
        <w:rPr>
          <w:rFonts w:hint="eastAsia"/>
        </w:rPr>
      </w:pPr>
    </w:p>
    <w:p w:rsidR="00962C4D" w:rsidRDefault="00962C4D" w:rsidP="004273F6">
      <w:pPr>
        <w:pStyle w:val="a3"/>
        <w:ind w:leftChars="0" w:left="780"/>
        <w:rPr>
          <w:rFonts w:hint="eastAsia"/>
        </w:rPr>
      </w:pPr>
    </w:p>
    <w:p w:rsidR="004273F6" w:rsidRPr="005B23B3" w:rsidRDefault="004273F6" w:rsidP="005B23B3">
      <w:pPr>
        <w:pStyle w:val="a3"/>
        <w:numPr>
          <w:ilvl w:val="1"/>
          <w:numId w:val="2"/>
        </w:numPr>
        <w:ind w:leftChars="0"/>
        <w:rPr>
          <w:b/>
        </w:rPr>
      </w:pPr>
      <w:r w:rsidRPr="005B23B3">
        <w:rPr>
          <w:rFonts w:hint="eastAsia"/>
          <w:b/>
          <w:color w:val="FF0000"/>
        </w:rPr>
        <w:t>書き出した中から一つ選ぶ</w:t>
      </w:r>
    </w:p>
    <w:p w:rsidR="004273F6" w:rsidRDefault="004273F6" w:rsidP="004273F6">
      <w:pPr>
        <w:pStyle w:val="a3"/>
        <w:ind w:leftChars="0" w:left="780"/>
      </w:pPr>
      <w:r>
        <w:rPr>
          <w:rFonts w:hint="eastAsia"/>
        </w:rPr>
        <w:t>先ほどあげた行動の選択肢の中から一つ選んでやる。</w:t>
      </w:r>
    </w:p>
    <w:p w:rsidR="004273F6" w:rsidRDefault="004273F6" w:rsidP="004273F6">
      <w:pPr>
        <w:pStyle w:val="a3"/>
        <w:ind w:leftChars="0" w:left="780"/>
      </w:pPr>
      <w:r>
        <w:rPr>
          <w:rFonts w:hint="eastAsia"/>
        </w:rPr>
        <w:t>さらに、やったらどんな結果が予測されるかを自問自答</w:t>
      </w:r>
    </w:p>
    <w:p w:rsidR="00B34ECF" w:rsidRDefault="00B34ECF" w:rsidP="004273F6">
      <w:pPr>
        <w:pStyle w:val="a3"/>
        <w:ind w:leftChars="0" w:left="780"/>
      </w:pPr>
    </w:p>
    <w:p w:rsidR="00B34ECF" w:rsidRPr="00B34ECF" w:rsidRDefault="00B34ECF" w:rsidP="004273F6">
      <w:pPr>
        <w:pStyle w:val="a3"/>
        <w:ind w:leftChars="0" w:left="780"/>
        <w:rPr>
          <w:color w:val="FFC000" w:themeColor="accent4"/>
        </w:rPr>
      </w:pPr>
      <w:r w:rsidRPr="00B34ECF">
        <w:rPr>
          <w:rFonts w:hint="eastAsia"/>
          <w:color w:val="FFC000" w:themeColor="accent4"/>
        </w:rPr>
        <w:t>例：</w:t>
      </w:r>
      <w:r w:rsidRPr="00B34ECF">
        <w:rPr>
          <w:rFonts w:hint="eastAsia"/>
          <w:color w:val="FFC000" w:themeColor="accent4"/>
        </w:rPr>
        <w:t>3</w:t>
      </w:r>
      <w:r w:rsidRPr="00B34ECF">
        <w:rPr>
          <w:rFonts w:hint="eastAsia"/>
          <w:color w:val="FFC000" w:themeColor="accent4"/>
        </w:rPr>
        <w:t>か月、の方</w:t>
      </w:r>
    </w:p>
    <w:p w:rsidR="00B34ECF" w:rsidRPr="00B34ECF" w:rsidRDefault="00B34ECF" w:rsidP="004273F6">
      <w:pPr>
        <w:pStyle w:val="a3"/>
        <w:ind w:leftChars="0" w:left="780"/>
        <w:rPr>
          <w:rFonts w:hint="eastAsia"/>
          <w:color w:val="FFC000" w:themeColor="accent4"/>
        </w:rPr>
      </w:pPr>
      <w:r w:rsidRPr="00B34ECF">
        <w:rPr>
          <w:rFonts w:hint="eastAsia"/>
          <w:color w:val="FFC000" w:themeColor="accent4"/>
        </w:rPr>
        <w:t>行動の選択肢の中でやることは→次の講師はだれがやるかを投げかける</w:t>
      </w:r>
    </w:p>
    <w:p w:rsidR="00B34ECF" w:rsidRPr="00B34ECF" w:rsidRDefault="00B34ECF" w:rsidP="004273F6">
      <w:pPr>
        <w:pStyle w:val="a3"/>
        <w:ind w:leftChars="0" w:left="780"/>
        <w:rPr>
          <w:color w:val="FFC000" w:themeColor="accent4"/>
        </w:rPr>
      </w:pPr>
      <w:r w:rsidRPr="00B34ECF">
        <w:rPr>
          <w:rFonts w:hint="eastAsia"/>
          <w:color w:val="FFC000" w:themeColor="accent4"/>
        </w:rPr>
        <w:t>どんな結果が予測される→誰にする、と意見が飛び交い、自分がやるといえるチャンスが来る</w:t>
      </w:r>
    </w:p>
    <w:p w:rsidR="00B34ECF" w:rsidRDefault="00B34ECF" w:rsidP="004273F6">
      <w:pPr>
        <w:pStyle w:val="a3"/>
        <w:ind w:leftChars="0" w:left="780"/>
        <w:rPr>
          <w:rFonts w:hint="eastAsia"/>
        </w:rPr>
      </w:pPr>
    </w:p>
    <w:p w:rsidR="004273F6" w:rsidRPr="005B23B3" w:rsidRDefault="004273F6" w:rsidP="005B23B3">
      <w:pPr>
        <w:pStyle w:val="a3"/>
        <w:numPr>
          <w:ilvl w:val="1"/>
          <w:numId w:val="2"/>
        </w:numPr>
        <w:ind w:leftChars="0"/>
        <w:rPr>
          <w:b/>
        </w:rPr>
      </w:pPr>
      <w:r w:rsidRPr="005B23B3">
        <w:rPr>
          <w:rFonts w:hint="eastAsia"/>
          <w:b/>
          <w:color w:val="FF0000"/>
        </w:rPr>
        <w:t>明日からやれる行動できる小さなステップに細分化</w:t>
      </w:r>
    </w:p>
    <w:p w:rsidR="004273F6" w:rsidRDefault="004273F6" w:rsidP="004273F6">
      <w:pPr>
        <w:pStyle w:val="a3"/>
        <w:ind w:leftChars="0" w:left="780"/>
      </w:pPr>
      <w:r>
        <w:rPr>
          <w:rFonts w:hint="eastAsia"/>
        </w:rPr>
        <w:t>選択した行動をやるために、この</w:t>
      </w:r>
      <w:r>
        <w:rPr>
          <w:rFonts w:hint="eastAsia"/>
        </w:rPr>
        <w:t>1</w:t>
      </w:r>
      <w:r>
        <w:rPr>
          <w:rFonts w:hint="eastAsia"/>
        </w:rPr>
        <w:t>週間で何ができる？と自問自答</w:t>
      </w:r>
      <w:r w:rsidR="00B34ECF">
        <w:rPr>
          <w:rFonts w:hint="eastAsia"/>
        </w:rPr>
        <w:t>。たくさん書き</w:t>
      </w:r>
      <w:r w:rsidR="00B34ECF">
        <w:rPr>
          <w:rFonts w:hint="eastAsia"/>
        </w:rPr>
        <w:lastRenderedPageBreak/>
        <w:t>だそう。</w:t>
      </w:r>
    </w:p>
    <w:p w:rsidR="00B34ECF" w:rsidRDefault="00B34ECF" w:rsidP="004273F6">
      <w:pPr>
        <w:pStyle w:val="a3"/>
        <w:ind w:leftChars="0" w:left="780"/>
      </w:pPr>
    </w:p>
    <w:p w:rsidR="00B34ECF" w:rsidRPr="00B34ECF" w:rsidRDefault="00B34ECF" w:rsidP="004273F6">
      <w:pPr>
        <w:pStyle w:val="a3"/>
        <w:ind w:leftChars="0" w:left="780"/>
        <w:rPr>
          <w:b/>
          <w:color w:val="FFC000" w:themeColor="accent4"/>
        </w:rPr>
      </w:pPr>
      <w:r w:rsidRPr="00B34ECF">
        <w:rPr>
          <w:rFonts w:hint="eastAsia"/>
          <w:b/>
          <w:color w:val="FFC000" w:themeColor="accent4"/>
        </w:rPr>
        <w:t>例：</w:t>
      </w:r>
      <w:r w:rsidRPr="00B34ECF">
        <w:rPr>
          <w:rFonts w:hint="eastAsia"/>
          <w:b/>
          <w:color w:val="FFC000" w:themeColor="accent4"/>
        </w:rPr>
        <w:t>3</w:t>
      </w:r>
      <w:r w:rsidRPr="00B34ECF">
        <w:rPr>
          <w:rFonts w:hint="eastAsia"/>
          <w:b/>
          <w:color w:val="FFC000" w:themeColor="accent4"/>
        </w:rPr>
        <w:t>か月、の方</w:t>
      </w:r>
    </w:p>
    <w:p w:rsidR="00B34ECF" w:rsidRPr="00B34ECF" w:rsidRDefault="00B34ECF" w:rsidP="004273F6">
      <w:pPr>
        <w:pStyle w:val="a3"/>
        <w:ind w:leftChars="0" w:left="780"/>
        <w:rPr>
          <w:b/>
          <w:color w:val="FFC000" w:themeColor="accent4"/>
        </w:rPr>
      </w:pPr>
      <w:r w:rsidRPr="00B34ECF">
        <w:rPr>
          <w:rFonts w:hint="eastAsia"/>
          <w:b/>
          <w:color w:val="FFC000" w:themeColor="accent4"/>
        </w:rPr>
        <w:t>次の講師はだれがやるか投げかける、に対する</w:t>
      </w:r>
      <w:r w:rsidRPr="00B34ECF">
        <w:rPr>
          <w:rFonts w:hint="eastAsia"/>
          <w:b/>
          <w:color w:val="FFC000" w:themeColor="accent4"/>
        </w:rPr>
        <w:t>1</w:t>
      </w:r>
      <w:r w:rsidRPr="00B34ECF">
        <w:rPr>
          <w:rFonts w:hint="eastAsia"/>
          <w:b/>
          <w:color w:val="FFC000" w:themeColor="accent4"/>
        </w:rPr>
        <w:t>週間でできること</w:t>
      </w:r>
    </w:p>
    <w:p w:rsidR="00B34ECF" w:rsidRPr="00B34ECF" w:rsidRDefault="00B34ECF" w:rsidP="004273F6">
      <w:pPr>
        <w:pStyle w:val="a3"/>
        <w:ind w:leftChars="0" w:left="780"/>
        <w:rPr>
          <w:rFonts w:hint="eastAsia"/>
          <w:b/>
          <w:color w:val="FFC000" w:themeColor="accent4"/>
        </w:rPr>
      </w:pPr>
      <w:r w:rsidRPr="00B34ECF">
        <w:rPr>
          <w:rFonts w:hint="eastAsia"/>
          <w:b/>
          <w:color w:val="FFC000" w:themeColor="accent4"/>
        </w:rPr>
        <w:t>→メーリングリストで呼びかけ、仲のいい人に聞いてみる</w:t>
      </w:r>
    </w:p>
    <w:p w:rsidR="00B34ECF" w:rsidRDefault="00B34ECF" w:rsidP="004273F6">
      <w:pPr>
        <w:pStyle w:val="a3"/>
        <w:ind w:leftChars="0" w:left="780"/>
      </w:pPr>
      <w:r w:rsidRPr="00B34ECF">
        <w:rPr>
          <w:rFonts w:hint="eastAsia"/>
          <w:b/>
          <w:color w:val="FFC000" w:themeColor="accent4"/>
        </w:rPr>
        <w:t>＊このテーマはすでにハッキリしているのであまり意味はなかった</w:t>
      </w:r>
    </w:p>
    <w:p w:rsidR="00B34ECF" w:rsidRDefault="00B34ECF" w:rsidP="004273F6">
      <w:pPr>
        <w:pStyle w:val="a3"/>
        <w:ind w:leftChars="0" w:left="780"/>
        <w:rPr>
          <w:rFonts w:hint="eastAsia"/>
        </w:rPr>
      </w:pPr>
    </w:p>
    <w:p w:rsidR="005B23B3" w:rsidRPr="005B23B3" w:rsidRDefault="005B23B3" w:rsidP="005B23B3">
      <w:pPr>
        <w:pStyle w:val="a3"/>
        <w:numPr>
          <w:ilvl w:val="1"/>
          <w:numId w:val="2"/>
        </w:numPr>
        <w:ind w:leftChars="0"/>
        <w:rPr>
          <w:b/>
        </w:rPr>
      </w:pPr>
      <w:r w:rsidRPr="005B23B3">
        <w:rPr>
          <w:rFonts w:hint="eastAsia"/>
          <w:b/>
          <w:color w:val="FF0000"/>
        </w:rPr>
        <w:t>実際に行動する事柄を決定する</w:t>
      </w:r>
    </w:p>
    <w:p w:rsidR="005B23B3" w:rsidRDefault="005B23B3" w:rsidP="005B23B3">
      <w:pPr>
        <w:pStyle w:val="a3"/>
        <w:ind w:leftChars="0" w:left="780"/>
      </w:pPr>
      <w:r>
        <w:rPr>
          <w:rFonts w:hint="eastAsia"/>
        </w:rPr>
        <w:t>いつまでに、どんな行動をやるかと達成した後の気分を確認。</w:t>
      </w:r>
    </w:p>
    <w:p w:rsidR="00B34ECF" w:rsidRDefault="00B34ECF" w:rsidP="005B23B3">
      <w:pPr>
        <w:pStyle w:val="a3"/>
        <w:ind w:leftChars="0" w:left="780"/>
      </w:pPr>
    </w:p>
    <w:p w:rsidR="00B34ECF" w:rsidRPr="00B34ECF" w:rsidRDefault="00B34ECF" w:rsidP="005B23B3">
      <w:pPr>
        <w:pStyle w:val="a3"/>
        <w:ind w:leftChars="0" w:left="780"/>
        <w:rPr>
          <w:b/>
          <w:color w:val="FFC000" w:themeColor="accent4"/>
        </w:rPr>
      </w:pPr>
      <w:r w:rsidRPr="00B34ECF">
        <w:rPr>
          <w:rFonts w:hint="eastAsia"/>
          <w:b/>
          <w:color w:val="FFC000" w:themeColor="accent4"/>
        </w:rPr>
        <w:t>例：</w:t>
      </w:r>
      <w:r w:rsidRPr="00B34ECF">
        <w:rPr>
          <w:rFonts w:hint="eastAsia"/>
          <w:b/>
          <w:color w:val="FFC000" w:themeColor="accent4"/>
        </w:rPr>
        <w:t>3</w:t>
      </w:r>
      <w:r w:rsidRPr="00B34ECF">
        <w:rPr>
          <w:rFonts w:hint="eastAsia"/>
          <w:b/>
          <w:color w:val="FFC000" w:themeColor="accent4"/>
        </w:rPr>
        <w:t>か月、の方</w:t>
      </w:r>
    </w:p>
    <w:p w:rsidR="00B34ECF" w:rsidRPr="00B34ECF" w:rsidRDefault="00B34ECF" w:rsidP="005B23B3">
      <w:pPr>
        <w:pStyle w:val="a3"/>
        <w:ind w:leftChars="0" w:left="780"/>
        <w:rPr>
          <w:b/>
          <w:color w:val="FFC000" w:themeColor="accent4"/>
        </w:rPr>
      </w:pPr>
      <w:r w:rsidRPr="00B34ECF">
        <w:rPr>
          <w:rFonts w:hint="eastAsia"/>
          <w:b/>
          <w:color w:val="FFC000" w:themeColor="accent4"/>
        </w:rPr>
        <w:t>実際に何を行動する→メーリングリストで投げかけます</w:t>
      </w:r>
    </w:p>
    <w:p w:rsidR="00B34ECF" w:rsidRPr="00B34ECF" w:rsidRDefault="00B34ECF" w:rsidP="005B23B3">
      <w:pPr>
        <w:pStyle w:val="a3"/>
        <w:ind w:leftChars="0" w:left="780"/>
        <w:rPr>
          <w:b/>
          <w:color w:val="FFC000" w:themeColor="accent4"/>
        </w:rPr>
      </w:pPr>
      <w:r w:rsidRPr="00B34ECF">
        <w:rPr>
          <w:rFonts w:hint="eastAsia"/>
          <w:b/>
          <w:color w:val="FFC000" w:themeColor="accent4"/>
        </w:rPr>
        <w:t>いつまでにやる→明日までにやります</w:t>
      </w:r>
    </w:p>
    <w:p w:rsidR="00B34ECF" w:rsidRPr="00B34ECF" w:rsidRDefault="00B34ECF" w:rsidP="005B23B3">
      <w:pPr>
        <w:pStyle w:val="a3"/>
        <w:ind w:leftChars="0" w:left="780"/>
        <w:rPr>
          <w:b/>
          <w:color w:val="FFC000" w:themeColor="accent4"/>
        </w:rPr>
      </w:pPr>
      <w:r w:rsidRPr="00B34ECF">
        <w:rPr>
          <w:rFonts w:hint="eastAsia"/>
          <w:b/>
          <w:color w:val="FFC000" w:themeColor="accent4"/>
        </w:rPr>
        <w:t>達成したらどんな気持ち→スッキリ</w:t>
      </w:r>
      <w:r w:rsidRPr="00B34ECF">
        <w:rPr>
          <w:rFonts w:hint="eastAsia"/>
          <w:b/>
          <w:color w:val="FFC000" w:themeColor="accent4"/>
        </w:rPr>
        <w:t>!</w:t>
      </w:r>
    </w:p>
    <w:p w:rsidR="00B34ECF" w:rsidRDefault="00B34ECF" w:rsidP="005B23B3">
      <w:pPr>
        <w:pStyle w:val="a3"/>
        <w:ind w:leftChars="0" w:left="780"/>
      </w:pPr>
    </w:p>
    <w:p w:rsidR="00B34ECF" w:rsidRDefault="00B34ECF" w:rsidP="005B23B3">
      <w:pPr>
        <w:pStyle w:val="a3"/>
        <w:ind w:leftChars="0" w:left="780"/>
        <w:rPr>
          <w:rFonts w:hint="eastAsia"/>
        </w:rPr>
      </w:pPr>
    </w:p>
    <w:p w:rsidR="005B23B3" w:rsidRDefault="005B23B3" w:rsidP="005B23B3">
      <w:pPr>
        <w:pStyle w:val="a3"/>
        <w:numPr>
          <w:ilvl w:val="1"/>
          <w:numId w:val="2"/>
        </w:numPr>
        <w:ind w:leftChars="0"/>
        <w:rPr>
          <w:b/>
          <w:color w:val="FF0000"/>
        </w:rPr>
      </w:pPr>
      <w:r w:rsidRPr="005B23B3">
        <w:rPr>
          <w:rFonts w:hint="eastAsia"/>
          <w:b/>
          <w:color w:val="FF0000"/>
        </w:rPr>
        <w:t>行動を誰かに宣言</w:t>
      </w:r>
    </w:p>
    <w:p w:rsidR="00B34ECF" w:rsidRDefault="00B34ECF" w:rsidP="00B34ECF">
      <w:pPr>
        <w:pStyle w:val="a3"/>
        <w:ind w:leftChars="0" w:left="420"/>
        <w:rPr>
          <w:b/>
          <w:color w:val="FF0000"/>
        </w:rPr>
      </w:pPr>
    </w:p>
    <w:bookmarkEnd w:id="0"/>
    <w:p w:rsidR="00B34ECF" w:rsidRPr="005B23B3" w:rsidRDefault="00B34ECF" w:rsidP="00B34ECF">
      <w:pPr>
        <w:pStyle w:val="a3"/>
        <w:ind w:leftChars="0" w:left="420"/>
        <w:rPr>
          <w:rFonts w:hint="eastAsia"/>
          <w:b/>
          <w:color w:val="FF0000"/>
        </w:rPr>
      </w:pPr>
    </w:p>
    <w:sectPr w:rsidR="00B34ECF" w:rsidRPr="005B23B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 w:name="HGP行書体">
    <w:panose1 w:val="03000600000000000000"/>
    <w:charset w:val="80"/>
    <w:family w:val="script"/>
    <w:pitch w:val="variable"/>
    <w:sig w:usb0="80000281" w:usb1="28C76CF8" w:usb2="00000010" w:usb3="00000000" w:csb0="00020000"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916871"/>
    <w:multiLevelType w:val="hybridMultilevel"/>
    <w:tmpl w:val="CBE82200"/>
    <w:lvl w:ilvl="0" w:tplc="CDE217A0">
      <w:start w:val="1"/>
      <w:numFmt w:val="decimalFullWidth"/>
      <w:lvlText w:val="%1．"/>
      <w:lvlJc w:val="left"/>
      <w:pPr>
        <w:ind w:left="420" w:hanging="420"/>
      </w:pPr>
      <w:rPr>
        <w:rFonts w:hint="default"/>
      </w:rPr>
    </w:lvl>
    <w:lvl w:ilvl="1" w:tplc="DA08E95C">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7F50645F"/>
    <w:multiLevelType w:val="hybridMultilevel"/>
    <w:tmpl w:val="424606FA"/>
    <w:lvl w:ilvl="0" w:tplc="089EE90E">
      <w:start w:val="4"/>
      <w:numFmt w:val="decimalFullWidth"/>
      <w:lvlText w:val="%1．"/>
      <w:lvlJc w:val="left"/>
      <w:pPr>
        <w:ind w:left="420" w:hanging="420"/>
      </w:pPr>
      <w:rPr>
        <w:rFonts w:hint="default"/>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0342"/>
    <w:rsid w:val="000D2243"/>
    <w:rsid w:val="001966B3"/>
    <w:rsid w:val="001D64D1"/>
    <w:rsid w:val="00345565"/>
    <w:rsid w:val="004273F6"/>
    <w:rsid w:val="004B636C"/>
    <w:rsid w:val="005B23B3"/>
    <w:rsid w:val="005E0342"/>
    <w:rsid w:val="00683AA3"/>
    <w:rsid w:val="006C5A65"/>
    <w:rsid w:val="006D560C"/>
    <w:rsid w:val="008E2074"/>
    <w:rsid w:val="008E51E3"/>
    <w:rsid w:val="00962C4D"/>
    <w:rsid w:val="00A62921"/>
    <w:rsid w:val="00B34ECF"/>
    <w:rsid w:val="00B55AB5"/>
    <w:rsid w:val="00E15E3A"/>
    <w:rsid w:val="00E560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743BB7A-8986-4C2B-AB59-5B1503797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55AB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1</Pages>
  <Words>607</Words>
  <Characters>3461</Characters>
  <Application>Microsoft Office Word</Application>
  <DocSecurity>0</DocSecurity>
  <Lines>28</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4060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齊藤利典</dc:creator>
  <cp:keywords/>
  <dc:description/>
  <cp:lastModifiedBy>齊藤利典</cp:lastModifiedBy>
  <cp:revision>7</cp:revision>
  <dcterms:created xsi:type="dcterms:W3CDTF">2015-02-14T07:32:00Z</dcterms:created>
  <dcterms:modified xsi:type="dcterms:W3CDTF">2015-02-14T14:52:00Z</dcterms:modified>
</cp:coreProperties>
</file>