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program to input and print student data using pointer object of structure.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Sample Input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No.Students: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student 1 Roll No.,  name, Marks: 2001, AAA, 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   name[30];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    roll;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float   perc;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struct student  std;        //structure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struct student  *ptr;       //pointer to student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ptr= &amp;std;                  //assigning value of structure variable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details of student: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printf("\nName ?:");        gets(ptr-&gt;name);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printf("Roll No ?:");       scanf("%d",&amp;ptr-&gt;roll);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printf("Percentage ?:");    scanf("%f",&amp;ptr-&gt;perc);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printf("\nEntered details: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printf("\nName:%s \nRollNo: %d \nPercentage: %.02f\n",ptr-&gt;name,ptr-&gt;roll,ptr-&gt;perc);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details of student: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Name:AAA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Roll no:2001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Marks:98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