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5659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Human-Computer Interaction (HCI) - Key Topics and Explanations</w:t>
      </w:r>
    </w:p>
    <w:p w14:paraId="27DF8699" w14:textId="77777777" w:rsidR="00140CE7" w:rsidRPr="00140CE7" w:rsidRDefault="00140CE7" w:rsidP="00140CE7">
      <w:r w:rsidRPr="00140CE7">
        <w:pict w14:anchorId="181E47EF">
          <v:rect id="_x0000_i1067" style="width:0;height:1.5pt" o:hralign="center" o:hrstd="t" o:hr="t" fillcolor="#a0a0a0" stroked="f"/>
        </w:pict>
      </w:r>
    </w:p>
    <w:p w14:paraId="453B7592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1. Design Process in HCI</w:t>
      </w:r>
    </w:p>
    <w:p w14:paraId="151A41A7" w14:textId="77777777" w:rsidR="00140CE7" w:rsidRPr="00140CE7" w:rsidRDefault="00140CE7" w:rsidP="00140CE7">
      <w:r w:rsidRPr="00140CE7">
        <w:t xml:space="preserve">The </w:t>
      </w:r>
      <w:r w:rsidRPr="00140CE7">
        <w:rPr>
          <w:b/>
          <w:bCs/>
        </w:rPr>
        <w:t>design process</w:t>
      </w:r>
      <w:r w:rsidRPr="00140CE7">
        <w:t xml:space="preserve"> in HCI ensures that computer systems and interfaces are user-friendly, efficient, and accessible. It follows these steps:</w:t>
      </w:r>
    </w:p>
    <w:p w14:paraId="2B554E74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User Research</w:t>
      </w:r>
      <w:r w:rsidRPr="00140CE7">
        <w:t xml:space="preserve"> – Understanding user needs, behaviors, and preferences (e.g., surveys, interviews).</w:t>
      </w:r>
    </w:p>
    <w:p w14:paraId="02AF871E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Requirement Analysis</w:t>
      </w:r>
      <w:r w:rsidRPr="00140CE7">
        <w:t xml:space="preserve"> – Identifying system functionalities and constraints.</w:t>
      </w:r>
    </w:p>
    <w:p w14:paraId="22DF4E9C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Prototyping</w:t>
      </w:r>
      <w:r w:rsidRPr="00140CE7">
        <w:t xml:space="preserve"> – Creating wireframes or mockups to visualize the system.</w:t>
      </w:r>
    </w:p>
    <w:p w14:paraId="6BD77FCD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User Testing</w:t>
      </w:r>
      <w:r w:rsidRPr="00140CE7">
        <w:t xml:space="preserve"> – Gathering feedback from real users to improve design.</w:t>
      </w:r>
    </w:p>
    <w:p w14:paraId="454ED71B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Implementation</w:t>
      </w:r>
      <w:r w:rsidRPr="00140CE7">
        <w:t xml:space="preserve"> – Developing the system based on finalized designs.</w:t>
      </w:r>
    </w:p>
    <w:p w14:paraId="7C9EF58E" w14:textId="77777777" w:rsidR="00140CE7" w:rsidRPr="00140CE7" w:rsidRDefault="00140CE7" w:rsidP="00140CE7">
      <w:pPr>
        <w:numPr>
          <w:ilvl w:val="0"/>
          <w:numId w:val="1"/>
        </w:numPr>
      </w:pPr>
      <w:r w:rsidRPr="00140CE7">
        <w:rPr>
          <w:b/>
          <w:bCs/>
        </w:rPr>
        <w:t>Evaluation</w:t>
      </w:r>
      <w:r w:rsidRPr="00140CE7">
        <w:t xml:space="preserve"> – Continuously improving the interface based on user experience.</w:t>
      </w:r>
    </w:p>
    <w:p w14:paraId="793F451D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0B4B658C" w14:textId="77777777" w:rsidR="00140CE7" w:rsidRPr="00140CE7" w:rsidRDefault="00140CE7" w:rsidP="00140CE7">
      <w:pPr>
        <w:numPr>
          <w:ilvl w:val="0"/>
          <w:numId w:val="2"/>
        </w:numPr>
      </w:pPr>
      <w:r w:rsidRPr="00140CE7">
        <w:t xml:space="preserve">A food delivery app like </w:t>
      </w:r>
      <w:r w:rsidRPr="00140CE7">
        <w:rPr>
          <w:b/>
          <w:bCs/>
        </w:rPr>
        <w:t>Zomato</w:t>
      </w:r>
      <w:r w:rsidRPr="00140CE7">
        <w:t xml:space="preserve"> undergoes multiple user testing phases to improve navigation and order tracking.</w:t>
      </w:r>
    </w:p>
    <w:p w14:paraId="668350A6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Ensures better usability.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Reduces user frustration.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Increases efficiency and engagement.</w:t>
      </w:r>
    </w:p>
    <w:p w14:paraId="56B9D143" w14:textId="77777777" w:rsidR="00140CE7" w:rsidRPr="00140CE7" w:rsidRDefault="00140CE7" w:rsidP="00140CE7">
      <w:r w:rsidRPr="00140CE7">
        <w:pict w14:anchorId="5CBA6926">
          <v:rect id="_x0000_i1068" style="width:0;height:1.5pt" o:hralign="center" o:hrstd="t" o:hr="t" fillcolor="#a0a0a0" stroked="f"/>
        </w:pict>
      </w:r>
    </w:p>
    <w:p w14:paraId="319DD2D4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2. Human Interaction with Computers</w:t>
      </w:r>
    </w:p>
    <w:p w14:paraId="0EADE08A" w14:textId="77777777" w:rsidR="00140CE7" w:rsidRPr="00140CE7" w:rsidRDefault="00140CE7" w:rsidP="00140CE7">
      <w:r w:rsidRPr="00140CE7">
        <w:t>Human interaction with computers involves input (user actions) and output (system responses).</w:t>
      </w:r>
    </w:p>
    <w:p w14:paraId="3F8BD996" w14:textId="77777777" w:rsidR="00140CE7" w:rsidRPr="00140CE7" w:rsidRDefault="00140CE7" w:rsidP="00140CE7">
      <w:r w:rsidRPr="00140CE7">
        <w:rPr>
          <w:b/>
          <w:bCs/>
        </w:rPr>
        <w:t>Types of Interaction:</w:t>
      </w:r>
    </w:p>
    <w:p w14:paraId="732725F5" w14:textId="77777777" w:rsidR="00140CE7" w:rsidRPr="00140CE7" w:rsidRDefault="00140CE7" w:rsidP="00140CE7">
      <w:pPr>
        <w:numPr>
          <w:ilvl w:val="0"/>
          <w:numId w:val="3"/>
        </w:numPr>
      </w:pPr>
      <w:r w:rsidRPr="00140CE7">
        <w:rPr>
          <w:b/>
          <w:bCs/>
        </w:rPr>
        <w:t>Command-Based</w:t>
      </w:r>
      <w:r w:rsidRPr="00140CE7">
        <w:t xml:space="preserve"> – Using typed commands (e.g., Linux Terminal).</w:t>
      </w:r>
    </w:p>
    <w:p w14:paraId="3FE8195F" w14:textId="77777777" w:rsidR="00140CE7" w:rsidRPr="00140CE7" w:rsidRDefault="00140CE7" w:rsidP="00140CE7">
      <w:pPr>
        <w:numPr>
          <w:ilvl w:val="0"/>
          <w:numId w:val="3"/>
        </w:numPr>
      </w:pPr>
      <w:r w:rsidRPr="00140CE7">
        <w:rPr>
          <w:b/>
          <w:bCs/>
        </w:rPr>
        <w:t>Menu-Based</w:t>
      </w:r>
      <w:r w:rsidRPr="00140CE7">
        <w:t xml:space="preserve"> – Selecting options from menus (e.g., ATM machine).</w:t>
      </w:r>
    </w:p>
    <w:p w14:paraId="4622249B" w14:textId="77777777" w:rsidR="00140CE7" w:rsidRPr="00140CE7" w:rsidRDefault="00140CE7" w:rsidP="00140CE7">
      <w:pPr>
        <w:numPr>
          <w:ilvl w:val="0"/>
          <w:numId w:val="3"/>
        </w:numPr>
      </w:pPr>
      <w:r w:rsidRPr="00140CE7">
        <w:rPr>
          <w:b/>
          <w:bCs/>
        </w:rPr>
        <w:t>Direct Manipulation</w:t>
      </w:r>
      <w:r w:rsidRPr="00140CE7">
        <w:t xml:space="preserve"> – Interacting with visual elements (e.g., dragging files in Windows).</w:t>
      </w:r>
    </w:p>
    <w:p w14:paraId="26E33902" w14:textId="77777777" w:rsidR="00140CE7" w:rsidRPr="00140CE7" w:rsidRDefault="00140CE7" w:rsidP="00140CE7">
      <w:pPr>
        <w:numPr>
          <w:ilvl w:val="0"/>
          <w:numId w:val="3"/>
        </w:numPr>
      </w:pPr>
      <w:r w:rsidRPr="00140CE7">
        <w:rPr>
          <w:b/>
          <w:bCs/>
        </w:rPr>
        <w:t>Touch &amp; Gesture-Based</w:t>
      </w:r>
      <w:r w:rsidRPr="00140CE7">
        <w:t xml:space="preserve"> – Using fingers or gestures (e.g., smartphones, tablets).</w:t>
      </w:r>
    </w:p>
    <w:p w14:paraId="760ECE60" w14:textId="77777777" w:rsidR="00140CE7" w:rsidRPr="00140CE7" w:rsidRDefault="00140CE7" w:rsidP="00140CE7">
      <w:pPr>
        <w:numPr>
          <w:ilvl w:val="0"/>
          <w:numId w:val="3"/>
        </w:numPr>
      </w:pPr>
      <w:r w:rsidRPr="00140CE7">
        <w:rPr>
          <w:b/>
          <w:bCs/>
        </w:rPr>
        <w:t>Voice-Based</w:t>
      </w:r>
      <w:r w:rsidRPr="00140CE7">
        <w:t xml:space="preserve"> – Using speech recognition (e.g., Alexa, Siri).</w:t>
      </w:r>
    </w:p>
    <w:p w14:paraId="3110321C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555F321D" w14:textId="77777777" w:rsidR="00140CE7" w:rsidRPr="00140CE7" w:rsidRDefault="00140CE7" w:rsidP="00140CE7">
      <w:pPr>
        <w:numPr>
          <w:ilvl w:val="0"/>
          <w:numId w:val="4"/>
        </w:numPr>
      </w:pPr>
      <w:r w:rsidRPr="00140CE7">
        <w:t>Google Assistant allows users to interact via voice commands instead of typing.</w:t>
      </w:r>
    </w:p>
    <w:p w14:paraId="4012697D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Improves accessibility.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Enhances user experience.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Reduces learning time for new users.</w:t>
      </w:r>
    </w:p>
    <w:p w14:paraId="1D65A9EB" w14:textId="77777777" w:rsidR="00140CE7" w:rsidRPr="00140CE7" w:rsidRDefault="00140CE7" w:rsidP="00140CE7">
      <w:r w:rsidRPr="00140CE7">
        <w:lastRenderedPageBreak/>
        <w:pict w14:anchorId="7660C206">
          <v:rect id="_x0000_i1069" style="width:0;height:1.5pt" o:hralign="center" o:hrstd="t" o:hr="t" fillcolor="#a0a0a0" stroked="f"/>
        </w:pict>
      </w:r>
    </w:p>
    <w:p w14:paraId="6034571D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3. Importance of Human Characteristics in HCI</w:t>
      </w:r>
    </w:p>
    <w:p w14:paraId="52FEDCF5" w14:textId="77777777" w:rsidR="00140CE7" w:rsidRPr="00140CE7" w:rsidRDefault="00140CE7" w:rsidP="00140CE7">
      <w:r w:rsidRPr="00140CE7">
        <w:t xml:space="preserve">Human characteristics such as </w:t>
      </w:r>
      <w:r w:rsidRPr="00140CE7">
        <w:rPr>
          <w:b/>
          <w:bCs/>
        </w:rPr>
        <w:t>cognition, perception, and memory</w:t>
      </w:r>
      <w:r w:rsidRPr="00140CE7">
        <w:t xml:space="preserve"> influence how users interact with computers.</w:t>
      </w:r>
    </w:p>
    <w:p w14:paraId="166F92A6" w14:textId="77777777" w:rsidR="00140CE7" w:rsidRPr="00140CE7" w:rsidRDefault="00140CE7" w:rsidP="00140CE7">
      <w:r w:rsidRPr="00140CE7">
        <w:rPr>
          <w:b/>
          <w:bCs/>
        </w:rPr>
        <w:t>Key Aspects:</w:t>
      </w:r>
    </w:p>
    <w:p w14:paraId="5159B682" w14:textId="77777777" w:rsidR="00140CE7" w:rsidRPr="00140CE7" w:rsidRDefault="00140CE7" w:rsidP="00140CE7">
      <w:pPr>
        <w:numPr>
          <w:ilvl w:val="0"/>
          <w:numId w:val="5"/>
        </w:numPr>
      </w:pPr>
      <w:r w:rsidRPr="00140CE7">
        <w:rPr>
          <w:b/>
          <w:bCs/>
        </w:rPr>
        <w:t>Cognitive Load</w:t>
      </w:r>
      <w:r w:rsidRPr="00140CE7">
        <w:t xml:space="preserve"> – Interfaces should reduce mental effort (e.g., auto-fill forms).</w:t>
      </w:r>
    </w:p>
    <w:p w14:paraId="79BB68A6" w14:textId="77777777" w:rsidR="00140CE7" w:rsidRPr="00140CE7" w:rsidRDefault="00140CE7" w:rsidP="00140CE7">
      <w:pPr>
        <w:numPr>
          <w:ilvl w:val="0"/>
          <w:numId w:val="5"/>
        </w:numPr>
      </w:pPr>
      <w:r w:rsidRPr="00140CE7">
        <w:rPr>
          <w:b/>
          <w:bCs/>
        </w:rPr>
        <w:t>Visual Perception</w:t>
      </w:r>
      <w:r w:rsidRPr="00140CE7">
        <w:t xml:space="preserve"> – Good color contrast and readability (e.g., dark mode for eye strain reduction).</w:t>
      </w:r>
    </w:p>
    <w:p w14:paraId="25AA96D3" w14:textId="77777777" w:rsidR="00140CE7" w:rsidRPr="00140CE7" w:rsidRDefault="00140CE7" w:rsidP="00140CE7">
      <w:pPr>
        <w:numPr>
          <w:ilvl w:val="0"/>
          <w:numId w:val="5"/>
        </w:numPr>
      </w:pPr>
      <w:r w:rsidRPr="00140CE7">
        <w:rPr>
          <w:b/>
          <w:bCs/>
        </w:rPr>
        <w:t>Memory Constraints</w:t>
      </w:r>
      <w:r w:rsidRPr="00140CE7">
        <w:t xml:space="preserve"> – Users should not need to memorize complex commands (e.g., Google’s auto-suggestions).</w:t>
      </w:r>
    </w:p>
    <w:p w14:paraId="1C68F37F" w14:textId="77777777" w:rsidR="00140CE7" w:rsidRPr="00140CE7" w:rsidRDefault="00140CE7" w:rsidP="00140CE7">
      <w:pPr>
        <w:numPr>
          <w:ilvl w:val="0"/>
          <w:numId w:val="5"/>
        </w:numPr>
      </w:pPr>
      <w:r w:rsidRPr="00140CE7">
        <w:rPr>
          <w:b/>
          <w:bCs/>
        </w:rPr>
        <w:t>Motor Skills</w:t>
      </w:r>
      <w:r w:rsidRPr="00140CE7">
        <w:t xml:space="preserve"> – Buttons and controls should be easy to click or tap.</w:t>
      </w:r>
    </w:p>
    <w:p w14:paraId="0152169F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453A902D" w14:textId="77777777" w:rsidR="00140CE7" w:rsidRPr="00140CE7" w:rsidRDefault="00140CE7" w:rsidP="00140CE7">
      <w:pPr>
        <w:numPr>
          <w:ilvl w:val="0"/>
          <w:numId w:val="6"/>
        </w:numPr>
      </w:pPr>
      <w:r w:rsidRPr="00140CE7">
        <w:t xml:space="preserve">Large touch buttons on </w:t>
      </w:r>
      <w:r w:rsidRPr="00140CE7">
        <w:rPr>
          <w:b/>
          <w:bCs/>
        </w:rPr>
        <w:t>mobile banking apps</w:t>
      </w:r>
      <w:r w:rsidRPr="00140CE7">
        <w:t xml:space="preserve"> help users with limited motor skills.</w:t>
      </w:r>
    </w:p>
    <w:p w14:paraId="72B9F3F3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Enhances user comfort.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Reduces cognitive strain.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Increases efficiency and satisfaction.</w:t>
      </w:r>
    </w:p>
    <w:p w14:paraId="62D0A244" w14:textId="77777777" w:rsidR="00140CE7" w:rsidRPr="00140CE7" w:rsidRDefault="00140CE7" w:rsidP="00140CE7">
      <w:r w:rsidRPr="00140CE7">
        <w:pict w14:anchorId="79005D9B">
          <v:rect id="_x0000_i1070" style="width:0;height:1.5pt" o:hralign="center" o:hrstd="t" o:hr="t" fillcolor="#a0a0a0" stroked="f"/>
        </w:pict>
      </w:r>
    </w:p>
    <w:p w14:paraId="78EE079B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4. Human Considerations in HCI</w:t>
      </w:r>
    </w:p>
    <w:p w14:paraId="5EA6BDA4" w14:textId="77777777" w:rsidR="00140CE7" w:rsidRPr="00140CE7" w:rsidRDefault="00140CE7" w:rsidP="00140CE7">
      <w:r w:rsidRPr="00140CE7">
        <w:t xml:space="preserve">Human considerations ensure that systems are designed with </w:t>
      </w:r>
      <w:r w:rsidRPr="00140CE7">
        <w:rPr>
          <w:b/>
          <w:bCs/>
        </w:rPr>
        <w:t>user needs, limitations, and expectations</w:t>
      </w:r>
      <w:r w:rsidRPr="00140CE7">
        <w:t xml:space="preserve"> in mind.</w:t>
      </w:r>
    </w:p>
    <w:p w14:paraId="3DC631FE" w14:textId="77777777" w:rsidR="00140CE7" w:rsidRPr="00140CE7" w:rsidRDefault="00140CE7" w:rsidP="00140CE7">
      <w:r w:rsidRPr="00140CE7">
        <w:rPr>
          <w:b/>
          <w:bCs/>
        </w:rPr>
        <w:t>Key Considerations:</w:t>
      </w:r>
    </w:p>
    <w:p w14:paraId="7778A8F3" w14:textId="77777777" w:rsidR="00140CE7" w:rsidRPr="00140CE7" w:rsidRDefault="00140CE7" w:rsidP="00140CE7">
      <w:pPr>
        <w:numPr>
          <w:ilvl w:val="0"/>
          <w:numId w:val="7"/>
        </w:numPr>
      </w:pPr>
      <w:r w:rsidRPr="00140CE7">
        <w:rPr>
          <w:b/>
          <w:bCs/>
        </w:rPr>
        <w:t>User Diversity</w:t>
      </w:r>
      <w:r w:rsidRPr="00140CE7">
        <w:t xml:space="preserve"> – Interfaces should support different languages and skill levels.</w:t>
      </w:r>
    </w:p>
    <w:p w14:paraId="6AF65DA6" w14:textId="77777777" w:rsidR="00140CE7" w:rsidRPr="00140CE7" w:rsidRDefault="00140CE7" w:rsidP="00140CE7">
      <w:pPr>
        <w:numPr>
          <w:ilvl w:val="0"/>
          <w:numId w:val="7"/>
        </w:numPr>
      </w:pPr>
      <w:r w:rsidRPr="00140CE7">
        <w:rPr>
          <w:b/>
          <w:bCs/>
        </w:rPr>
        <w:t>Physical Abilities</w:t>
      </w:r>
      <w:r w:rsidRPr="00140CE7">
        <w:t xml:space="preserve"> – Assistive technologies (e.g., screen readers for the visually impaired).</w:t>
      </w:r>
    </w:p>
    <w:p w14:paraId="08738E63" w14:textId="77777777" w:rsidR="00140CE7" w:rsidRPr="00140CE7" w:rsidRDefault="00140CE7" w:rsidP="00140CE7">
      <w:pPr>
        <w:numPr>
          <w:ilvl w:val="0"/>
          <w:numId w:val="7"/>
        </w:numPr>
      </w:pPr>
      <w:r w:rsidRPr="00140CE7">
        <w:rPr>
          <w:b/>
          <w:bCs/>
        </w:rPr>
        <w:t>Psychological Factors</w:t>
      </w:r>
      <w:r w:rsidRPr="00140CE7">
        <w:t xml:space="preserve"> – Colors and layout should align with user emotions (e.g., red for warnings).</w:t>
      </w:r>
    </w:p>
    <w:p w14:paraId="542A20CA" w14:textId="77777777" w:rsidR="00140CE7" w:rsidRPr="00140CE7" w:rsidRDefault="00140CE7" w:rsidP="00140CE7">
      <w:pPr>
        <w:numPr>
          <w:ilvl w:val="0"/>
          <w:numId w:val="7"/>
        </w:numPr>
      </w:pPr>
      <w:r w:rsidRPr="00140CE7">
        <w:rPr>
          <w:b/>
          <w:bCs/>
        </w:rPr>
        <w:t>Cultural Sensitivity</w:t>
      </w:r>
      <w:r w:rsidRPr="00140CE7">
        <w:t xml:space="preserve"> – Icons and symbols should be universally understood.</w:t>
      </w:r>
    </w:p>
    <w:p w14:paraId="6F38C164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6F601BA0" w14:textId="77777777" w:rsidR="00140CE7" w:rsidRPr="00140CE7" w:rsidRDefault="00140CE7" w:rsidP="00140CE7">
      <w:pPr>
        <w:numPr>
          <w:ilvl w:val="0"/>
          <w:numId w:val="8"/>
        </w:numPr>
      </w:pPr>
      <w:r w:rsidRPr="00140CE7">
        <w:rPr>
          <w:b/>
          <w:bCs/>
        </w:rPr>
        <w:t>Google Translate</w:t>
      </w:r>
      <w:r w:rsidRPr="00140CE7">
        <w:t xml:space="preserve"> adapts to multiple languages for global accessibility.</w:t>
      </w:r>
    </w:p>
    <w:p w14:paraId="5510C488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Promotes inclusivity.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Reduces errors due to misinterpretation.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Enhances overall usability.</w:t>
      </w:r>
    </w:p>
    <w:p w14:paraId="7F507589" w14:textId="77777777" w:rsidR="00140CE7" w:rsidRPr="00140CE7" w:rsidRDefault="00140CE7" w:rsidP="00140CE7">
      <w:r w:rsidRPr="00140CE7">
        <w:pict w14:anchorId="1E140636">
          <v:rect id="_x0000_i1071" style="width:0;height:1.5pt" o:hralign="center" o:hrstd="t" o:hr="t" fillcolor="#a0a0a0" stroked="f"/>
        </w:pict>
      </w:r>
    </w:p>
    <w:p w14:paraId="4CBA0AB2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lastRenderedPageBreak/>
        <w:t>5. Human Interaction Speeds in HCI</w:t>
      </w:r>
    </w:p>
    <w:p w14:paraId="1839274F" w14:textId="77777777" w:rsidR="00140CE7" w:rsidRPr="00140CE7" w:rsidRDefault="00140CE7" w:rsidP="00140CE7">
      <w:r w:rsidRPr="00140CE7">
        <w:t xml:space="preserve">The </w:t>
      </w:r>
      <w:r w:rsidRPr="00140CE7">
        <w:rPr>
          <w:b/>
          <w:bCs/>
        </w:rPr>
        <w:t>speed of human interaction</w:t>
      </w:r>
      <w:r w:rsidRPr="00140CE7">
        <w:t xml:space="preserve"> with computers depends on various factors like response time, reaction speed, and processing time.</w:t>
      </w:r>
    </w:p>
    <w:p w14:paraId="63A5B09A" w14:textId="77777777" w:rsidR="00140CE7" w:rsidRPr="00140CE7" w:rsidRDefault="00140CE7" w:rsidP="00140CE7">
      <w:r w:rsidRPr="00140CE7">
        <w:rPr>
          <w:b/>
          <w:bCs/>
        </w:rPr>
        <w:t>Factors Affecting Interaction Speed:</w:t>
      </w:r>
    </w:p>
    <w:p w14:paraId="6674F8E8" w14:textId="77777777" w:rsidR="00140CE7" w:rsidRPr="00140CE7" w:rsidRDefault="00140CE7" w:rsidP="00140CE7">
      <w:pPr>
        <w:numPr>
          <w:ilvl w:val="0"/>
          <w:numId w:val="9"/>
        </w:numPr>
      </w:pPr>
      <w:r w:rsidRPr="00140CE7">
        <w:rPr>
          <w:b/>
          <w:bCs/>
        </w:rPr>
        <w:t>Typing Speed</w:t>
      </w:r>
      <w:r w:rsidRPr="00140CE7">
        <w:t xml:space="preserve"> – Affects productivity (e.g., professional typists).</w:t>
      </w:r>
    </w:p>
    <w:p w14:paraId="307DCAE0" w14:textId="77777777" w:rsidR="00140CE7" w:rsidRPr="00140CE7" w:rsidRDefault="00140CE7" w:rsidP="00140CE7">
      <w:pPr>
        <w:numPr>
          <w:ilvl w:val="0"/>
          <w:numId w:val="9"/>
        </w:numPr>
      </w:pPr>
      <w:r w:rsidRPr="00140CE7">
        <w:rPr>
          <w:b/>
          <w:bCs/>
        </w:rPr>
        <w:t>Click Response Time</w:t>
      </w:r>
      <w:r w:rsidRPr="00140CE7">
        <w:t xml:space="preserve"> – How quickly users can navigate (e.g., gaming UIs).</w:t>
      </w:r>
    </w:p>
    <w:p w14:paraId="64DCD11C" w14:textId="77777777" w:rsidR="00140CE7" w:rsidRPr="00140CE7" w:rsidRDefault="00140CE7" w:rsidP="00140CE7">
      <w:pPr>
        <w:numPr>
          <w:ilvl w:val="0"/>
          <w:numId w:val="9"/>
        </w:numPr>
      </w:pPr>
      <w:r w:rsidRPr="00140CE7">
        <w:rPr>
          <w:b/>
          <w:bCs/>
        </w:rPr>
        <w:t>Reading Speed</w:t>
      </w:r>
      <w:r w:rsidRPr="00140CE7">
        <w:t xml:space="preserve"> – Affects how users process information (e.g., minimal text in UI).</w:t>
      </w:r>
    </w:p>
    <w:p w14:paraId="064F01EE" w14:textId="77777777" w:rsidR="00140CE7" w:rsidRPr="00140CE7" w:rsidRDefault="00140CE7" w:rsidP="00140CE7">
      <w:pPr>
        <w:numPr>
          <w:ilvl w:val="0"/>
          <w:numId w:val="9"/>
        </w:numPr>
      </w:pPr>
      <w:r w:rsidRPr="00140CE7">
        <w:rPr>
          <w:b/>
          <w:bCs/>
        </w:rPr>
        <w:t>System Response Time</w:t>
      </w:r>
      <w:r w:rsidRPr="00140CE7">
        <w:t xml:space="preserve"> – How fast the system processes inputs (e.g., real-time stock trading apps).</w:t>
      </w:r>
    </w:p>
    <w:p w14:paraId="2009CA60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32A58038" w14:textId="77777777" w:rsidR="00140CE7" w:rsidRPr="00140CE7" w:rsidRDefault="00140CE7" w:rsidP="00140CE7">
      <w:pPr>
        <w:numPr>
          <w:ilvl w:val="0"/>
          <w:numId w:val="10"/>
        </w:numPr>
      </w:pPr>
      <w:r w:rsidRPr="00140CE7">
        <w:t xml:space="preserve">In online gaming, </w:t>
      </w:r>
      <w:r w:rsidRPr="00140CE7">
        <w:rPr>
          <w:b/>
          <w:bCs/>
        </w:rPr>
        <w:t>low latency (fast response times)</w:t>
      </w:r>
      <w:r w:rsidRPr="00140CE7">
        <w:t xml:space="preserve"> is crucial for a good experience.</w:t>
      </w:r>
    </w:p>
    <w:p w14:paraId="1234B8CB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Improves productivity.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Reduces frustration.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Enhances engagement.</w:t>
      </w:r>
    </w:p>
    <w:p w14:paraId="0BA1EC10" w14:textId="77777777" w:rsidR="00140CE7" w:rsidRPr="00140CE7" w:rsidRDefault="00140CE7" w:rsidP="00140CE7">
      <w:r w:rsidRPr="00140CE7">
        <w:pict w14:anchorId="013F05AF">
          <v:rect id="_x0000_i1072" style="width:0;height:1.5pt" o:hralign="center" o:hrstd="t" o:hr="t" fillcolor="#a0a0a0" stroked="f"/>
        </w:pict>
      </w:r>
    </w:p>
    <w:p w14:paraId="5DE9CAA6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6. Understanding Business Functions in HCI</w:t>
      </w:r>
    </w:p>
    <w:p w14:paraId="6D101BEB" w14:textId="77777777" w:rsidR="00140CE7" w:rsidRPr="00140CE7" w:rsidRDefault="00140CE7" w:rsidP="00140CE7">
      <w:r w:rsidRPr="00140CE7">
        <w:t xml:space="preserve">HCI plays a crucial role in business applications by improving </w:t>
      </w:r>
      <w:r w:rsidRPr="00140CE7">
        <w:rPr>
          <w:b/>
          <w:bCs/>
        </w:rPr>
        <w:t>workflow efficiency and user experience</w:t>
      </w:r>
      <w:r w:rsidRPr="00140CE7">
        <w:t>.</w:t>
      </w:r>
    </w:p>
    <w:p w14:paraId="1E0BE981" w14:textId="77777777" w:rsidR="00140CE7" w:rsidRPr="00140CE7" w:rsidRDefault="00140CE7" w:rsidP="00140CE7">
      <w:r w:rsidRPr="00140CE7">
        <w:rPr>
          <w:b/>
          <w:bCs/>
        </w:rPr>
        <w:t>Key Business Functions Affected by HCI:</w:t>
      </w:r>
    </w:p>
    <w:p w14:paraId="4A09B954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Customer Service</w:t>
      </w:r>
      <w:r w:rsidRPr="00140CE7">
        <w:t xml:space="preserve"> – Chatbots and AI assistants improve response times (e.g., Amazon customer support).</w:t>
      </w:r>
    </w:p>
    <w:p w14:paraId="72179F95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E-Commerce</w:t>
      </w:r>
      <w:r w:rsidRPr="00140CE7">
        <w:t xml:space="preserve"> – Simplified navigation increases sales (e.g., Amazon’s “1-Click Purchase”).</w:t>
      </w:r>
    </w:p>
    <w:p w14:paraId="0F520FB1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Data Analytics</w:t>
      </w:r>
      <w:r w:rsidRPr="00140CE7">
        <w:t xml:space="preserve"> – Dashboards with interactive graphs improve decision-making (e.g., Power BI).</w:t>
      </w:r>
    </w:p>
    <w:p w14:paraId="5A30B6D1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HR Systems</w:t>
      </w:r>
      <w:r w:rsidRPr="00140CE7">
        <w:t xml:space="preserve"> – User-friendly portals streamline employee management.</w:t>
      </w:r>
    </w:p>
    <w:p w14:paraId="19E24EA3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Finance &amp; Accounting</w:t>
      </w:r>
      <w:r w:rsidRPr="00140CE7">
        <w:t xml:space="preserve"> – Automated data entry reduces errors (e.g., QuickBooks).</w:t>
      </w:r>
    </w:p>
    <w:p w14:paraId="19EF8D79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Healthcare</w:t>
      </w:r>
      <w:r w:rsidRPr="00140CE7">
        <w:t xml:space="preserve"> – Easy-to-use patient portals improve accessibility (e.g., online appointment booking).</w:t>
      </w:r>
    </w:p>
    <w:p w14:paraId="16130EA9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Marketing</w:t>
      </w:r>
      <w:r w:rsidRPr="00140CE7">
        <w:t xml:space="preserve"> – Personalized recommendations enhance user experience (e.g., Netflix suggestions).</w:t>
      </w:r>
    </w:p>
    <w:p w14:paraId="7426299B" w14:textId="77777777" w:rsidR="00140CE7" w:rsidRPr="00140CE7" w:rsidRDefault="00140CE7" w:rsidP="00140CE7">
      <w:pPr>
        <w:numPr>
          <w:ilvl w:val="0"/>
          <w:numId w:val="11"/>
        </w:numPr>
      </w:pPr>
      <w:r w:rsidRPr="00140CE7">
        <w:rPr>
          <w:b/>
          <w:bCs/>
        </w:rPr>
        <w:t>Security &amp; Access Control</w:t>
      </w:r>
      <w:r w:rsidRPr="00140CE7">
        <w:t xml:space="preserve"> – Biometric authentication ensures safety (e.g., Face ID on iPhones).</w:t>
      </w:r>
    </w:p>
    <w:p w14:paraId="771712B2" w14:textId="77777777" w:rsidR="00140CE7" w:rsidRPr="00140CE7" w:rsidRDefault="00140CE7" w:rsidP="00140CE7">
      <w:r w:rsidRPr="00140CE7">
        <w:rPr>
          <w:b/>
          <w:bCs/>
        </w:rPr>
        <w:t>Example:</w:t>
      </w:r>
    </w:p>
    <w:p w14:paraId="4B352C60" w14:textId="77777777" w:rsidR="00140CE7" w:rsidRPr="00140CE7" w:rsidRDefault="00140CE7" w:rsidP="00140CE7">
      <w:pPr>
        <w:numPr>
          <w:ilvl w:val="0"/>
          <w:numId w:val="12"/>
        </w:numPr>
      </w:pPr>
      <w:r w:rsidRPr="00140CE7">
        <w:rPr>
          <w:b/>
          <w:bCs/>
        </w:rPr>
        <w:lastRenderedPageBreak/>
        <w:t>Amazon's AI-powered recommendations</w:t>
      </w:r>
      <w:r w:rsidRPr="00140CE7">
        <w:t xml:space="preserve"> increase customer engagement by suggesting relevant products.</w:t>
      </w:r>
    </w:p>
    <w:p w14:paraId="51F44680" w14:textId="77777777" w:rsidR="00140CE7" w:rsidRPr="00140CE7" w:rsidRDefault="00140CE7" w:rsidP="00140CE7">
      <w:r w:rsidRPr="00140CE7">
        <w:rPr>
          <w:b/>
          <w:bCs/>
        </w:rPr>
        <w:t>Advantages: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Increases business efficiency.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Enhances user engagement.</w:t>
      </w:r>
      <w:r w:rsidRPr="00140CE7">
        <w:br/>
      </w:r>
      <w:r w:rsidRPr="00140CE7">
        <w:rPr>
          <w:rFonts w:ascii="Segoe UI Symbol" w:hAnsi="Segoe UI Symbol" w:cs="Segoe UI Symbol"/>
        </w:rPr>
        <w:t>✔</w:t>
      </w:r>
      <w:r w:rsidRPr="00140CE7">
        <w:t xml:space="preserve"> Improves customer satisfaction.</w:t>
      </w:r>
    </w:p>
    <w:p w14:paraId="23417E5C" w14:textId="77777777" w:rsidR="00140CE7" w:rsidRPr="00140CE7" w:rsidRDefault="00140CE7" w:rsidP="00140CE7">
      <w:r w:rsidRPr="00140CE7">
        <w:pict w14:anchorId="69C9C9A9">
          <v:rect id="_x0000_i1073" style="width:0;height:1.5pt" o:hralign="center" o:hrstd="t" o:hr="t" fillcolor="#a0a0a0" stroked="f"/>
        </w:pict>
      </w:r>
    </w:p>
    <w:p w14:paraId="22994B71" w14:textId="77777777" w:rsidR="00140CE7" w:rsidRPr="00140CE7" w:rsidRDefault="00140CE7" w:rsidP="00140CE7">
      <w:pPr>
        <w:rPr>
          <w:b/>
          <w:bCs/>
        </w:rPr>
      </w:pPr>
      <w:r w:rsidRPr="00140CE7">
        <w:rPr>
          <w:b/>
          <w:bCs/>
        </w:rPr>
        <w:t>Conclusion</w:t>
      </w:r>
    </w:p>
    <w:p w14:paraId="6DEFF47B" w14:textId="77777777" w:rsidR="00140CE7" w:rsidRPr="00140CE7" w:rsidRDefault="00140CE7" w:rsidP="00140CE7">
      <w:r w:rsidRPr="00140CE7">
        <w:t xml:space="preserve">HCI ensures that human-computer interaction is </w:t>
      </w:r>
      <w:r w:rsidRPr="00140CE7">
        <w:rPr>
          <w:b/>
          <w:bCs/>
        </w:rPr>
        <w:t>intuitive, efficient, and accessible</w:t>
      </w:r>
      <w:r w:rsidRPr="00140CE7">
        <w:t>, benefiting both users and businesses. A well-designed HCI system enhances productivity, reduces errors, and provides a seamless experience across different industries.</w:t>
      </w:r>
    </w:p>
    <w:p w14:paraId="298308FF" w14:textId="77777777" w:rsidR="00140CE7" w:rsidRPr="00140CE7" w:rsidRDefault="00140CE7" w:rsidP="00140CE7">
      <w:r w:rsidRPr="00140CE7">
        <w:t xml:space="preserve">Would you like me to elaborate on any section or provide additional examples? </w:t>
      </w:r>
      <w:r w:rsidRPr="00140CE7">
        <w:rPr>
          <w:rFonts w:ascii="Segoe UI Emoji" w:hAnsi="Segoe UI Emoji" w:cs="Segoe UI Emoji"/>
        </w:rPr>
        <w:t>🚀</w:t>
      </w:r>
    </w:p>
    <w:p w14:paraId="08BBC597" w14:textId="77777777" w:rsidR="005421EB" w:rsidRDefault="005421EB"/>
    <w:sectPr w:rsidR="0054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3AA"/>
    <w:multiLevelType w:val="multilevel"/>
    <w:tmpl w:val="0FC8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479C4"/>
    <w:multiLevelType w:val="multilevel"/>
    <w:tmpl w:val="3D46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344ED"/>
    <w:multiLevelType w:val="multilevel"/>
    <w:tmpl w:val="EA3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3763"/>
    <w:multiLevelType w:val="multilevel"/>
    <w:tmpl w:val="2AD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470A4"/>
    <w:multiLevelType w:val="multilevel"/>
    <w:tmpl w:val="33E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F26F7"/>
    <w:multiLevelType w:val="multilevel"/>
    <w:tmpl w:val="2AB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47C59"/>
    <w:multiLevelType w:val="multilevel"/>
    <w:tmpl w:val="886E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16F16"/>
    <w:multiLevelType w:val="multilevel"/>
    <w:tmpl w:val="DDA6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369C6"/>
    <w:multiLevelType w:val="multilevel"/>
    <w:tmpl w:val="4A1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A7C64"/>
    <w:multiLevelType w:val="multilevel"/>
    <w:tmpl w:val="A6C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C6E8B"/>
    <w:multiLevelType w:val="multilevel"/>
    <w:tmpl w:val="3484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76044"/>
    <w:multiLevelType w:val="multilevel"/>
    <w:tmpl w:val="D62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024632">
    <w:abstractNumId w:val="6"/>
  </w:num>
  <w:num w:numId="2" w16cid:durableId="57284439">
    <w:abstractNumId w:val="8"/>
  </w:num>
  <w:num w:numId="3" w16cid:durableId="1289973756">
    <w:abstractNumId w:val="1"/>
  </w:num>
  <w:num w:numId="4" w16cid:durableId="10493027">
    <w:abstractNumId w:val="9"/>
  </w:num>
  <w:num w:numId="5" w16cid:durableId="1657226361">
    <w:abstractNumId w:val="5"/>
  </w:num>
  <w:num w:numId="6" w16cid:durableId="1408455515">
    <w:abstractNumId w:val="3"/>
  </w:num>
  <w:num w:numId="7" w16cid:durableId="1512254140">
    <w:abstractNumId w:val="0"/>
  </w:num>
  <w:num w:numId="8" w16cid:durableId="1506549480">
    <w:abstractNumId w:val="2"/>
  </w:num>
  <w:num w:numId="9" w16cid:durableId="1093210346">
    <w:abstractNumId w:val="7"/>
  </w:num>
  <w:num w:numId="10" w16cid:durableId="1880585256">
    <w:abstractNumId w:val="4"/>
  </w:num>
  <w:num w:numId="11" w16cid:durableId="1357385544">
    <w:abstractNumId w:val="10"/>
  </w:num>
  <w:num w:numId="12" w16cid:durableId="606810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7"/>
    <w:rsid w:val="00140CE7"/>
    <w:rsid w:val="001D4939"/>
    <w:rsid w:val="005421EB"/>
    <w:rsid w:val="008F40FB"/>
    <w:rsid w:val="009D792F"/>
    <w:rsid w:val="00B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579"/>
  <w15:chartTrackingRefBased/>
  <w15:docId w15:val="{7FEB05C6-A934-422E-A799-4C7DA86C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2025-03-25T17:43:00Z</dcterms:created>
  <dcterms:modified xsi:type="dcterms:W3CDTF">2025-03-25T17:44:00Z</dcterms:modified>
</cp:coreProperties>
</file>