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6CC4" w14:textId="77777777" w:rsidR="00404CBE" w:rsidRDefault="00404CBE" w:rsidP="00130A06">
      <w:pPr>
        <w:pStyle w:val="Heading1"/>
      </w:pPr>
      <w:r>
        <w:t>Car Park Management System - GUI Version</w:t>
      </w:r>
    </w:p>
    <w:p w14:paraId="6B041646" w14:textId="77777777" w:rsidR="00404CBE" w:rsidRDefault="00404CBE" w:rsidP="00404CBE">
      <w:r>
        <w:t>This application provides a graphical user interface (GUI) for the Car Park Management System. The interface allows users to perform various actions such as parking and removing cars, finding parking slots, and displaying the current state of the car park.</w:t>
      </w:r>
    </w:p>
    <w:p w14:paraId="5FE61341" w14:textId="77777777" w:rsidR="00404CBE" w:rsidRDefault="00404CBE" w:rsidP="00130A06">
      <w:pPr>
        <w:pStyle w:val="Heading2"/>
      </w:pPr>
      <w:r>
        <w:t>Usage:</w:t>
      </w:r>
    </w:p>
    <w:p w14:paraId="24967537" w14:textId="1D5F1531" w:rsidR="00404CBE" w:rsidRDefault="00404CBE" w:rsidP="00130A06">
      <w:pPr>
        <w:pStyle w:val="ListParagraph"/>
        <w:numPr>
          <w:ilvl w:val="0"/>
          <w:numId w:val="5"/>
        </w:numPr>
      </w:pPr>
      <w:r>
        <w:t xml:space="preserve">Launch the application by running the main method in the </w:t>
      </w:r>
      <w:proofErr w:type="spellStart"/>
      <w:r>
        <w:t>ApplicationFrame</w:t>
      </w:r>
      <w:proofErr w:type="spellEnd"/>
      <w:r>
        <w:t xml:space="preserve"> class.</w:t>
      </w:r>
    </w:p>
    <w:p w14:paraId="3B1B8903" w14:textId="4CA40118" w:rsidR="00404CBE" w:rsidRDefault="00404CBE" w:rsidP="00130A06">
      <w:pPr>
        <w:pStyle w:val="ListParagraph"/>
        <w:numPr>
          <w:ilvl w:val="0"/>
          <w:numId w:val="5"/>
        </w:numPr>
      </w:pPr>
      <w:r>
        <w:t>The main window will display a series of buttons, each with a label describing its function. Below is a description of each button:</w:t>
      </w:r>
    </w:p>
    <w:p w14:paraId="58F74CD3" w14:textId="7A484468" w:rsidR="00404CBE" w:rsidRDefault="00404CBE" w:rsidP="00130A06">
      <w:pPr>
        <w:pStyle w:val="ListParagraph"/>
        <w:numPr>
          <w:ilvl w:val="0"/>
          <w:numId w:val="8"/>
        </w:numPr>
      </w:pPr>
      <w:r>
        <w:t xml:space="preserve">Button 1: </w:t>
      </w:r>
      <w:r w:rsidR="00130A06" w:rsidRPr="00130A06">
        <w:t xml:space="preserve">Parks a car in a parking slot. </w:t>
      </w:r>
      <w:r w:rsidR="00130A06">
        <w:t>User</w:t>
      </w:r>
      <w:r w:rsidR="00130A06" w:rsidRPr="00130A06">
        <w:t xml:space="preserve"> will be prompted to enter the slot number, owner name, car registration number, and owner role (Staff/Visitor).</w:t>
      </w:r>
      <w:r w:rsidR="00130A06">
        <w:t xml:space="preserve"> </w:t>
      </w:r>
      <w:r w:rsidR="00130A06" w:rsidRPr="00130A06">
        <w:t>The button will change its colour based on the parking slot type.</w:t>
      </w:r>
    </w:p>
    <w:p w14:paraId="711CC621" w14:textId="4CB6EC5E" w:rsidR="00130A06" w:rsidRDefault="00404CBE" w:rsidP="00130A06">
      <w:pPr>
        <w:pStyle w:val="ListParagraph"/>
        <w:numPr>
          <w:ilvl w:val="0"/>
          <w:numId w:val="8"/>
        </w:numPr>
      </w:pPr>
      <w:r>
        <w:t>Button 2</w:t>
      </w:r>
      <w:r w:rsidR="00130A06" w:rsidRPr="00130A06">
        <w:t xml:space="preserve"> </w:t>
      </w:r>
      <w:r w:rsidR="00130A06" w:rsidRPr="00130A06">
        <w:t>Parks a car in a parking slot</w:t>
      </w:r>
      <w:r w:rsidR="00130A06">
        <w:t xml:space="preserve"> based on slot number even if the slot is occupied by the user or not. </w:t>
      </w:r>
      <w:r w:rsidR="00130A06" w:rsidRPr="00130A06">
        <w:t>The button will change its colour based on the parking slot type.</w:t>
      </w:r>
    </w:p>
    <w:p w14:paraId="39070D49" w14:textId="2096C278" w:rsidR="00404CBE" w:rsidRDefault="00404CBE" w:rsidP="00130A06">
      <w:pPr>
        <w:pStyle w:val="ListParagraph"/>
        <w:numPr>
          <w:ilvl w:val="0"/>
          <w:numId w:val="8"/>
        </w:numPr>
      </w:pPr>
      <w:r>
        <w:t>Button 3: Displays the car park details.</w:t>
      </w:r>
    </w:p>
    <w:p w14:paraId="5E958228" w14:textId="29F36229" w:rsidR="00404CBE" w:rsidRDefault="00404CBE" w:rsidP="00130A06">
      <w:pPr>
        <w:pStyle w:val="ListParagraph"/>
        <w:numPr>
          <w:ilvl w:val="0"/>
          <w:numId w:val="8"/>
        </w:numPr>
      </w:pPr>
      <w:r>
        <w:t xml:space="preserve">Button 4: Parks a car in a parking slot. </w:t>
      </w:r>
      <w:r w:rsidR="00130A06">
        <w:t>User</w:t>
      </w:r>
      <w:r>
        <w:t xml:space="preserve"> will be prompted to enter the slot number, owner name, car registration number, and owner role (Staff/Visitor). The button will change its </w:t>
      </w:r>
      <w:r w:rsidR="00130A06">
        <w:t>colour</w:t>
      </w:r>
      <w:r>
        <w:t xml:space="preserve"> based on the parking slot type.</w:t>
      </w:r>
    </w:p>
    <w:p w14:paraId="28AF342A" w14:textId="2E002803" w:rsidR="00404CBE" w:rsidRDefault="00404CBE" w:rsidP="00130A06">
      <w:pPr>
        <w:pStyle w:val="ListParagraph"/>
        <w:numPr>
          <w:ilvl w:val="0"/>
          <w:numId w:val="8"/>
        </w:numPr>
      </w:pPr>
      <w:r>
        <w:t xml:space="preserve">Button 5: Finds a parking </w:t>
      </w:r>
      <w:proofErr w:type="spellStart"/>
      <w:r>
        <w:t>slot</w:t>
      </w:r>
      <w:proofErr w:type="spellEnd"/>
      <w:r>
        <w:t xml:space="preserve"> by car registration number. The button will change its </w:t>
      </w:r>
      <w:r w:rsidR="00130A06">
        <w:t>colour</w:t>
      </w:r>
      <w:r>
        <w:t xml:space="preserve"> based on the parking slot type.</w:t>
      </w:r>
    </w:p>
    <w:p w14:paraId="6470FDDB" w14:textId="606BFB15" w:rsidR="00404CBE" w:rsidRDefault="00404CBE" w:rsidP="00130A06">
      <w:pPr>
        <w:pStyle w:val="ListParagraph"/>
        <w:numPr>
          <w:ilvl w:val="0"/>
          <w:numId w:val="8"/>
        </w:numPr>
      </w:pPr>
      <w:r>
        <w:t xml:space="preserve">Button 6: Removes a car from a parking </w:t>
      </w:r>
      <w:proofErr w:type="spellStart"/>
      <w:r>
        <w:t>slot</w:t>
      </w:r>
      <w:proofErr w:type="spellEnd"/>
      <w:r>
        <w:t xml:space="preserve"> by car registration number. The button will change its </w:t>
      </w:r>
      <w:r w:rsidR="00130A06">
        <w:t>colour</w:t>
      </w:r>
      <w:r>
        <w:t xml:space="preserve"> based on the parking slot type.</w:t>
      </w:r>
    </w:p>
    <w:p w14:paraId="5DC7A927" w14:textId="7BD82BB1" w:rsidR="00404CBE" w:rsidRDefault="00404CBE" w:rsidP="00130A06">
      <w:pPr>
        <w:pStyle w:val="ListParagraph"/>
        <w:numPr>
          <w:ilvl w:val="0"/>
          <w:numId w:val="8"/>
        </w:numPr>
      </w:pPr>
      <w:r>
        <w:t>Button 7: Exits the application.</w:t>
      </w:r>
    </w:p>
    <w:p w14:paraId="5861F2AC" w14:textId="4A0125E9" w:rsidR="00404CBE" w:rsidRDefault="00404CBE" w:rsidP="00130A06">
      <w:pPr>
        <w:pStyle w:val="ListParagraph"/>
        <w:numPr>
          <w:ilvl w:val="0"/>
          <w:numId w:val="5"/>
        </w:numPr>
      </w:pPr>
      <w:r>
        <w:t>Click on any button to perform the corresponding action. The output of the action will be displayed in the text area.</w:t>
      </w:r>
    </w:p>
    <w:p w14:paraId="32B3A0F6" w14:textId="7DF9F49C" w:rsidR="006F6E14" w:rsidRDefault="00404CBE" w:rsidP="00130A06">
      <w:pPr>
        <w:pStyle w:val="ListParagraph"/>
        <w:numPr>
          <w:ilvl w:val="0"/>
          <w:numId w:val="5"/>
        </w:numPr>
      </w:pPr>
      <w:r>
        <w:t>To exit the application, click on Button 7 or close the main window.</w:t>
      </w:r>
    </w:p>
    <w:p w14:paraId="785FEDD8" w14:textId="1F1C5AFE" w:rsidR="00130A06" w:rsidRDefault="00130A06" w:rsidP="00130A06">
      <w:pPr>
        <w:pStyle w:val="ListParagraph"/>
        <w:numPr>
          <w:ilvl w:val="0"/>
          <w:numId w:val="5"/>
        </w:numPr>
      </w:pPr>
      <w:r>
        <w:t>The Menu also has the option which when clicked shows that I(Sajal Basnet) am the creator for this system.</w:t>
      </w:r>
    </w:p>
    <w:sectPr w:rsidR="0013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1A07"/>
    <w:multiLevelType w:val="hybridMultilevel"/>
    <w:tmpl w:val="A2E4A2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6A11DA"/>
    <w:multiLevelType w:val="hybridMultilevel"/>
    <w:tmpl w:val="002C1604"/>
    <w:lvl w:ilvl="0" w:tplc="0C090001">
      <w:start w:val="1"/>
      <w:numFmt w:val="bullet"/>
      <w:lvlText w:val=""/>
      <w:lvlJc w:val="left"/>
      <w:pPr>
        <w:ind w:left="864" w:hanging="360"/>
      </w:pPr>
      <w:rPr>
        <w:rFonts w:ascii="Symbol" w:hAnsi="Symbol" w:hint="default"/>
      </w:rPr>
    </w:lvl>
    <w:lvl w:ilvl="1" w:tplc="0C090003" w:tentative="1">
      <w:start w:val="1"/>
      <w:numFmt w:val="bullet"/>
      <w:lvlText w:val="o"/>
      <w:lvlJc w:val="left"/>
      <w:pPr>
        <w:ind w:left="1584" w:hanging="360"/>
      </w:pPr>
      <w:rPr>
        <w:rFonts w:ascii="Courier New" w:hAnsi="Courier New" w:cs="Courier New" w:hint="default"/>
      </w:rPr>
    </w:lvl>
    <w:lvl w:ilvl="2" w:tplc="0C090005" w:tentative="1">
      <w:start w:val="1"/>
      <w:numFmt w:val="bullet"/>
      <w:lvlText w:val=""/>
      <w:lvlJc w:val="left"/>
      <w:pPr>
        <w:ind w:left="2304" w:hanging="360"/>
      </w:pPr>
      <w:rPr>
        <w:rFonts w:ascii="Wingdings" w:hAnsi="Wingdings" w:hint="default"/>
      </w:rPr>
    </w:lvl>
    <w:lvl w:ilvl="3" w:tplc="0C090001" w:tentative="1">
      <w:start w:val="1"/>
      <w:numFmt w:val="bullet"/>
      <w:lvlText w:val=""/>
      <w:lvlJc w:val="left"/>
      <w:pPr>
        <w:ind w:left="3024" w:hanging="360"/>
      </w:pPr>
      <w:rPr>
        <w:rFonts w:ascii="Symbol" w:hAnsi="Symbol" w:hint="default"/>
      </w:rPr>
    </w:lvl>
    <w:lvl w:ilvl="4" w:tplc="0C090003" w:tentative="1">
      <w:start w:val="1"/>
      <w:numFmt w:val="bullet"/>
      <w:lvlText w:val="o"/>
      <w:lvlJc w:val="left"/>
      <w:pPr>
        <w:ind w:left="3744" w:hanging="360"/>
      </w:pPr>
      <w:rPr>
        <w:rFonts w:ascii="Courier New" w:hAnsi="Courier New" w:cs="Courier New" w:hint="default"/>
      </w:rPr>
    </w:lvl>
    <w:lvl w:ilvl="5" w:tplc="0C090005" w:tentative="1">
      <w:start w:val="1"/>
      <w:numFmt w:val="bullet"/>
      <w:lvlText w:val=""/>
      <w:lvlJc w:val="left"/>
      <w:pPr>
        <w:ind w:left="4464" w:hanging="360"/>
      </w:pPr>
      <w:rPr>
        <w:rFonts w:ascii="Wingdings" w:hAnsi="Wingdings" w:hint="default"/>
      </w:rPr>
    </w:lvl>
    <w:lvl w:ilvl="6" w:tplc="0C090001" w:tentative="1">
      <w:start w:val="1"/>
      <w:numFmt w:val="bullet"/>
      <w:lvlText w:val=""/>
      <w:lvlJc w:val="left"/>
      <w:pPr>
        <w:ind w:left="5184" w:hanging="360"/>
      </w:pPr>
      <w:rPr>
        <w:rFonts w:ascii="Symbol" w:hAnsi="Symbol" w:hint="default"/>
      </w:rPr>
    </w:lvl>
    <w:lvl w:ilvl="7" w:tplc="0C090003" w:tentative="1">
      <w:start w:val="1"/>
      <w:numFmt w:val="bullet"/>
      <w:lvlText w:val="o"/>
      <w:lvlJc w:val="left"/>
      <w:pPr>
        <w:ind w:left="5904" w:hanging="360"/>
      </w:pPr>
      <w:rPr>
        <w:rFonts w:ascii="Courier New" w:hAnsi="Courier New" w:cs="Courier New" w:hint="default"/>
      </w:rPr>
    </w:lvl>
    <w:lvl w:ilvl="8" w:tplc="0C090005" w:tentative="1">
      <w:start w:val="1"/>
      <w:numFmt w:val="bullet"/>
      <w:lvlText w:val=""/>
      <w:lvlJc w:val="left"/>
      <w:pPr>
        <w:ind w:left="6624" w:hanging="360"/>
      </w:pPr>
      <w:rPr>
        <w:rFonts w:ascii="Wingdings" w:hAnsi="Wingdings" w:hint="default"/>
      </w:rPr>
    </w:lvl>
  </w:abstractNum>
  <w:abstractNum w:abstractNumId="2" w15:restartNumberingAfterBreak="0">
    <w:nsid w:val="37173C53"/>
    <w:multiLevelType w:val="hybridMultilevel"/>
    <w:tmpl w:val="FCF0241C"/>
    <w:lvl w:ilvl="0" w:tplc="4D309336">
      <w:numFmt w:val="bullet"/>
      <w:lvlText w:val="-"/>
      <w:lvlJc w:val="left"/>
      <w:pPr>
        <w:ind w:left="648" w:hanging="360"/>
      </w:pPr>
      <w:rPr>
        <w:rFonts w:ascii="Calibri" w:eastAsiaTheme="minorHAnsi" w:hAnsi="Calibri" w:cs="Calibri" w:hint="default"/>
      </w:rPr>
    </w:lvl>
    <w:lvl w:ilvl="1" w:tplc="0C090003" w:tentative="1">
      <w:start w:val="1"/>
      <w:numFmt w:val="bullet"/>
      <w:lvlText w:val="o"/>
      <w:lvlJc w:val="left"/>
      <w:pPr>
        <w:ind w:left="1584" w:hanging="360"/>
      </w:pPr>
      <w:rPr>
        <w:rFonts w:ascii="Courier New" w:hAnsi="Courier New" w:cs="Courier New" w:hint="default"/>
      </w:rPr>
    </w:lvl>
    <w:lvl w:ilvl="2" w:tplc="0C090005" w:tentative="1">
      <w:start w:val="1"/>
      <w:numFmt w:val="bullet"/>
      <w:lvlText w:val=""/>
      <w:lvlJc w:val="left"/>
      <w:pPr>
        <w:ind w:left="2304" w:hanging="360"/>
      </w:pPr>
      <w:rPr>
        <w:rFonts w:ascii="Wingdings" w:hAnsi="Wingdings" w:hint="default"/>
      </w:rPr>
    </w:lvl>
    <w:lvl w:ilvl="3" w:tplc="0C090001" w:tentative="1">
      <w:start w:val="1"/>
      <w:numFmt w:val="bullet"/>
      <w:lvlText w:val=""/>
      <w:lvlJc w:val="left"/>
      <w:pPr>
        <w:ind w:left="3024" w:hanging="360"/>
      </w:pPr>
      <w:rPr>
        <w:rFonts w:ascii="Symbol" w:hAnsi="Symbol" w:hint="default"/>
      </w:rPr>
    </w:lvl>
    <w:lvl w:ilvl="4" w:tplc="0C090003" w:tentative="1">
      <w:start w:val="1"/>
      <w:numFmt w:val="bullet"/>
      <w:lvlText w:val="o"/>
      <w:lvlJc w:val="left"/>
      <w:pPr>
        <w:ind w:left="3744" w:hanging="360"/>
      </w:pPr>
      <w:rPr>
        <w:rFonts w:ascii="Courier New" w:hAnsi="Courier New" w:cs="Courier New" w:hint="default"/>
      </w:rPr>
    </w:lvl>
    <w:lvl w:ilvl="5" w:tplc="0C090005" w:tentative="1">
      <w:start w:val="1"/>
      <w:numFmt w:val="bullet"/>
      <w:lvlText w:val=""/>
      <w:lvlJc w:val="left"/>
      <w:pPr>
        <w:ind w:left="4464" w:hanging="360"/>
      </w:pPr>
      <w:rPr>
        <w:rFonts w:ascii="Wingdings" w:hAnsi="Wingdings" w:hint="default"/>
      </w:rPr>
    </w:lvl>
    <w:lvl w:ilvl="6" w:tplc="0C090001" w:tentative="1">
      <w:start w:val="1"/>
      <w:numFmt w:val="bullet"/>
      <w:lvlText w:val=""/>
      <w:lvlJc w:val="left"/>
      <w:pPr>
        <w:ind w:left="5184" w:hanging="360"/>
      </w:pPr>
      <w:rPr>
        <w:rFonts w:ascii="Symbol" w:hAnsi="Symbol" w:hint="default"/>
      </w:rPr>
    </w:lvl>
    <w:lvl w:ilvl="7" w:tplc="0C090003" w:tentative="1">
      <w:start w:val="1"/>
      <w:numFmt w:val="bullet"/>
      <w:lvlText w:val="o"/>
      <w:lvlJc w:val="left"/>
      <w:pPr>
        <w:ind w:left="5904" w:hanging="360"/>
      </w:pPr>
      <w:rPr>
        <w:rFonts w:ascii="Courier New" w:hAnsi="Courier New" w:cs="Courier New" w:hint="default"/>
      </w:rPr>
    </w:lvl>
    <w:lvl w:ilvl="8" w:tplc="0C090005" w:tentative="1">
      <w:start w:val="1"/>
      <w:numFmt w:val="bullet"/>
      <w:lvlText w:val=""/>
      <w:lvlJc w:val="left"/>
      <w:pPr>
        <w:ind w:left="6624" w:hanging="360"/>
      </w:pPr>
      <w:rPr>
        <w:rFonts w:ascii="Wingdings" w:hAnsi="Wingdings" w:hint="default"/>
      </w:rPr>
    </w:lvl>
  </w:abstractNum>
  <w:abstractNum w:abstractNumId="3" w15:restartNumberingAfterBreak="0">
    <w:nsid w:val="386D6CD6"/>
    <w:multiLevelType w:val="hybridMultilevel"/>
    <w:tmpl w:val="EEFAA8EA"/>
    <w:lvl w:ilvl="0" w:tplc="4D309336">
      <w:numFmt w:val="bullet"/>
      <w:lvlText w:val="-"/>
      <w:lvlJc w:val="left"/>
      <w:pPr>
        <w:ind w:left="504" w:hanging="360"/>
      </w:pPr>
      <w:rPr>
        <w:rFonts w:ascii="Calibri" w:eastAsiaTheme="minorHAnsi" w:hAnsi="Calibri" w:cs="Calibri" w:hint="default"/>
      </w:rPr>
    </w:lvl>
    <w:lvl w:ilvl="1" w:tplc="0C090003" w:tentative="1">
      <w:start w:val="1"/>
      <w:numFmt w:val="bullet"/>
      <w:lvlText w:val="o"/>
      <w:lvlJc w:val="left"/>
      <w:pPr>
        <w:ind w:left="1224" w:hanging="360"/>
      </w:pPr>
      <w:rPr>
        <w:rFonts w:ascii="Courier New" w:hAnsi="Courier New" w:cs="Courier New" w:hint="default"/>
      </w:rPr>
    </w:lvl>
    <w:lvl w:ilvl="2" w:tplc="0C090005" w:tentative="1">
      <w:start w:val="1"/>
      <w:numFmt w:val="bullet"/>
      <w:lvlText w:val=""/>
      <w:lvlJc w:val="left"/>
      <w:pPr>
        <w:ind w:left="1944" w:hanging="360"/>
      </w:pPr>
      <w:rPr>
        <w:rFonts w:ascii="Wingdings" w:hAnsi="Wingdings" w:hint="default"/>
      </w:rPr>
    </w:lvl>
    <w:lvl w:ilvl="3" w:tplc="0C090001" w:tentative="1">
      <w:start w:val="1"/>
      <w:numFmt w:val="bullet"/>
      <w:lvlText w:val=""/>
      <w:lvlJc w:val="left"/>
      <w:pPr>
        <w:ind w:left="2664" w:hanging="360"/>
      </w:pPr>
      <w:rPr>
        <w:rFonts w:ascii="Symbol" w:hAnsi="Symbol" w:hint="default"/>
      </w:rPr>
    </w:lvl>
    <w:lvl w:ilvl="4" w:tplc="0C090003" w:tentative="1">
      <w:start w:val="1"/>
      <w:numFmt w:val="bullet"/>
      <w:lvlText w:val="o"/>
      <w:lvlJc w:val="left"/>
      <w:pPr>
        <w:ind w:left="3384" w:hanging="360"/>
      </w:pPr>
      <w:rPr>
        <w:rFonts w:ascii="Courier New" w:hAnsi="Courier New" w:cs="Courier New" w:hint="default"/>
      </w:rPr>
    </w:lvl>
    <w:lvl w:ilvl="5" w:tplc="0C090005" w:tentative="1">
      <w:start w:val="1"/>
      <w:numFmt w:val="bullet"/>
      <w:lvlText w:val=""/>
      <w:lvlJc w:val="left"/>
      <w:pPr>
        <w:ind w:left="4104" w:hanging="360"/>
      </w:pPr>
      <w:rPr>
        <w:rFonts w:ascii="Wingdings" w:hAnsi="Wingdings" w:hint="default"/>
      </w:rPr>
    </w:lvl>
    <w:lvl w:ilvl="6" w:tplc="0C090001" w:tentative="1">
      <w:start w:val="1"/>
      <w:numFmt w:val="bullet"/>
      <w:lvlText w:val=""/>
      <w:lvlJc w:val="left"/>
      <w:pPr>
        <w:ind w:left="4824" w:hanging="360"/>
      </w:pPr>
      <w:rPr>
        <w:rFonts w:ascii="Symbol" w:hAnsi="Symbol" w:hint="default"/>
      </w:rPr>
    </w:lvl>
    <w:lvl w:ilvl="7" w:tplc="0C090003" w:tentative="1">
      <w:start w:val="1"/>
      <w:numFmt w:val="bullet"/>
      <w:lvlText w:val="o"/>
      <w:lvlJc w:val="left"/>
      <w:pPr>
        <w:ind w:left="5544" w:hanging="360"/>
      </w:pPr>
      <w:rPr>
        <w:rFonts w:ascii="Courier New" w:hAnsi="Courier New" w:cs="Courier New" w:hint="default"/>
      </w:rPr>
    </w:lvl>
    <w:lvl w:ilvl="8" w:tplc="0C090005" w:tentative="1">
      <w:start w:val="1"/>
      <w:numFmt w:val="bullet"/>
      <w:lvlText w:val=""/>
      <w:lvlJc w:val="left"/>
      <w:pPr>
        <w:ind w:left="6264" w:hanging="360"/>
      </w:pPr>
      <w:rPr>
        <w:rFonts w:ascii="Wingdings" w:hAnsi="Wingdings" w:hint="default"/>
      </w:rPr>
    </w:lvl>
  </w:abstractNum>
  <w:abstractNum w:abstractNumId="4" w15:restartNumberingAfterBreak="0">
    <w:nsid w:val="4B594DE1"/>
    <w:multiLevelType w:val="hybridMultilevel"/>
    <w:tmpl w:val="F86A82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F0F40F0"/>
    <w:multiLevelType w:val="hybridMultilevel"/>
    <w:tmpl w:val="11041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421547"/>
    <w:multiLevelType w:val="hybridMultilevel"/>
    <w:tmpl w:val="754664B0"/>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4C5EA2"/>
    <w:multiLevelType w:val="hybridMultilevel"/>
    <w:tmpl w:val="91447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8594930">
    <w:abstractNumId w:val="7"/>
  </w:num>
  <w:num w:numId="2" w16cid:durableId="1124152961">
    <w:abstractNumId w:val="3"/>
  </w:num>
  <w:num w:numId="3" w16cid:durableId="823819807">
    <w:abstractNumId w:val="2"/>
  </w:num>
  <w:num w:numId="4" w16cid:durableId="1365061632">
    <w:abstractNumId w:val="1"/>
  </w:num>
  <w:num w:numId="5" w16cid:durableId="1172799191">
    <w:abstractNumId w:val="5"/>
  </w:num>
  <w:num w:numId="6" w16cid:durableId="852112332">
    <w:abstractNumId w:val="0"/>
  </w:num>
  <w:num w:numId="7" w16cid:durableId="1746954218">
    <w:abstractNumId w:val="6"/>
  </w:num>
  <w:num w:numId="8" w16cid:durableId="1939556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48"/>
    <w:rsid w:val="00130A06"/>
    <w:rsid w:val="00322A48"/>
    <w:rsid w:val="00404CBE"/>
    <w:rsid w:val="006F6E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892E"/>
  <w15:chartTrackingRefBased/>
  <w15:docId w15:val="{11025033-B301-4C01-9D10-3EF1B187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A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dc:creator>
  <cp:keywords/>
  <dc:description/>
  <cp:lastModifiedBy>Sajal</cp:lastModifiedBy>
  <cp:revision>3</cp:revision>
  <dcterms:created xsi:type="dcterms:W3CDTF">2023-04-20T05:20:00Z</dcterms:created>
  <dcterms:modified xsi:type="dcterms:W3CDTF">2023-04-20T05:27:00Z</dcterms:modified>
</cp:coreProperties>
</file>