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At the end of the project please mention the link for these supporting documents. The highlighted text is the copyright for the links to the documents. Only the copyright shall be visible on the website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1:Brainstorming of Initial Concepts </w:t>
      </w:r>
      <w:r w:rsidDel="00000000" w:rsidR="00000000" w:rsidRPr="00000000">
        <w:rPr>
          <w:rtl w:val="0"/>
        </w:rPr>
        <w:t xml:space="preserve">:  </w:t>
      </w:r>
      <w:hyperlink r:id="rId6">
        <w:r w:rsidDel="00000000" w:rsidR="00000000" w:rsidRPr="00000000">
          <w:rPr>
            <w:color w:val="1155cc"/>
            <w:u w:val="single"/>
            <w:rtl w:val="0"/>
          </w:rPr>
          <w:t xml:space="preserve">https://drive.google.com/open?id=1_vtAnF_T9VsstzYGpZskQFFQvPb_92ia</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2: Survey Results:</w:t>
      </w:r>
    </w:p>
    <w:p w:rsidR="00000000" w:rsidDel="00000000" w:rsidP="00000000" w:rsidRDefault="00000000" w:rsidRPr="00000000" w14:paraId="00000005">
      <w:pPr>
        <w:contextualSpacing w:val="0"/>
        <w:rPr/>
      </w:pPr>
      <w:hyperlink r:id="rId7">
        <w:r w:rsidDel="00000000" w:rsidR="00000000" w:rsidRPr="00000000">
          <w:rPr>
            <w:color w:val="1155cc"/>
            <w:u w:val="single"/>
            <w:rtl w:val="0"/>
          </w:rPr>
          <w:t xml:space="preserve">https://drive.google.com/open?id=1GpgC9IZzr9W-_nBKTsePyOAemx8qrgX3</w:t>
        </w:r>
      </w:hyperlink>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3. ChatBot Task Flow:</w:t>
      </w:r>
    </w:p>
    <w:p w:rsidR="00000000" w:rsidDel="00000000" w:rsidP="00000000" w:rsidRDefault="00000000" w:rsidRPr="00000000" w14:paraId="00000008">
      <w:pPr>
        <w:contextualSpacing w:val="0"/>
        <w:rPr/>
      </w:pPr>
      <w:hyperlink r:id="rId8">
        <w:r w:rsidDel="00000000" w:rsidR="00000000" w:rsidRPr="00000000">
          <w:rPr>
            <w:color w:val="1155cc"/>
            <w:u w:val="single"/>
            <w:rtl w:val="0"/>
          </w:rPr>
          <w:t xml:space="preserve">https://drive.google.com/open?id=10c4YEBOoFynZupzIuTo356ZsMSQQb4hB</w:t>
        </w:r>
      </w:hyperlink>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_vtAnF_T9VsstzYGpZskQFFQvPb_92ia" TargetMode="External"/><Relationship Id="rId7" Type="http://schemas.openxmlformats.org/officeDocument/2006/relationships/hyperlink" Target="https://drive.google.com/open?id=1GpgC9IZzr9W-_nBKTsePyOAemx8qrgX3" TargetMode="External"/><Relationship Id="rId8" Type="http://schemas.openxmlformats.org/officeDocument/2006/relationships/hyperlink" Target="https://drive.google.com/open?id=10c4YEBOoFynZupzIuTo356ZsMSQQb4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