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Relocation Requirement</w:t>
      </w:r>
    </w:p>
    <w:p/>
    <w:p>
      <w:pPr>
        <w:pStyle w:val="Heading1"/>
      </w:pPr>
      <w:r>
        <w:t>Personal Details</w:t>
      </w:r>
    </w:p>
    <w:p>
      <w:r>
        <w:rPr>
          <w:b/>
        </w:rPr>
        <w:t xml:space="preserve">Customer Name: </w:t>
      </w:r>
      <w:r>
        <w:t>Arjun Mehta</w:t>
      </w:r>
    </w:p>
    <w:p>
      <w:r>
        <w:rPr>
          <w:b/>
        </w:rPr>
        <w:t xml:space="preserve">Contact Email: </w:t>
      </w:r>
      <w:r>
        <w:t>arjun.mehta@techcorp.in</w:t>
      </w:r>
    </w:p>
    <w:p>
      <w:r>
        <w:rPr>
          <w:b/>
        </w:rPr>
        <w:t xml:space="preserve">Contact Phone: </w:t>
      </w:r>
      <w:r>
        <w:t>+91 98765 43210</w:t>
      </w:r>
    </w:p>
    <w:p>
      <w:pPr>
        <w:pStyle w:val="Heading1"/>
      </w:pPr>
      <w:r>
        <w:t>Relocation Details</w:t>
      </w:r>
    </w:p>
    <w:p>
      <w:r>
        <w:rPr>
          <w:b/>
        </w:rPr>
        <w:t xml:space="preserve">Destination City: </w:t>
      </w:r>
      <w:r>
        <w:t>Bengaluru</w:t>
      </w:r>
    </w:p>
    <w:p>
      <w:r>
        <w:rPr>
          <w:b/>
        </w:rPr>
        <w:t xml:space="preserve">Current City: </w:t>
      </w:r>
      <w:r>
        <w:t>Pune</w:t>
      </w:r>
    </w:p>
    <w:p>
      <w:r>
        <w:rPr>
          <w:b/>
        </w:rPr>
        <w:t xml:space="preserve">Target Move Date: </w:t>
      </w:r>
      <w:r>
        <w:t>1st August 2026</w:t>
      </w:r>
    </w:p>
    <w:p>
      <w:r>
        <w:rPr>
          <w:b/>
        </w:rPr>
        <w:t xml:space="preserve">Reason for Relocation: </w:t>
      </w:r>
      <w:r>
        <w:t>Job transfer to ITPL campus</w:t>
      </w:r>
    </w:p>
    <w:p>
      <w:pPr>
        <w:pStyle w:val="Heading1"/>
      </w:pPr>
      <w:r>
        <w:t>Apartment Requirements</w:t>
      </w:r>
    </w:p>
    <w:p>
      <w:r>
        <w:rPr>
          <w:b/>
        </w:rPr>
        <w:t xml:space="preserve">Apartment Type: </w:t>
      </w:r>
      <w:r>
        <w:t>2BHK</w:t>
      </w:r>
    </w:p>
    <w:p>
      <w:r>
        <w:rPr>
          <w:b/>
        </w:rPr>
        <w:t xml:space="preserve">Monthly Rent Budget: </w:t>
      </w:r>
      <w:r>
        <w:t>₹25,000 – ₹35,000</w:t>
      </w:r>
    </w:p>
    <w:p>
      <w:r>
        <w:rPr>
          <w:b/>
        </w:rPr>
        <w:t xml:space="preserve">Preferred Localities: </w:t>
      </w:r>
      <w:r>
        <w:t>Whitefield, Marathahalli, ITPL area, Brookfield</w:t>
      </w:r>
    </w:p>
    <w:p>
      <w:r>
        <w:rPr>
          <w:b/>
        </w:rPr>
        <w:t xml:space="preserve">Furnished Status: </w:t>
      </w:r>
      <w:r>
        <w:t>Semi-furnished (basic appliances provided)</w:t>
      </w:r>
    </w:p>
    <w:p>
      <w:r>
        <w:rPr>
          <w:b/>
        </w:rPr>
        <w:t xml:space="preserve">Parking: </w:t>
      </w:r>
      <w:r>
        <w:t>Yes, 1 car parking required</w:t>
      </w:r>
    </w:p>
    <w:p>
      <w:r>
        <w:rPr>
          <w:b/>
        </w:rPr>
        <w:t xml:space="preserve">Floor Preference: </w:t>
      </w:r>
      <w:r>
        <w:t>2nd floor or above</w:t>
      </w:r>
    </w:p>
    <w:p>
      <w:pPr>
        <w:pStyle w:val="Heading1"/>
      </w:pPr>
      <w:r>
        <w:t>Additional Requirements</w:t>
      </w:r>
    </w:p>
    <w:p>
      <w:r>
        <w:rPr>
          <w:b/>
        </w:rPr>
        <w:t xml:space="preserve">Pets: </w:t>
      </w:r>
      <w:r>
        <w:t>No pets</w:t>
      </w:r>
    </w:p>
    <w:p>
      <w:r>
        <w:rPr>
          <w:b/>
        </w:rPr>
        <w:t xml:space="preserve">Security: </w:t>
      </w:r>
      <w:r>
        <w:t>Gated community / 24x7 security preferred</w:t>
      </w:r>
    </w:p>
    <w:p>
      <w:r>
        <w:rPr>
          <w:b/>
        </w:rPr>
        <w:t xml:space="preserve">Power Backup: </w:t>
      </w:r>
      <w:r>
        <w:t>Power backup required for work from home</w:t>
      </w:r>
    </w:p>
    <w:p>
      <w:r>
        <w:rPr>
          <w:b/>
        </w:rPr>
        <w:t xml:space="preserve">Internet: </w:t>
      </w:r>
      <w:r>
        <w:t>Fibre internet connectivity (Airtel/Jio preferred)</w:t>
      </w:r>
    </w:p>
    <w:p>
      <w:r>
        <w:rPr>
          <w:b/>
        </w:rPr>
        <w:t xml:space="preserve">Office Distance: </w:t>
      </w:r>
      <w:r>
        <w:t>Within 5 km of ITPL, Whitefield</w:t>
      </w:r>
    </w:p>
    <w:p>
      <w:pPr>
        <w:pStyle w:val="Heading1"/>
      </w:pPr>
      <w:r>
        <w:t>Timeline</w:t>
      </w:r>
    </w:p>
    <w:p>
      <w:r>
        <w:t>The customer needs to move by 1st August 2026. Property shortlisting should be completed by 20th July 2026 to allow sufficient time for lease signing and logistics.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