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Data</w:t>
      </w:r>
    </w:p>
    <w:p w:rsidR="00BC2DA7" w:rsidRDefault="00BC2DA7" w:rsidP="00870E06">
      <w:pPr>
        <w:pStyle w:val="NormalWeb"/>
        <w:jc w:val="both"/>
      </w:pPr>
      <w:r>
        <w:t xml:space="preserve">The data acquired from </w:t>
      </w:r>
      <w:r w:rsidR="004313F9">
        <w:t>Wikipedia</w:t>
      </w:r>
      <w:r>
        <w:t xml:space="preserve"> pages and restructure to csv file for easier manipulation and reading. Both files uploaded to my </w:t>
      </w:r>
      <w:r w:rsidR="005C19C5">
        <w:t>GitHub</w:t>
      </w:r>
      <w:r>
        <w:t xml:space="preserve"> for references. Link to the files are:</w:t>
      </w:r>
    </w:p>
    <w:p w:rsidR="00BC2DA7" w:rsidRDefault="0061257B" w:rsidP="00BC2DA7">
      <w:pPr>
        <w:numPr>
          <w:ilvl w:val="0"/>
          <w:numId w:val="5"/>
        </w:numPr>
        <w:spacing w:before="100" w:beforeAutospacing="1" w:after="100" w:afterAutospacing="1" w:line="240" w:lineRule="auto"/>
      </w:pPr>
      <w:hyperlink r:id="rId6" w:history="1">
        <w:r w:rsidR="00BC2DA7" w:rsidRPr="00BC2DA7">
          <w:rPr>
            <w:rStyle w:val="Hyperlink"/>
          </w:rPr>
          <w:t>Mumbai_district.csv</w:t>
        </w:r>
      </w:hyperlink>
    </w:p>
    <w:p w:rsidR="00BC2DA7" w:rsidRDefault="0061257B" w:rsidP="00BC2DA7">
      <w:pPr>
        <w:numPr>
          <w:ilvl w:val="0"/>
          <w:numId w:val="5"/>
        </w:numPr>
        <w:spacing w:before="100" w:beforeAutospacing="1" w:after="100" w:afterAutospacing="1" w:line="240" w:lineRule="auto"/>
      </w:pPr>
      <w:hyperlink r:id="rId7" w:history="1">
        <w:r w:rsidR="00BC2DA7" w:rsidRPr="00BC2DA7">
          <w:rPr>
            <w:rStyle w:val="Hyperlink"/>
          </w:rPr>
          <w:t>Pune_district.csv</w:t>
        </w:r>
      </w:hyperlink>
    </w:p>
    <w:p w:rsidR="00BC2DA7" w:rsidRDefault="00BC2DA7" w:rsidP="00BC2DA7">
      <w:pPr>
        <w:pStyle w:val="NormalWeb"/>
        <w:jc w:val="both"/>
      </w:pPr>
      <w:r>
        <w:t>Another aspect to consider for this project is the Foursquare data. I believe that the data as good as provided, meaning although we are using Foursquare data for segmentation and clustering, the amount and accuracy of data captured can't 100% determine correct classification in real world.</w:t>
      </w:r>
    </w:p>
    <w:p w:rsidR="0010280E" w:rsidRDefault="00BC2DA7" w:rsidP="00BC2DA7">
      <w:pPr>
        <w:pStyle w:val="NormalWeb"/>
        <w:jc w:val="both"/>
        <w:rPr>
          <w:noProof/>
          <w:color w:val="0000FF"/>
        </w:rPr>
      </w:pPr>
      <w:r>
        <w:t xml:space="preserve">To start, let's get and look at the data. I've already downloaded it, so let's read it (from local drive) and load it to dataframe: </w:t>
      </w:r>
      <w:r w:rsidR="0010280E" w:rsidRPr="0010280E">
        <w:t>Using geocoder, we able to get Latitude and longitude for each area.</w:t>
      </w:r>
      <w:r w:rsidR="00870E06" w:rsidRPr="00870E06">
        <w:rPr>
          <w:noProof/>
          <w:color w:val="0000FF"/>
        </w:rPr>
        <w:t xml:space="preserve"> </w:t>
      </w:r>
    </w:p>
    <w:p w:rsidR="007339B6" w:rsidRPr="0010280E" w:rsidRDefault="007339B6" w:rsidP="00BC2DA7">
      <w:pPr>
        <w:pStyle w:val="NormalWeb"/>
        <w:jc w:val="both"/>
      </w:pPr>
      <w:r>
        <w:rPr>
          <w:noProof/>
        </w:rPr>
        <w:drawing>
          <wp:inline distT="0" distB="0" distL="0" distR="0" wp14:anchorId="177D8246" wp14:editId="34E22C20">
            <wp:extent cx="5731510" cy="5420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20995"/>
                    </a:xfrm>
                    <a:prstGeom prst="rect">
                      <a:avLst/>
                    </a:prstGeom>
                  </pic:spPr>
                </pic:pic>
              </a:graphicData>
            </a:graphic>
          </wp:inline>
        </w:drawing>
      </w:r>
    </w:p>
    <w:p w:rsidR="0010280E" w:rsidRPr="0010280E" w:rsidRDefault="007339B6"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72A46E50" wp14:editId="1F1DF3FA">
            <wp:extent cx="5731510" cy="38633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63340"/>
                    </a:xfrm>
                    <a:prstGeom prst="rect">
                      <a:avLst/>
                    </a:prstGeom>
                  </pic:spPr>
                </pic:pic>
              </a:graphicData>
            </a:graphic>
          </wp:inline>
        </w:drawing>
      </w:r>
    </w:p>
    <w:p w:rsidR="0012110F" w:rsidRDefault="0012110F"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rsidR="0010280E" w:rsidRPr="0010280E" w:rsidRDefault="0012110F" w:rsidP="0012110F">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type="page"/>
      </w:r>
      <w:r w:rsidR="0010280E" w:rsidRPr="0010280E">
        <w:rPr>
          <w:rFonts w:ascii="Times New Roman" w:eastAsia="Times New Roman" w:hAnsi="Times New Roman" w:cs="Times New Roman"/>
          <w:b/>
          <w:bCs/>
          <w:sz w:val="36"/>
          <w:szCs w:val="36"/>
          <w:lang w:eastAsia="en-IN"/>
        </w:rPr>
        <w:lastRenderedPageBreak/>
        <w:t>Methodology</w:t>
      </w:r>
    </w:p>
    <w:p w:rsidR="0010280E" w:rsidRPr="0010280E" w:rsidRDefault="0010280E"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In this project, I will use the basic methodology as taught in Week 3 lab.</w:t>
      </w:r>
    </w:p>
    <w:p w:rsidR="00BD5AE9" w:rsidRDefault="0010280E" w:rsidP="00BD5AE9">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Above, we have done convert addresses into their equivalent</w:t>
      </w:r>
      <w:r w:rsidR="00BD5AE9">
        <w:rPr>
          <w:rFonts w:ascii="Times New Roman" w:eastAsia="Times New Roman" w:hAnsi="Times New Roman" w:cs="Times New Roman"/>
          <w:sz w:val="24"/>
          <w:szCs w:val="24"/>
          <w:lang w:eastAsia="en-IN"/>
        </w:rPr>
        <w:t xml:space="preserve"> latitude and longitude values.</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Then we will use the Foursquare API to explore </w:t>
      </w:r>
      <w:r w:rsidR="005B5C29" w:rsidRPr="00BD5AE9">
        <w:rPr>
          <w:rFonts w:ascii="Times New Roman" w:eastAsia="Times New Roman" w:hAnsi="Times New Roman" w:cs="Times New Roman"/>
          <w:sz w:val="24"/>
          <w:szCs w:val="24"/>
          <w:lang w:eastAsia="en-IN"/>
        </w:rPr>
        <w:t>neighbourhoods</w:t>
      </w:r>
      <w:r w:rsidRPr="00BD5AE9">
        <w:rPr>
          <w:rFonts w:ascii="Times New Roman" w:eastAsia="Times New Roman" w:hAnsi="Times New Roman" w:cs="Times New Roman"/>
          <w:sz w:val="24"/>
          <w:szCs w:val="24"/>
          <w:lang w:eastAsia="en-IN"/>
        </w:rPr>
        <w:t xml:space="preserve"> in both cities, </w:t>
      </w:r>
      <w:r w:rsidR="00B8123F" w:rsidRPr="00BD5AE9">
        <w:rPr>
          <w:rFonts w:ascii="Times New Roman" w:eastAsia="Times New Roman" w:hAnsi="Times New Roman" w:cs="Times New Roman"/>
          <w:sz w:val="24"/>
          <w:szCs w:val="24"/>
          <w:lang w:eastAsia="en-IN"/>
        </w:rPr>
        <w:t>Mumbai</w:t>
      </w:r>
      <w:r w:rsidRPr="00BD5AE9">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sz w:val="24"/>
          <w:szCs w:val="24"/>
          <w:lang w:eastAsia="en-IN"/>
        </w:rPr>
        <w:t>Pune</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After that, explore function to get the most common venue categories in each </w:t>
      </w:r>
      <w:r w:rsidR="005B5C29" w:rsidRPr="00BD5AE9">
        <w:rPr>
          <w:rFonts w:ascii="Times New Roman" w:eastAsia="Times New Roman" w:hAnsi="Times New Roman" w:cs="Times New Roman"/>
          <w:sz w:val="24"/>
          <w:szCs w:val="24"/>
          <w:lang w:eastAsia="en-IN"/>
        </w:rPr>
        <w:t>neighbourhood</w:t>
      </w:r>
      <w:r w:rsidR="00BD5AE9">
        <w:rPr>
          <w:rFonts w:ascii="Times New Roman" w:eastAsia="Times New Roman" w:hAnsi="Times New Roman" w:cs="Times New Roman"/>
          <w:sz w:val="24"/>
          <w:szCs w:val="24"/>
          <w:lang w:eastAsia="en-IN"/>
        </w:rPr>
        <w:t>,</w:t>
      </w:r>
    </w:p>
    <w:p w:rsidR="00BD5AE9" w:rsidRDefault="0010280E" w:rsidP="00602C3F">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and then use this feature to group the </w:t>
      </w:r>
      <w:r w:rsidR="005B5C29" w:rsidRPr="00BD5AE9">
        <w:rPr>
          <w:rFonts w:ascii="Times New Roman" w:eastAsia="Times New Roman" w:hAnsi="Times New Roman" w:cs="Times New Roman"/>
          <w:sz w:val="24"/>
          <w:szCs w:val="24"/>
          <w:lang w:eastAsia="en-IN"/>
        </w:rPr>
        <w:t>neighbourhoods</w:t>
      </w:r>
      <w:r w:rsidR="00BD5AE9">
        <w:rPr>
          <w:rFonts w:ascii="Times New Roman" w:eastAsia="Times New Roman" w:hAnsi="Times New Roman" w:cs="Times New Roman"/>
          <w:sz w:val="24"/>
          <w:szCs w:val="24"/>
          <w:lang w:eastAsia="en-IN"/>
        </w:rPr>
        <w:t xml:space="preserve"> into clusters</w:t>
      </w:r>
    </w:p>
    <w:p w:rsidR="0010280E" w:rsidRPr="00BD5AE9" w:rsidRDefault="0010280E" w:rsidP="00BD5AE9">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D5AE9">
        <w:rPr>
          <w:rFonts w:ascii="Times New Roman" w:eastAsia="Times New Roman" w:hAnsi="Times New Roman" w:cs="Times New Roman"/>
          <w:sz w:val="24"/>
          <w:szCs w:val="24"/>
          <w:lang w:eastAsia="en-IN"/>
        </w:rPr>
        <w:t xml:space="preserve">K-means clustering algorithm will be </w:t>
      </w:r>
      <w:r w:rsidR="00C86E1A" w:rsidRPr="00BD5AE9">
        <w:rPr>
          <w:rFonts w:ascii="Times New Roman" w:eastAsia="Times New Roman" w:hAnsi="Times New Roman" w:cs="Times New Roman"/>
          <w:sz w:val="24"/>
          <w:szCs w:val="24"/>
          <w:lang w:eastAsia="en-IN"/>
        </w:rPr>
        <w:t>using</w:t>
      </w:r>
      <w:r w:rsidRPr="00BD5AE9">
        <w:rPr>
          <w:rFonts w:ascii="Times New Roman" w:eastAsia="Times New Roman" w:hAnsi="Times New Roman" w:cs="Times New Roman"/>
          <w:sz w:val="24"/>
          <w:szCs w:val="24"/>
          <w:lang w:eastAsia="en-IN"/>
        </w:rPr>
        <w:t xml:space="preserve"> to complete this task. </w:t>
      </w:r>
      <w:r w:rsidR="00C86E1A" w:rsidRPr="00BD5AE9">
        <w:rPr>
          <w:rFonts w:ascii="Times New Roman" w:eastAsia="Times New Roman" w:hAnsi="Times New Roman" w:cs="Times New Roman"/>
          <w:sz w:val="24"/>
          <w:szCs w:val="24"/>
          <w:lang w:eastAsia="en-IN"/>
        </w:rPr>
        <w:t>And</w:t>
      </w:r>
      <w:r w:rsidRPr="00BD5AE9">
        <w:rPr>
          <w:rFonts w:ascii="Times New Roman" w:eastAsia="Times New Roman" w:hAnsi="Times New Roman" w:cs="Times New Roman"/>
          <w:sz w:val="24"/>
          <w:szCs w:val="24"/>
          <w:lang w:eastAsia="en-IN"/>
        </w:rPr>
        <w:t xml:space="preserve"> the Folium library to visualize the </w:t>
      </w:r>
      <w:r w:rsidR="005B5C29" w:rsidRPr="00BD5AE9">
        <w:rPr>
          <w:rFonts w:ascii="Times New Roman" w:eastAsia="Times New Roman" w:hAnsi="Times New Roman" w:cs="Times New Roman"/>
          <w:sz w:val="24"/>
          <w:szCs w:val="24"/>
          <w:lang w:eastAsia="en-IN"/>
        </w:rPr>
        <w:t>neighbourhoods</w:t>
      </w:r>
      <w:r w:rsidRPr="00BD5AE9">
        <w:rPr>
          <w:rFonts w:ascii="Times New Roman" w:eastAsia="Times New Roman" w:hAnsi="Times New Roman" w:cs="Times New Roman"/>
          <w:sz w:val="24"/>
          <w:szCs w:val="24"/>
          <w:lang w:eastAsia="en-IN"/>
        </w:rPr>
        <w:t xml:space="preserve"> in </w:t>
      </w:r>
      <w:r w:rsidR="00B8123F" w:rsidRPr="00BD5AE9">
        <w:rPr>
          <w:rFonts w:ascii="Times New Roman" w:eastAsia="Times New Roman" w:hAnsi="Times New Roman" w:cs="Times New Roman"/>
          <w:sz w:val="24"/>
          <w:szCs w:val="24"/>
          <w:lang w:eastAsia="en-IN"/>
        </w:rPr>
        <w:t>Mumbai</w:t>
      </w:r>
      <w:r w:rsidRPr="00BD5AE9">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sz w:val="24"/>
          <w:szCs w:val="24"/>
          <w:lang w:eastAsia="en-IN"/>
        </w:rPr>
        <w:t>Pune</w:t>
      </w:r>
      <w:r w:rsidRPr="00BD5AE9">
        <w:rPr>
          <w:rFonts w:ascii="Times New Roman" w:eastAsia="Times New Roman" w:hAnsi="Times New Roman" w:cs="Times New Roman"/>
          <w:sz w:val="24"/>
          <w:szCs w:val="24"/>
          <w:lang w:eastAsia="en-IN"/>
        </w:rPr>
        <w:t xml:space="preserve"> and their emerging clusters.</w:t>
      </w:r>
    </w:p>
    <w:p w:rsidR="0010280E" w:rsidRDefault="0010280E"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Based on dataframe analysis above, we found out that </w:t>
      </w:r>
      <w:r w:rsidR="009C1C67" w:rsidRPr="00BD5AE9">
        <w:rPr>
          <w:rFonts w:ascii="Times New Roman" w:eastAsia="Times New Roman" w:hAnsi="Times New Roman" w:cs="Times New Roman"/>
          <w:b/>
          <w:sz w:val="24"/>
          <w:szCs w:val="24"/>
          <w:lang w:eastAsia="en-IN"/>
        </w:rPr>
        <w:t>Mumbai</w:t>
      </w:r>
      <w:r w:rsidR="00BD5AE9" w:rsidRPr="00BD5AE9">
        <w:rPr>
          <w:rFonts w:ascii="Times New Roman" w:eastAsia="Times New Roman" w:hAnsi="Times New Roman" w:cs="Times New Roman"/>
          <w:b/>
          <w:sz w:val="24"/>
          <w:szCs w:val="24"/>
          <w:lang w:eastAsia="en-IN"/>
        </w:rPr>
        <w:t xml:space="preserve"> Taluka</w:t>
      </w:r>
      <w:r w:rsidRPr="0010280E">
        <w:rPr>
          <w:rFonts w:ascii="Times New Roman" w:eastAsia="Times New Roman" w:hAnsi="Times New Roman" w:cs="Times New Roman"/>
          <w:sz w:val="24"/>
          <w:szCs w:val="24"/>
          <w:lang w:eastAsia="en-IN"/>
        </w:rPr>
        <w:t xml:space="preserve"> in </w:t>
      </w:r>
      <w:r w:rsidR="00B8123F" w:rsidRPr="00BD5AE9">
        <w:rPr>
          <w:rFonts w:ascii="Times New Roman" w:eastAsia="Times New Roman" w:hAnsi="Times New Roman" w:cs="Times New Roman"/>
          <w:b/>
          <w:sz w:val="24"/>
          <w:szCs w:val="24"/>
          <w:lang w:eastAsia="en-IN"/>
        </w:rPr>
        <w:t>Mumbai</w:t>
      </w:r>
      <w:r w:rsidRPr="0010280E">
        <w:rPr>
          <w:rFonts w:ascii="Times New Roman" w:eastAsia="Times New Roman" w:hAnsi="Times New Roman" w:cs="Times New Roman"/>
          <w:sz w:val="24"/>
          <w:szCs w:val="24"/>
          <w:lang w:eastAsia="en-IN"/>
        </w:rPr>
        <w:t xml:space="preserve"> and </w:t>
      </w:r>
      <w:r w:rsidR="00E7348A" w:rsidRPr="00BD5AE9">
        <w:rPr>
          <w:rFonts w:ascii="Times New Roman" w:eastAsia="Times New Roman" w:hAnsi="Times New Roman" w:cs="Times New Roman"/>
          <w:b/>
          <w:sz w:val="24"/>
          <w:szCs w:val="24"/>
          <w:lang w:eastAsia="en-IN"/>
        </w:rPr>
        <w:t>Pune</w:t>
      </w:r>
      <w:r w:rsidRPr="00BD5AE9">
        <w:rPr>
          <w:rFonts w:ascii="Times New Roman" w:eastAsia="Times New Roman" w:hAnsi="Times New Roman" w:cs="Times New Roman"/>
          <w:b/>
          <w:sz w:val="24"/>
          <w:szCs w:val="24"/>
          <w:lang w:eastAsia="en-IN"/>
        </w:rPr>
        <w:t xml:space="preserve"> </w:t>
      </w:r>
      <w:r w:rsidR="009C1C67" w:rsidRPr="00BD5AE9">
        <w:rPr>
          <w:rFonts w:ascii="Times New Roman" w:eastAsia="Times New Roman" w:hAnsi="Times New Roman" w:cs="Times New Roman"/>
          <w:b/>
          <w:sz w:val="24"/>
          <w:szCs w:val="24"/>
          <w:lang w:eastAsia="en-IN"/>
        </w:rPr>
        <w:t xml:space="preserve">City </w:t>
      </w:r>
      <w:r w:rsidR="00BD5AE9" w:rsidRPr="00BD5AE9">
        <w:rPr>
          <w:rFonts w:ascii="Times New Roman" w:eastAsia="Times New Roman" w:hAnsi="Times New Roman" w:cs="Times New Roman"/>
          <w:b/>
          <w:sz w:val="24"/>
          <w:szCs w:val="24"/>
          <w:lang w:eastAsia="en-IN"/>
        </w:rPr>
        <w:t>Taluka</w:t>
      </w:r>
      <w:r w:rsidR="00BD5AE9">
        <w:rPr>
          <w:rFonts w:ascii="Times New Roman" w:eastAsia="Times New Roman" w:hAnsi="Times New Roman" w:cs="Times New Roman"/>
          <w:sz w:val="24"/>
          <w:szCs w:val="24"/>
          <w:lang w:eastAsia="en-IN"/>
        </w:rPr>
        <w:t xml:space="preserve"> </w:t>
      </w:r>
      <w:r w:rsidRPr="0010280E">
        <w:rPr>
          <w:rFonts w:ascii="Times New Roman" w:eastAsia="Times New Roman" w:hAnsi="Times New Roman" w:cs="Times New Roman"/>
          <w:sz w:val="24"/>
          <w:szCs w:val="24"/>
          <w:lang w:eastAsia="en-IN"/>
        </w:rPr>
        <w:t xml:space="preserve">in </w:t>
      </w:r>
      <w:r w:rsidR="00E7348A" w:rsidRPr="00BD5AE9">
        <w:rPr>
          <w:rFonts w:ascii="Times New Roman" w:eastAsia="Times New Roman" w:hAnsi="Times New Roman" w:cs="Times New Roman"/>
          <w:b/>
          <w:sz w:val="24"/>
          <w:szCs w:val="24"/>
          <w:lang w:eastAsia="en-IN"/>
        </w:rPr>
        <w:t>Pune</w:t>
      </w:r>
      <w:r w:rsidRPr="0010280E">
        <w:rPr>
          <w:rFonts w:ascii="Times New Roman" w:eastAsia="Times New Roman" w:hAnsi="Times New Roman" w:cs="Times New Roman"/>
          <w:sz w:val="24"/>
          <w:szCs w:val="24"/>
          <w:lang w:eastAsia="en-IN"/>
        </w:rPr>
        <w:t xml:space="preserve"> are both have the highest number of area within it </w:t>
      </w:r>
      <w:r w:rsidR="004313F9" w:rsidRPr="0010280E">
        <w:rPr>
          <w:rFonts w:ascii="Times New Roman" w:eastAsia="Times New Roman" w:hAnsi="Times New Roman" w:cs="Times New Roman"/>
          <w:sz w:val="24"/>
          <w:szCs w:val="24"/>
          <w:lang w:eastAsia="en-IN"/>
        </w:rPr>
        <w:t>those districts</w:t>
      </w:r>
      <w:r w:rsidRPr="0010280E">
        <w:rPr>
          <w:rFonts w:ascii="Times New Roman" w:eastAsia="Times New Roman" w:hAnsi="Times New Roman" w:cs="Times New Roman"/>
          <w:sz w:val="24"/>
          <w:szCs w:val="24"/>
          <w:lang w:eastAsia="en-IN"/>
        </w:rPr>
        <w:t>.</w:t>
      </w:r>
    </w:p>
    <w:p w:rsidR="0012110F" w:rsidRDefault="00337B31"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6F940FC5" wp14:editId="3A659A1F">
            <wp:extent cx="5731510" cy="24784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78405"/>
                    </a:xfrm>
                    <a:prstGeom prst="rect">
                      <a:avLst/>
                    </a:prstGeom>
                  </pic:spPr>
                </pic:pic>
              </a:graphicData>
            </a:graphic>
          </wp:inline>
        </w:drawing>
      </w:r>
    </w:p>
    <w:p w:rsidR="0012110F" w:rsidRDefault="00337B31"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r>
        <w:rPr>
          <w:noProof/>
        </w:rPr>
        <w:drawing>
          <wp:inline distT="0" distB="0" distL="0" distR="0" wp14:anchorId="55DFB9CA" wp14:editId="7563E360">
            <wp:extent cx="5731510" cy="2379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9980"/>
                    </a:xfrm>
                    <a:prstGeom prst="rect">
                      <a:avLst/>
                    </a:prstGeom>
                  </pic:spPr>
                </pic:pic>
              </a:graphicData>
            </a:graphic>
          </wp:inline>
        </w:drawing>
      </w:r>
    </w:p>
    <w:p w:rsidR="00BA63DB" w:rsidRPr="0010280E" w:rsidRDefault="00BA63DB" w:rsidP="0092359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10280E" w:rsidRPr="0010280E" w:rsidRDefault="00A47330"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lastRenderedPageBreak/>
        <w:t>Analyse</w:t>
      </w:r>
      <w:r w:rsidR="0010280E" w:rsidRPr="0010280E">
        <w:rPr>
          <w:rFonts w:ascii="Times New Roman" w:eastAsia="Times New Roman" w:hAnsi="Times New Roman" w:cs="Times New Roman"/>
          <w:b/>
          <w:bCs/>
          <w:sz w:val="36"/>
          <w:szCs w:val="36"/>
          <w:lang w:eastAsia="en-IN"/>
        </w:rPr>
        <w:t xml:space="preserve"> </w:t>
      </w:r>
      <w:r w:rsidR="00B8123F">
        <w:rPr>
          <w:rFonts w:ascii="Times New Roman" w:eastAsia="Times New Roman" w:hAnsi="Times New Roman" w:cs="Times New Roman"/>
          <w:b/>
          <w:bCs/>
          <w:sz w:val="36"/>
          <w:szCs w:val="36"/>
          <w:lang w:eastAsia="en-IN"/>
        </w:rPr>
        <w:t>Mumbai</w:t>
      </w:r>
    </w:p>
    <w:p w:rsidR="0010280E" w:rsidRDefault="00A47330" w:rsidP="0010280E">
      <w:pPr>
        <w:spacing w:before="100" w:beforeAutospacing="1" w:after="100" w:afterAutospacing="1" w:line="240" w:lineRule="auto"/>
        <w:rPr>
          <w:rFonts w:ascii="Times New Roman" w:eastAsia="Times New Roman" w:hAnsi="Times New Roman" w:cs="Times New Roman"/>
          <w:noProof/>
          <w:color w:val="0000FF"/>
          <w:sz w:val="24"/>
          <w:szCs w:val="24"/>
          <w:lang w:eastAsia="en-IN"/>
        </w:rPr>
      </w:pPr>
      <w:r w:rsidRPr="0010280E">
        <w:rPr>
          <w:rFonts w:ascii="Times New Roman" w:eastAsia="Times New Roman" w:hAnsi="Times New Roman" w:cs="Times New Roman"/>
          <w:sz w:val="24"/>
          <w:szCs w:val="24"/>
          <w:lang w:eastAsia="en-IN"/>
        </w:rPr>
        <w:t>Analysing</w:t>
      </w:r>
      <w:r w:rsidR="0010280E" w:rsidRPr="0010280E">
        <w:rPr>
          <w:rFonts w:ascii="Times New Roman" w:eastAsia="Times New Roman" w:hAnsi="Times New Roman" w:cs="Times New Roman"/>
          <w:sz w:val="24"/>
          <w:szCs w:val="24"/>
          <w:lang w:eastAsia="en-IN"/>
        </w:rPr>
        <w:t xml:space="preserve"> </w:t>
      </w:r>
      <w:r w:rsidR="00B8123F">
        <w:rPr>
          <w:rFonts w:ascii="Times New Roman" w:eastAsia="Times New Roman" w:hAnsi="Times New Roman" w:cs="Times New Roman"/>
          <w:sz w:val="24"/>
          <w:szCs w:val="24"/>
          <w:lang w:eastAsia="en-IN"/>
        </w:rPr>
        <w:t>Mumbai</w:t>
      </w:r>
      <w:r w:rsidR="0010280E" w:rsidRPr="0010280E">
        <w:rPr>
          <w:rFonts w:ascii="Times New Roman" w:eastAsia="Times New Roman" w:hAnsi="Times New Roman" w:cs="Times New Roman"/>
          <w:sz w:val="24"/>
          <w:szCs w:val="24"/>
          <w:lang w:eastAsia="en-IN"/>
        </w:rPr>
        <w:t xml:space="preserve"> data to get most common venue for each area. </w:t>
      </w:r>
    </w:p>
    <w:p w:rsidR="00413875" w:rsidRPr="0010280E" w:rsidRDefault="00337B31" w:rsidP="00E45148">
      <w:pPr>
        <w:spacing w:before="24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F133A3A" wp14:editId="41EFBFE5">
            <wp:extent cx="5731510" cy="678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7881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 xml:space="preserve">K-mean Cluster </w:t>
      </w:r>
      <w:r w:rsidR="00B8123F">
        <w:rPr>
          <w:rFonts w:ascii="Times New Roman" w:eastAsia="Times New Roman" w:hAnsi="Times New Roman" w:cs="Times New Roman"/>
          <w:b/>
          <w:bCs/>
          <w:sz w:val="36"/>
          <w:szCs w:val="36"/>
          <w:lang w:eastAsia="en-IN"/>
        </w:rPr>
        <w:t>Mumbai</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Using K-mean to clustering d</w:t>
      </w:r>
      <w:r w:rsidR="00337B31">
        <w:rPr>
          <w:rFonts w:ascii="Times New Roman" w:eastAsia="Times New Roman" w:hAnsi="Times New Roman" w:cs="Times New Roman"/>
          <w:sz w:val="24"/>
          <w:szCs w:val="24"/>
          <w:lang w:eastAsia="en-IN"/>
        </w:rPr>
        <w:t>ata area with most common venue</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3D0C422" wp14:editId="1E3E505E">
            <wp:extent cx="5731510" cy="8439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43915"/>
                    </a:xfrm>
                    <a:prstGeom prst="rect">
                      <a:avLst/>
                    </a:prstGeom>
                  </pic:spPr>
                </pic:pic>
              </a:graphicData>
            </a:graphic>
          </wp:inline>
        </w:drawing>
      </w:r>
    </w:p>
    <w:p w:rsidR="0010280E"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751BA20" wp14:editId="01645D13">
            <wp:extent cx="5731510" cy="2464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4435"/>
                    </a:xfrm>
                    <a:prstGeom prst="rect">
                      <a:avLst/>
                    </a:prstGeom>
                  </pic:spPr>
                </pic:pic>
              </a:graphicData>
            </a:graphic>
          </wp:inline>
        </w:drawing>
      </w:r>
    </w:p>
    <w:p w:rsidR="0010280E" w:rsidRPr="0010280E" w:rsidRDefault="000F41D1"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Analyse</w:t>
      </w:r>
      <w:r w:rsidR="0010280E" w:rsidRPr="0010280E">
        <w:rPr>
          <w:rFonts w:ascii="Times New Roman" w:eastAsia="Times New Roman" w:hAnsi="Times New Roman" w:cs="Times New Roman"/>
          <w:b/>
          <w:bCs/>
          <w:sz w:val="36"/>
          <w:szCs w:val="36"/>
          <w:lang w:eastAsia="en-IN"/>
        </w:rPr>
        <w:t xml:space="preserve"> </w:t>
      </w:r>
      <w:r w:rsidR="00E7348A">
        <w:rPr>
          <w:rFonts w:ascii="Times New Roman" w:eastAsia="Times New Roman" w:hAnsi="Times New Roman" w:cs="Times New Roman"/>
          <w:b/>
          <w:bCs/>
          <w:sz w:val="36"/>
          <w:szCs w:val="36"/>
          <w:lang w:eastAsia="en-IN"/>
        </w:rPr>
        <w:t>Pune</w:t>
      </w:r>
    </w:p>
    <w:p w:rsidR="0010280E" w:rsidRDefault="000F41D1"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Analysing</w:t>
      </w:r>
      <w:r w:rsidR="0010280E" w:rsidRPr="0010280E">
        <w:rPr>
          <w:rFonts w:ascii="Times New Roman" w:eastAsia="Times New Roman" w:hAnsi="Times New Roman" w:cs="Times New Roman"/>
          <w:sz w:val="24"/>
          <w:szCs w:val="24"/>
          <w:lang w:eastAsia="en-IN"/>
        </w:rPr>
        <w:t xml:space="preserve"> </w:t>
      </w:r>
      <w:r w:rsidR="00E7348A">
        <w:rPr>
          <w:rFonts w:ascii="Times New Roman" w:eastAsia="Times New Roman" w:hAnsi="Times New Roman" w:cs="Times New Roman"/>
          <w:sz w:val="24"/>
          <w:szCs w:val="24"/>
          <w:lang w:eastAsia="en-IN"/>
        </w:rPr>
        <w:t>Pune</w:t>
      </w:r>
      <w:r w:rsidR="0010280E" w:rsidRPr="0010280E">
        <w:rPr>
          <w:rFonts w:ascii="Times New Roman" w:eastAsia="Times New Roman" w:hAnsi="Times New Roman" w:cs="Times New Roman"/>
          <w:sz w:val="24"/>
          <w:szCs w:val="24"/>
          <w:lang w:eastAsia="en-IN"/>
        </w:rPr>
        <w:t xml:space="preserve"> data to get m</w:t>
      </w:r>
      <w:r w:rsidR="00337B31">
        <w:rPr>
          <w:rFonts w:ascii="Times New Roman" w:eastAsia="Times New Roman" w:hAnsi="Times New Roman" w:cs="Times New Roman"/>
          <w:sz w:val="24"/>
          <w:szCs w:val="24"/>
          <w:lang w:eastAsia="en-IN"/>
        </w:rPr>
        <w:t>ost common venue for each area.</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7449A2F" wp14:editId="01301B30">
            <wp:extent cx="5731510" cy="7016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167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 xml:space="preserve">K-mean Cluster </w:t>
      </w:r>
      <w:r w:rsidR="00E7348A">
        <w:rPr>
          <w:rFonts w:ascii="Times New Roman" w:eastAsia="Times New Roman" w:hAnsi="Times New Roman" w:cs="Times New Roman"/>
          <w:b/>
          <w:bCs/>
          <w:sz w:val="36"/>
          <w:szCs w:val="36"/>
          <w:lang w:eastAsia="en-IN"/>
        </w:rPr>
        <w:t>Pune</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Using K-mean to clustering d</w:t>
      </w:r>
      <w:r w:rsidR="00337B31">
        <w:rPr>
          <w:rFonts w:ascii="Times New Roman" w:eastAsia="Times New Roman" w:hAnsi="Times New Roman" w:cs="Times New Roman"/>
          <w:sz w:val="24"/>
          <w:szCs w:val="24"/>
          <w:lang w:eastAsia="en-IN"/>
        </w:rPr>
        <w:t>ata area with most common venue</w:t>
      </w:r>
    </w:p>
    <w:p w:rsidR="00337B31"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542E2E5" wp14:editId="5FE6B0B3">
            <wp:extent cx="5731510" cy="919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19480"/>
                    </a:xfrm>
                    <a:prstGeom prst="rect">
                      <a:avLst/>
                    </a:prstGeom>
                  </pic:spPr>
                </pic:pic>
              </a:graphicData>
            </a:graphic>
          </wp:inline>
        </w:drawing>
      </w:r>
    </w:p>
    <w:p w:rsidR="0010280E" w:rsidRPr="0010280E"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1B5A88C" wp14:editId="759728C6">
            <wp:extent cx="5731510" cy="24784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7840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Result</w:t>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for </w:t>
      </w:r>
      <w:r w:rsidR="00B8123F">
        <w:rPr>
          <w:rFonts w:ascii="Times New Roman" w:eastAsia="Times New Roman" w:hAnsi="Times New Roman" w:cs="Times New Roman"/>
          <w:sz w:val="24"/>
          <w:szCs w:val="24"/>
          <w:lang w:eastAsia="en-IN"/>
        </w:rPr>
        <w:t>Mumbai</w:t>
      </w:r>
    </w:p>
    <w:p w:rsidR="00337B31" w:rsidRDefault="00337B31"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ED6D29C" wp14:editId="5BEB3CA5">
            <wp:extent cx="5731510" cy="1870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7007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for </w:t>
      </w:r>
      <w:r w:rsidR="00B8123F">
        <w:rPr>
          <w:rFonts w:ascii="Times New Roman" w:eastAsia="Times New Roman" w:hAnsi="Times New Roman" w:cs="Times New Roman"/>
          <w:sz w:val="24"/>
          <w:szCs w:val="24"/>
          <w:lang w:eastAsia="en-IN"/>
        </w:rPr>
        <w:t>Mumbai</w:t>
      </w:r>
    </w:p>
    <w:p w:rsidR="0081293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583CCE76" wp14:editId="2C023515">
            <wp:extent cx="5731510" cy="2326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6640"/>
                    </a:xfrm>
                    <a:prstGeom prst="rect">
                      <a:avLst/>
                    </a:prstGeom>
                  </pic:spPr>
                </pic:pic>
              </a:graphicData>
            </a:graphic>
          </wp:inline>
        </w:drawing>
      </w:r>
    </w:p>
    <w:p w:rsidR="0081293E" w:rsidRPr="0010280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441BEFB" wp14:editId="7A72B8EA">
            <wp:extent cx="5731510" cy="70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0167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for </w:t>
      </w:r>
      <w:r w:rsidR="00B8123F">
        <w:rPr>
          <w:rFonts w:ascii="Times New Roman" w:eastAsia="Times New Roman" w:hAnsi="Times New Roman" w:cs="Times New Roman"/>
          <w:sz w:val="24"/>
          <w:szCs w:val="24"/>
          <w:lang w:eastAsia="en-IN"/>
        </w:rPr>
        <w:t>Mumbai</w:t>
      </w:r>
    </w:p>
    <w:p w:rsidR="0081293E" w:rsidRPr="0010280E" w:rsidRDefault="0081293E"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CF0A2C6" wp14:editId="1319BF27">
            <wp:extent cx="5731510" cy="5518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181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for </w:t>
      </w:r>
      <w:r w:rsidR="00E7348A">
        <w:rPr>
          <w:rFonts w:ascii="Times New Roman" w:eastAsia="Times New Roman" w:hAnsi="Times New Roman" w:cs="Times New Roman"/>
          <w:sz w:val="24"/>
          <w:szCs w:val="24"/>
          <w:lang w:eastAsia="en-IN"/>
        </w:rPr>
        <w:t>Pune</w:t>
      </w:r>
    </w:p>
    <w:p w:rsidR="00C632EB" w:rsidRPr="0010280E" w:rsidRDefault="00C632EB"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9C4FB97" wp14:editId="5968D4BD">
            <wp:extent cx="5731510" cy="23545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4580"/>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for </w:t>
      </w:r>
      <w:r w:rsidR="00E7348A">
        <w:rPr>
          <w:rFonts w:ascii="Times New Roman" w:eastAsia="Times New Roman" w:hAnsi="Times New Roman" w:cs="Times New Roman"/>
          <w:sz w:val="24"/>
          <w:szCs w:val="24"/>
          <w:lang w:eastAsia="en-IN"/>
        </w:rPr>
        <w:t>Pune</w:t>
      </w:r>
    </w:p>
    <w:p w:rsidR="00C632EB" w:rsidRPr="0010280E" w:rsidRDefault="00C632EB"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4B7EFBED" wp14:editId="3548F102">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81555"/>
                    </a:xfrm>
                    <a:prstGeom prst="rect">
                      <a:avLst/>
                    </a:prstGeom>
                  </pic:spPr>
                </pic:pic>
              </a:graphicData>
            </a:graphic>
          </wp:inline>
        </w:drawing>
      </w:r>
    </w:p>
    <w:p w:rsid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for </w:t>
      </w:r>
      <w:r w:rsidR="00E7348A">
        <w:rPr>
          <w:rFonts w:ascii="Times New Roman" w:eastAsia="Times New Roman" w:hAnsi="Times New Roman" w:cs="Times New Roman"/>
          <w:sz w:val="24"/>
          <w:szCs w:val="24"/>
          <w:lang w:eastAsia="en-IN"/>
        </w:rPr>
        <w:t>Pune</w:t>
      </w:r>
    </w:p>
    <w:p w:rsidR="00C632EB" w:rsidRPr="0010280E" w:rsidRDefault="007C7E72" w:rsidP="0010280E">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ECCAA5E" wp14:editId="01D3975A">
            <wp:extent cx="5731510" cy="23044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4415"/>
                    </a:xfrm>
                    <a:prstGeom prst="rect">
                      <a:avLst/>
                    </a:prstGeom>
                  </pic:spPr>
                </pic:pic>
              </a:graphicData>
            </a:graphic>
          </wp:inline>
        </w:drawing>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Discussion</w:t>
      </w:r>
    </w:p>
    <w:p w:rsidR="0010280E" w:rsidRPr="0010280E" w:rsidRDefault="0010280E" w:rsidP="001B71A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Based on cluster for each </w:t>
      </w:r>
      <w:r w:rsidR="00800257" w:rsidRPr="0010280E">
        <w:rPr>
          <w:rFonts w:ascii="Times New Roman" w:eastAsia="Times New Roman" w:hAnsi="Times New Roman" w:cs="Times New Roman"/>
          <w:sz w:val="24"/>
          <w:szCs w:val="24"/>
          <w:lang w:eastAsia="en-IN"/>
        </w:rPr>
        <w:t>city</w:t>
      </w:r>
      <w:r w:rsidRPr="0010280E">
        <w:rPr>
          <w:rFonts w:ascii="Times New Roman" w:eastAsia="Times New Roman" w:hAnsi="Times New Roman" w:cs="Times New Roman"/>
          <w:sz w:val="24"/>
          <w:szCs w:val="24"/>
          <w:lang w:eastAsia="en-IN"/>
        </w:rPr>
        <w:t xml:space="preserve"> above, we believe that classification for each cluster can be done better with calculation of venues categories (most common) in each cities. </w:t>
      </w:r>
      <w:r w:rsidR="00800257" w:rsidRPr="0010280E">
        <w:rPr>
          <w:rFonts w:ascii="Times New Roman" w:eastAsia="Times New Roman" w:hAnsi="Times New Roman" w:cs="Times New Roman"/>
          <w:sz w:val="24"/>
          <w:szCs w:val="24"/>
          <w:lang w:eastAsia="en-IN"/>
        </w:rPr>
        <w:t>Referring</w:t>
      </w:r>
      <w:r w:rsidRPr="0010280E">
        <w:rPr>
          <w:rFonts w:ascii="Times New Roman" w:eastAsia="Times New Roman" w:hAnsi="Times New Roman" w:cs="Times New Roman"/>
          <w:sz w:val="24"/>
          <w:szCs w:val="24"/>
          <w:lang w:eastAsia="en-IN"/>
        </w:rPr>
        <w:t xml:space="preserve"> to each </w:t>
      </w:r>
      <w:r w:rsidR="001B71AE" w:rsidRPr="0010280E">
        <w:rPr>
          <w:rFonts w:ascii="Times New Roman" w:eastAsia="Times New Roman" w:hAnsi="Times New Roman" w:cs="Times New Roman"/>
          <w:sz w:val="24"/>
          <w:szCs w:val="24"/>
          <w:lang w:eastAsia="en-IN"/>
        </w:rPr>
        <w:t>cluster</w:t>
      </w:r>
      <w:r w:rsidRPr="0010280E">
        <w:rPr>
          <w:rFonts w:ascii="Times New Roman" w:eastAsia="Times New Roman" w:hAnsi="Times New Roman" w:cs="Times New Roman"/>
          <w:sz w:val="24"/>
          <w:szCs w:val="24"/>
          <w:lang w:eastAsia="en-IN"/>
        </w:rPr>
        <w:t xml:space="preserve">, we can't </w:t>
      </w:r>
      <w:r w:rsidR="001B71AE" w:rsidRPr="0010280E">
        <w:rPr>
          <w:rFonts w:ascii="Times New Roman" w:eastAsia="Times New Roman" w:hAnsi="Times New Roman" w:cs="Times New Roman"/>
          <w:sz w:val="24"/>
          <w:szCs w:val="24"/>
          <w:lang w:eastAsia="en-IN"/>
        </w:rPr>
        <w:t>determine</w:t>
      </w:r>
      <w:r w:rsidRPr="0010280E">
        <w:rPr>
          <w:rFonts w:ascii="Times New Roman" w:eastAsia="Times New Roman" w:hAnsi="Times New Roman" w:cs="Times New Roman"/>
          <w:sz w:val="24"/>
          <w:szCs w:val="24"/>
          <w:lang w:eastAsia="en-IN"/>
        </w:rPr>
        <w:t xml:space="preserve"> clearly what represent in each cluster by using Foursquare - Most Common Venue data.</w:t>
      </w:r>
    </w:p>
    <w:p w:rsidR="0010280E" w:rsidRPr="0010280E" w:rsidRDefault="0010280E" w:rsidP="0010280E">
      <w:pPr>
        <w:spacing w:before="100" w:beforeAutospacing="1" w:after="100" w:afterAutospacing="1" w:line="240" w:lineRule="auto"/>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However, for the sa</w:t>
      </w:r>
      <w:r w:rsidR="00565162">
        <w:rPr>
          <w:rFonts w:ascii="Times New Roman" w:eastAsia="Times New Roman" w:hAnsi="Times New Roman" w:cs="Times New Roman"/>
          <w:sz w:val="24"/>
          <w:szCs w:val="24"/>
          <w:lang w:eastAsia="en-IN"/>
        </w:rPr>
        <w:t>k</w:t>
      </w:r>
      <w:r w:rsidRPr="0010280E">
        <w:rPr>
          <w:rFonts w:ascii="Times New Roman" w:eastAsia="Times New Roman" w:hAnsi="Times New Roman" w:cs="Times New Roman"/>
          <w:sz w:val="24"/>
          <w:szCs w:val="24"/>
          <w:lang w:eastAsia="en-IN"/>
        </w:rPr>
        <w:t>e of this project we assumed each cluster as follow:</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Shopping</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Mix</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3: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Food</w:t>
      </w:r>
      <w:r w:rsidRPr="0010280E">
        <w:rPr>
          <w:rFonts w:ascii="Times New Roman" w:eastAsia="Times New Roman" w:hAnsi="Times New Roman" w:cs="Times New Roman"/>
          <w:sz w:val="24"/>
          <w:szCs w:val="24"/>
          <w:lang w:eastAsia="en-IN"/>
        </w:rPr>
        <w:t xml:space="preserve"> </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1: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7C7E72">
        <w:rPr>
          <w:rFonts w:ascii="Times New Roman" w:eastAsia="Times New Roman" w:hAnsi="Times New Roman" w:cs="Times New Roman"/>
          <w:sz w:val="24"/>
          <w:szCs w:val="24"/>
          <w:lang w:eastAsia="en-IN"/>
        </w:rPr>
        <w:t>Tourism</w:t>
      </w:r>
    </w:p>
    <w:p w:rsidR="00F851D5"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Cluster 2: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7C7E72" w:rsidRPr="0010280E">
        <w:rPr>
          <w:rFonts w:ascii="Times New Roman" w:eastAsia="Times New Roman" w:hAnsi="Times New Roman" w:cs="Times New Roman"/>
          <w:sz w:val="24"/>
          <w:szCs w:val="24"/>
          <w:lang w:eastAsia="en-IN"/>
        </w:rPr>
        <w:t>Residential</w:t>
      </w:r>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lastRenderedPageBreak/>
        <w:t xml:space="preserve">Cluster 3: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w:t>
      </w:r>
      <w:r w:rsidR="0061257B">
        <w:rPr>
          <w:rFonts w:ascii="Times New Roman" w:eastAsia="Times New Roman" w:hAnsi="Times New Roman" w:cs="Times New Roman"/>
          <w:sz w:val="24"/>
          <w:szCs w:val="24"/>
          <w:lang w:eastAsia="en-IN"/>
        </w:rPr>
        <w:t>Mix</w:t>
      </w:r>
      <w:bookmarkStart w:id="0" w:name="_GoBack"/>
      <w:bookmarkEnd w:id="0"/>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What is lacking at this point is a systematic, quantitative way to identify and distinguish different district and to describe the correlation most common venues as recorded in Foursquare. The reality is however more complex: similar cities might have or might not have similar common venues. A further step in this classification would be to find a method to extract these common venues and integrate the spatial correlations between different of areas or district.</w:t>
      </w:r>
    </w:p>
    <w:p w:rsidR="0010280E" w:rsidRPr="0010280E" w:rsidRDefault="0010280E" w:rsidP="00F851D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We believe that the classification we propose is an encouraging step towards a quantitative and systematic comparison of the different cities. Further studies are indeed needed in order to relate the data acquired, then observe it to more meaningful and objective results.</w:t>
      </w:r>
    </w:p>
    <w:p w:rsidR="0010280E" w:rsidRPr="0010280E" w:rsidRDefault="0010280E" w:rsidP="0010280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0280E">
        <w:rPr>
          <w:rFonts w:ascii="Times New Roman" w:eastAsia="Times New Roman" w:hAnsi="Times New Roman" w:cs="Times New Roman"/>
          <w:b/>
          <w:bCs/>
          <w:sz w:val="36"/>
          <w:szCs w:val="36"/>
          <w:lang w:eastAsia="en-IN"/>
        </w:rPr>
        <w:t>Conclusion</w:t>
      </w:r>
    </w:p>
    <w:p w:rsidR="0010280E" w:rsidRPr="0010280E" w:rsidRDefault="0010280E" w:rsidP="001B5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Using Foursquare API, we can captured data of common places all around the world. Using it, we refer back to our main objectives, which is to determine;</w:t>
      </w:r>
    </w:p>
    <w:p w:rsidR="00F703E7" w:rsidRPr="0010280E" w:rsidRDefault="0010280E" w:rsidP="001B57D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0280E">
        <w:rPr>
          <w:rFonts w:ascii="Times New Roman" w:eastAsia="Times New Roman" w:hAnsi="Times New Roman" w:cs="Times New Roman"/>
          <w:sz w:val="24"/>
          <w:szCs w:val="24"/>
          <w:lang w:eastAsia="en-IN"/>
        </w:rPr>
        <w:t xml:space="preserve">the similarity or </w:t>
      </w:r>
      <w:r w:rsidR="001B3CAF" w:rsidRPr="0010280E">
        <w:rPr>
          <w:rFonts w:ascii="Times New Roman" w:eastAsia="Times New Roman" w:hAnsi="Times New Roman" w:cs="Times New Roman"/>
          <w:sz w:val="24"/>
          <w:szCs w:val="24"/>
          <w:lang w:eastAsia="en-IN"/>
        </w:rPr>
        <w:t>dissimilarity</w:t>
      </w:r>
      <w:r w:rsidRPr="0010280E">
        <w:rPr>
          <w:rFonts w:ascii="Times New Roman" w:eastAsia="Times New Roman" w:hAnsi="Times New Roman" w:cs="Times New Roman"/>
          <w:sz w:val="24"/>
          <w:szCs w:val="24"/>
          <w:lang w:eastAsia="en-IN"/>
        </w:rPr>
        <w:t xml:space="preserve"> of both cities classification of area located inside the city whether it is residential, tourism places, or others In conclusion, both cities </w:t>
      </w:r>
      <w:r w:rsidR="00B8123F">
        <w:rPr>
          <w:rFonts w:ascii="Times New Roman" w:eastAsia="Times New Roman" w:hAnsi="Times New Roman" w:cs="Times New Roman"/>
          <w:sz w:val="24"/>
          <w:szCs w:val="24"/>
          <w:lang w:eastAsia="en-IN"/>
        </w:rPr>
        <w:t>Mumbai</w:t>
      </w:r>
      <w:r w:rsidRPr="0010280E">
        <w:rPr>
          <w:rFonts w:ascii="Times New Roman" w:eastAsia="Times New Roman" w:hAnsi="Times New Roman" w:cs="Times New Roman"/>
          <w:sz w:val="24"/>
          <w:szCs w:val="24"/>
          <w:lang w:eastAsia="en-IN"/>
        </w:rPr>
        <w:t xml:space="preserve"> and </w:t>
      </w:r>
      <w:r w:rsidR="00E7348A">
        <w:rPr>
          <w:rFonts w:ascii="Times New Roman" w:eastAsia="Times New Roman" w:hAnsi="Times New Roman" w:cs="Times New Roman"/>
          <w:sz w:val="24"/>
          <w:szCs w:val="24"/>
          <w:lang w:eastAsia="en-IN"/>
        </w:rPr>
        <w:t>Pune</w:t>
      </w:r>
      <w:r w:rsidRPr="0010280E">
        <w:rPr>
          <w:rFonts w:ascii="Times New Roman" w:eastAsia="Times New Roman" w:hAnsi="Times New Roman" w:cs="Times New Roman"/>
          <w:sz w:val="24"/>
          <w:szCs w:val="24"/>
          <w:lang w:eastAsia="en-IN"/>
        </w:rPr>
        <w:t xml:space="preserve"> are the </w:t>
      </w:r>
      <w:r w:rsidR="00D165FD">
        <w:rPr>
          <w:rFonts w:ascii="Times New Roman" w:eastAsia="Times New Roman" w:hAnsi="Times New Roman" w:cs="Times New Roman"/>
          <w:sz w:val="24"/>
          <w:szCs w:val="24"/>
          <w:lang w:eastAsia="en-IN"/>
        </w:rPr>
        <w:t>center</w:t>
      </w:r>
      <w:r w:rsidRPr="0010280E">
        <w:rPr>
          <w:rFonts w:ascii="Times New Roman" w:eastAsia="Times New Roman" w:hAnsi="Times New Roman" w:cs="Times New Roman"/>
          <w:sz w:val="24"/>
          <w:szCs w:val="24"/>
          <w:lang w:eastAsia="en-IN"/>
        </w:rPr>
        <w:t xml:space="preserve"> of attraction among </w:t>
      </w:r>
      <w:r w:rsidR="00B8123F">
        <w:rPr>
          <w:rFonts w:ascii="Times New Roman" w:eastAsia="Times New Roman" w:hAnsi="Times New Roman" w:cs="Times New Roman"/>
          <w:sz w:val="24"/>
          <w:szCs w:val="24"/>
          <w:lang w:eastAsia="en-IN"/>
        </w:rPr>
        <w:t>India</w:t>
      </w:r>
      <w:r w:rsidRPr="0010280E">
        <w:rPr>
          <w:rFonts w:ascii="Times New Roman" w:eastAsia="Times New Roman" w:hAnsi="Times New Roman" w:cs="Times New Roman"/>
          <w:sz w:val="24"/>
          <w:szCs w:val="24"/>
          <w:lang w:eastAsia="en-IN"/>
        </w:rPr>
        <w:t xml:space="preserve">n. However, to declare both cities are similar or dissimilar base on common venues visited is quite difficult. Both cities is similar in some venues also dissimilar in certain venues. And for </w:t>
      </w:r>
      <w:r w:rsidR="001B3CAF" w:rsidRPr="0010280E">
        <w:rPr>
          <w:rFonts w:ascii="Times New Roman" w:eastAsia="Times New Roman" w:hAnsi="Times New Roman" w:cs="Times New Roman"/>
          <w:sz w:val="24"/>
          <w:szCs w:val="24"/>
          <w:lang w:eastAsia="en-IN"/>
        </w:rPr>
        <w:t>classification</w:t>
      </w:r>
      <w:r w:rsidRPr="0010280E">
        <w:rPr>
          <w:rFonts w:ascii="Times New Roman" w:eastAsia="Times New Roman" w:hAnsi="Times New Roman" w:cs="Times New Roman"/>
          <w:sz w:val="24"/>
          <w:szCs w:val="24"/>
          <w:lang w:eastAsia="en-IN"/>
        </w:rPr>
        <w:t xml:space="preserve"> based on common venues, again we must have more systematic or quantitative way to identify and declare this. Comparison can be made, but no such method or quantitative data to determine this. We hope in the future, a method to determine it can be establish and explore for references.</w:t>
      </w:r>
    </w:p>
    <w:sectPr w:rsidR="00F703E7" w:rsidRPr="00102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5724B"/>
    <w:multiLevelType w:val="multilevel"/>
    <w:tmpl w:val="DF844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A4B16"/>
    <w:multiLevelType w:val="multilevel"/>
    <w:tmpl w:val="C53A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F94080"/>
    <w:multiLevelType w:val="multilevel"/>
    <w:tmpl w:val="5202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27B96"/>
    <w:multiLevelType w:val="multilevel"/>
    <w:tmpl w:val="128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BE4573"/>
    <w:multiLevelType w:val="hybridMultilevel"/>
    <w:tmpl w:val="DE0ADC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80E"/>
    <w:rsid w:val="00097672"/>
    <w:rsid w:val="000F41D1"/>
    <w:rsid w:val="0010280E"/>
    <w:rsid w:val="0012110F"/>
    <w:rsid w:val="001B3CAF"/>
    <w:rsid w:val="001B57D0"/>
    <w:rsid w:val="001B71AE"/>
    <w:rsid w:val="00235D24"/>
    <w:rsid w:val="00244A9C"/>
    <w:rsid w:val="00254B64"/>
    <w:rsid w:val="00337B31"/>
    <w:rsid w:val="00413875"/>
    <w:rsid w:val="004313F9"/>
    <w:rsid w:val="004C7A49"/>
    <w:rsid w:val="00565162"/>
    <w:rsid w:val="00595B11"/>
    <w:rsid w:val="005B5C29"/>
    <w:rsid w:val="005C19C5"/>
    <w:rsid w:val="005F425E"/>
    <w:rsid w:val="0061257B"/>
    <w:rsid w:val="00723CA0"/>
    <w:rsid w:val="007339B6"/>
    <w:rsid w:val="007958BC"/>
    <w:rsid w:val="007C7E72"/>
    <w:rsid w:val="00800257"/>
    <w:rsid w:val="0081293E"/>
    <w:rsid w:val="00870E06"/>
    <w:rsid w:val="008D3617"/>
    <w:rsid w:val="008F4010"/>
    <w:rsid w:val="0092359E"/>
    <w:rsid w:val="009C1C67"/>
    <w:rsid w:val="00A45B6B"/>
    <w:rsid w:val="00A47330"/>
    <w:rsid w:val="00B34258"/>
    <w:rsid w:val="00B8123F"/>
    <w:rsid w:val="00B93B4A"/>
    <w:rsid w:val="00BA63DB"/>
    <w:rsid w:val="00BC2DA7"/>
    <w:rsid w:val="00BD5AE9"/>
    <w:rsid w:val="00C632EB"/>
    <w:rsid w:val="00C85072"/>
    <w:rsid w:val="00C86E1A"/>
    <w:rsid w:val="00D039A4"/>
    <w:rsid w:val="00D07631"/>
    <w:rsid w:val="00D165FD"/>
    <w:rsid w:val="00D66B0D"/>
    <w:rsid w:val="00E45148"/>
    <w:rsid w:val="00E7348A"/>
    <w:rsid w:val="00EF291B"/>
    <w:rsid w:val="00EF78B0"/>
    <w:rsid w:val="00F851D5"/>
    <w:rsid w:val="00FF2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256A"/>
  <w15:chartTrackingRefBased/>
  <w15:docId w15:val="{E828FDFF-6556-44B8-922C-C15950DE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0280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280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02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280E"/>
    <w:rPr>
      <w:b/>
      <w:bCs/>
    </w:rPr>
  </w:style>
  <w:style w:type="character" w:styleId="Hyperlink">
    <w:name w:val="Hyperlink"/>
    <w:basedOn w:val="DefaultParagraphFont"/>
    <w:uiPriority w:val="99"/>
    <w:unhideWhenUsed/>
    <w:rsid w:val="0010280E"/>
    <w:rPr>
      <w:color w:val="0000FF"/>
      <w:u w:val="single"/>
    </w:rPr>
  </w:style>
  <w:style w:type="character" w:styleId="UnresolvedMention">
    <w:name w:val="Unresolved Mention"/>
    <w:basedOn w:val="DefaultParagraphFont"/>
    <w:uiPriority w:val="99"/>
    <w:semiHidden/>
    <w:unhideWhenUsed/>
    <w:rsid w:val="007958BC"/>
    <w:rPr>
      <w:color w:val="808080"/>
      <w:shd w:val="clear" w:color="auto" w:fill="E6E6E6"/>
    </w:rPr>
  </w:style>
  <w:style w:type="character" w:styleId="FollowedHyperlink">
    <w:name w:val="FollowedHyperlink"/>
    <w:basedOn w:val="DefaultParagraphFont"/>
    <w:uiPriority w:val="99"/>
    <w:semiHidden/>
    <w:unhideWhenUsed/>
    <w:rsid w:val="008F4010"/>
    <w:rPr>
      <w:color w:val="954F72" w:themeColor="followedHyperlink"/>
      <w:u w:val="single"/>
    </w:rPr>
  </w:style>
  <w:style w:type="character" w:styleId="Emphasis">
    <w:name w:val="Emphasis"/>
    <w:basedOn w:val="DefaultParagraphFont"/>
    <w:uiPriority w:val="20"/>
    <w:qFormat/>
    <w:rsid w:val="00235D24"/>
    <w:rPr>
      <w:i/>
      <w:iCs/>
    </w:rPr>
  </w:style>
  <w:style w:type="paragraph" w:styleId="ListParagraph">
    <w:name w:val="List Paragraph"/>
    <w:basedOn w:val="Normal"/>
    <w:uiPriority w:val="34"/>
    <w:qFormat/>
    <w:rsid w:val="00235D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712966">
      <w:bodyDiv w:val="1"/>
      <w:marLeft w:val="0"/>
      <w:marRight w:val="0"/>
      <w:marTop w:val="0"/>
      <w:marBottom w:val="0"/>
      <w:divBdr>
        <w:top w:val="none" w:sz="0" w:space="0" w:color="auto"/>
        <w:left w:val="none" w:sz="0" w:space="0" w:color="auto"/>
        <w:bottom w:val="none" w:sz="0" w:space="0" w:color="auto"/>
        <w:right w:val="none" w:sz="0" w:space="0" w:color="auto"/>
      </w:divBdr>
    </w:div>
    <w:div w:id="777914559">
      <w:bodyDiv w:val="1"/>
      <w:marLeft w:val="0"/>
      <w:marRight w:val="0"/>
      <w:marTop w:val="0"/>
      <w:marBottom w:val="0"/>
      <w:divBdr>
        <w:top w:val="none" w:sz="0" w:space="0" w:color="auto"/>
        <w:left w:val="none" w:sz="0" w:space="0" w:color="auto"/>
        <w:bottom w:val="none" w:sz="0" w:space="0" w:color="auto"/>
        <w:right w:val="none" w:sz="0" w:space="0" w:color="auto"/>
      </w:divBdr>
    </w:div>
    <w:div w:id="142202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skakkara-in-ibm-com/Coursera_Capstone_Assignment1/blob/master/Pune_district.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skakkara-in-ibm-com/Coursera_Capstone_Assignment1/blob/master/Mumbai_district.csv"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89B6B-02C6-4FBC-B357-93B0ED4AA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8</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SAJESH KAKKARA</dc:creator>
  <cp:keywords/>
  <dc:description/>
  <cp:lastModifiedBy>SAJESH KAKKARA</cp:lastModifiedBy>
  <cp:revision>41</cp:revision>
  <dcterms:created xsi:type="dcterms:W3CDTF">2018-11-19T19:40:00Z</dcterms:created>
  <dcterms:modified xsi:type="dcterms:W3CDTF">2018-11-23T01:21:00Z</dcterms:modified>
</cp:coreProperties>
</file>