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19C" w14:textId="77777777" w:rsidR="00A67A08" w:rsidRDefault="00A67A08" w:rsidP="00A67A08">
      <w:pPr>
        <w:pStyle w:val="Listenabsatz"/>
      </w:pPr>
      <w:r>
        <w:t>What is USD Coin (USDC) ?</w:t>
      </w:r>
    </w:p>
    <w:p w14:paraId="7F9E891E" w14:textId="77777777" w:rsidR="00A67A08" w:rsidRDefault="00A67A08" w:rsidP="00A67A08">
      <w:pPr>
        <w:pStyle w:val="Listenabsatz"/>
      </w:pPr>
    </w:p>
    <w:p w14:paraId="7FFF2FDE" w14:textId="77777777" w:rsidR="00A67A08" w:rsidRDefault="00A67A08" w:rsidP="00A67A08">
      <w:pPr>
        <w:pStyle w:val="Listenabsatz"/>
      </w:pPr>
      <w:r>
        <w:t>USD Coin (USDC for short) is a centralized stablecoin that Center is responsible for issuing. The task of the currency is to reflect the value of the US dollar as a digital currency.</w:t>
      </w:r>
    </w:p>
    <w:p w14:paraId="7BDC4E1B" w14:textId="77777777" w:rsidR="00A67A08" w:rsidRDefault="00A67A08" w:rsidP="00A67A08">
      <w:pPr>
        <w:pStyle w:val="Listenabsatz"/>
      </w:pPr>
    </w:p>
    <w:p w14:paraId="4DAD68C1" w14:textId="77777777" w:rsidR="00A67A08" w:rsidRDefault="00A67A08" w:rsidP="00A67A08">
      <w:pPr>
        <w:pStyle w:val="Listenabsatz"/>
      </w:pPr>
      <w:r>
        <w:t>This allows users to create and send stable cryptocurrencies, avoiding unwanted losses, but also gains. It is not to be confused with a CBDC.</w:t>
      </w:r>
    </w:p>
    <w:p w14:paraId="10989333" w14:textId="77777777" w:rsidR="00A67A08" w:rsidRDefault="00A67A08" w:rsidP="00A67A08">
      <w:pPr>
        <w:pStyle w:val="Listenabsatz"/>
      </w:pPr>
    </w:p>
    <w:p w14:paraId="4853D242" w14:textId="77777777" w:rsidR="00A67A08" w:rsidRDefault="00A67A08" w:rsidP="00A67A08">
      <w:pPr>
        <w:pStyle w:val="Listenabsatz"/>
      </w:pPr>
      <w:r>
        <w:t>USDC is actually not a coin, but a token, as it does not exist on its own blockchain</w:t>
      </w:r>
    </w:p>
    <w:p w14:paraId="52B619CC" w14:textId="77777777" w:rsidR="00A67A08" w:rsidRDefault="00A67A08" w:rsidP="00A67A08">
      <w:pPr>
        <w:pStyle w:val="Listenabsatz"/>
      </w:pPr>
      <w:r>
        <w:t>.</w:t>
      </w:r>
    </w:p>
    <w:p w14:paraId="2F088F90" w14:textId="77777777" w:rsidR="00A67A08" w:rsidRDefault="00A67A08" w:rsidP="00A67A08">
      <w:pPr>
        <w:pStyle w:val="Listenabsatz"/>
      </w:pPr>
    </w:p>
    <w:p w14:paraId="767842BA" w14:textId="356A8525" w:rsidR="00A67A08" w:rsidRDefault="00A67A08" w:rsidP="00A67A08">
      <w:pPr>
        <w:pStyle w:val="Listenabsatz"/>
      </w:pPr>
      <w:r>
        <w:t>Pros</w:t>
      </w:r>
    </w:p>
    <w:p w14:paraId="7EA4DB58" w14:textId="77777777" w:rsidR="00A67A08" w:rsidRDefault="00A67A08" w:rsidP="00A67A08">
      <w:pPr>
        <w:pStyle w:val="Listenabsatz"/>
      </w:pPr>
    </w:p>
    <w:p w14:paraId="157FAFE3" w14:textId="77777777" w:rsidR="00A67A08" w:rsidRDefault="00A67A08" w:rsidP="00A67A08">
      <w:pPr>
        <w:pStyle w:val="Listenabsatz"/>
      </w:pPr>
      <w:r>
        <w:t>• Stable value: The value of the USD coin is linked to the US dollar. So you can own crypto, but are not exposed to the significant volatility of Bitcoin, Ether and Co</w:t>
      </w:r>
    </w:p>
    <w:p w14:paraId="5E8B671D" w14:textId="77777777" w:rsidR="00A67A08" w:rsidRDefault="00A67A08" w:rsidP="00A67A08">
      <w:pPr>
        <w:pStyle w:val="Listenabsatz"/>
      </w:pPr>
      <w:r>
        <w:t>• Backed by Assets: Each USDC is backed by one dollar or equivalent asset held in accounts with US regulated financial institutions.</w:t>
      </w:r>
    </w:p>
    <w:p w14:paraId="24FFA099" w14:textId="77777777" w:rsidR="00A67A08" w:rsidRDefault="00A67A08" w:rsidP="00A67A08">
      <w:pPr>
        <w:pStyle w:val="Listenabsatz"/>
      </w:pPr>
      <w:r>
        <w:t>• Worldwide fast transfer: The USD coin offers the possibility to send US dollars from wallet to exchanges, companies and individuals worldwide in a matter of seconds</w:t>
      </w:r>
    </w:p>
    <w:p w14:paraId="7DC0D7FB" w14:textId="77777777" w:rsidR="00A67A08" w:rsidRDefault="00A67A08" w:rsidP="00A67A08">
      <w:pPr>
        <w:pStyle w:val="Listenabsatz"/>
      </w:pPr>
    </w:p>
    <w:p w14:paraId="6A2AC68C" w14:textId="163AA513" w:rsidR="00A67A08" w:rsidRDefault="00A67A08" w:rsidP="00A67A08">
      <w:pPr>
        <w:pStyle w:val="Listenabsatz"/>
      </w:pPr>
      <w:r>
        <w:t>Cons</w:t>
      </w:r>
    </w:p>
    <w:p w14:paraId="060FC733" w14:textId="77777777" w:rsidR="00A67A08" w:rsidRDefault="00A67A08" w:rsidP="00A67A08">
      <w:pPr>
        <w:pStyle w:val="Listenabsatz"/>
      </w:pPr>
      <w:r>
        <w:t>• USDC cannot be used as a profitable investment as it is always 1:1 to the dollar</w:t>
      </w:r>
    </w:p>
    <w:p w14:paraId="04E373CB" w14:textId="265996F1" w:rsidR="001E11E4" w:rsidRDefault="00A67A08" w:rsidP="00A67A08">
      <w:pPr>
        <w:pStyle w:val="Listenabsatz"/>
      </w:pPr>
      <w:r>
        <w:t>• Since USD Coin runs on Ethereum, you often pay high transaction fees for sending USDC tokens.</w:t>
      </w:r>
    </w:p>
    <w:sectPr w:rsidR="001E1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641BB"/>
    <w:multiLevelType w:val="hybridMultilevel"/>
    <w:tmpl w:val="E3E0AE7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22D17"/>
    <w:multiLevelType w:val="multilevel"/>
    <w:tmpl w:val="F6B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C5546"/>
    <w:multiLevelType w:val="hybridMultilevel"/>
    <w:tmpl w:val="3C5C0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9312">
    <w:abstractNumId w:val="2"/>
  </w:num>
  <w:num w:numId="2" w16cid:durableId="1329359594">
    <w:abstractNumId w:val="0"/>
  </w:num>
  <w:num w:numId="3" w16cid:durableId="182034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E4"/>
    <w:rsid w:val="000004E9"/>
    <w:rsid w:val="00162601"/>
    <w:rsid w:val="001E11E4"/>
    <w:rsid w:val="002D546E"/>
    <w:rsid w:val="00596F8B"/>
    <w:rsid w:val="00711257"/>
    <w:rsid w:val="007F7A07"/>
    <w:rsid w:val="00A67A08"/>
    <w:rsid w:val="00BA5F86"/>
    <w:rsid w:val="00B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D7121"/>
  <w15:chartTrackingRefBased/>
  <w15:docId w15:val="{0438A186-DB95-7549-A409-7BBBE632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1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936</Characters>
  <Application>Microsoft Office Word</Application>
  <DocSecurity>0</DocSecurity>
  <Lines>25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2022-11-12T22:25:00Z</dcterms:created>
  <dcterms:modified xsi:type="dcterms:W3CDTF">2022-11-12T22:26:00Z</dcterms:modified>
</cp:coreProperties>
</file>