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C6B8" w14:textId="5A564979" w:rsidR="00C04FEE" w:rsidRPr="00C04FEE" w:rsidRDefault="00C04FEE" w:rsidP="00C04FEE">
      <w:pPr>
        <w:rPr>
          <w:rFonts w:ascii="Arial" w:eastAsia="Times New Roman" w:hAnsi="Arial" w:cs="Arial"/>
          <w:b/>
          <w:bCs/>
          <w:color w:val="000000"/>
          <w:lang w:val="en-US" w:eastAsia="de-DE"/>
        </w:rPr>
      </w:pPr>
      <w:r w:rsidRPr="00C04FEE">
        <w:rPr>
          <w:rFonts w:ascii="Arial" w:eastAsia="Times New Roman" w:hAnsi="Arial" w:cs="Arial"/>
          <w:b/>
          <w:bCs/>
          <w:color w:val="000000"/>
          <w:lang w:val="en-US" w:eastAsia="de-DE"/>
        </w:rPr>
        <w:t>This is how you choose the right crypto exchange for you</w:t>
      </w:r>
      <w:r w:rsidRPr="00C04FEE">
        <w:rPr>
          <w:rFonts w:ascii="Arial" w:eastAsia="Times New Roman" w:hAnsi="Arial" w:cs="Arial"/>
          <w:b/>
          <w:bCs/>
          <w:color w:val="000000"/>
          <w:lang w:val="en-US" w:eastAsia="de-DE"/>
        </w:rPr>
        <w:br/>
      </w:r>
    </w:p>
    <w:p w14:paraId="4EBC4D1F" w14:textId="76ED81BF"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Just as you have chosen your bank, it is important that you also choose one or more crypto exchanges that suit you.</w:t>
      </w:r>
    </w:p>
    <w:p w14:paraId="28E774A8"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The following criteria should help you in your decision:</w:t>
      </w:r>
    </w:p>
    <w:p w14:paraId="52731511" w14:textId="0EC227C9"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br/>
      </w:r>
      <w:r w:rsidRPr="00C04FEE">
        <w:rPr>
          <w:rFonts w:ascii="Arial" w:eastAsia="Times New Roman" w:hAnsi="Arial" w:cs="Arial"/>
          <w:color w:val="000000"/>
          <w:lang w:val="en-US" w:eastAsia="de-DE"/>
        </w:rPr>
        <w:t xml:space="preserve">1. </w:t>
      </w:r>
      <w:r>
        <w:rPr>
          <w:rFonts w:ascii="Arial" w:eastAsia="Times New Roman" w:hAnsi="Arial" w:cs="Arial"/>
          <w:color w:val="000000"/>
          <w:lang w:val="en-US" w:eastAsia="de-DE"/>
        </w:rPr>
        <w:t>Based in Europe / US or offshore</w:t>
      </w:r>
    </w:p>
    <w:p w14:paraId="23FC0452" w14:textId="6069E316"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D</w:t>
      </w:r>
      <w:r>
        <w:rPr>
          <w:rFonts w:ascii="Arial" w:eastAsia="Times New Roman" w:hAnsi="Arial" w:cs="Arial"/>
          <w:color w:val="000000"/>
          <w:lang w:val="en-US" w:eastAsia="de-DE"/>
        </w:rPr>
        <w:t xml:space="preserve">o you prefer an exchange in Europe / US or offshore location like </w:t>
      </w:r>
      <w:proofErr w:type="spellStart"/>
      <w:r>
        <w:rPr>
          <w:rFonts w:ascii="Arial" w:eastAsia="Times New Roman" w:hAnsi="Arial" w:cs="Arial"/>
          <w:color w:val="000000"/>
          <w:lang w:val="en-US" w:eastAsia="de-DE"/>
        </w:rPr>
        <w:t>carribean</w:t>
      </w:r>
      <w:proofErr w:type="spellEnd"/>
      <w:r>
        <w:rPr>
          <w:rFonts w:ascii="Arial" w:eastAsia="Times New Roman" w:hAnsi="Arial" w:cs="Arial"/>
          <w:color w:val="000000"/>
          <w:lang w:val="en-US" w:eastAsia="de-DE"/>
        </w:rPr>
        <w:t xml:space="preserve"> sea. </w:t>
      </w:r>
      <w:r>
        <w:rPr>
          <w:rFonts w:ascii="Arial" w:eastAsia="Times New Roman" w:hAnsi="Arial" w:cs="Arial"/>
          <w:color w:val="000000"/>
          <w:lang w:val="en-US" w:eastAsia="de-DE"/>
        </w:rPr>
        <w:br/>
        <w:t>Europe and US are more regulated but stand for trust</w:t>
      </w:r>
      <w:r w:rsidRPr="00C04FEE">
        <w:rPr>
          <w:rFonts w:ascii="Arial" w:eastAsia="Times New Roman" w:hAnsi="Arial" w:cs="Arial"/>
          <w:color w:val="000000"/>
          <w:lang w:val="en-US" w:eastAsia="de-DE"/>
        </w:rPr>
        <w:t>.</w:t>
      </w:r>
    </w:p>
    <w:p w14:paraId="163E7AC9" w14:textId="77777777" w:rsidR="00C04FEE" w:rsidRPr="00C04FEE" w:rsidRDefault="00C04FEE" w:rsidP="00C04FEE">
      <w:pPr>
        <w:rPr>
          <w:rFonts w:ascii="Arial" w:eastAsia="Times New Roman" w:hAnsi="Arial" w:cs="Arial"/>
          <w:color w:val="000000"/>
          <w:lang w:val="en-US" w:eastAsia="de-DE"/>
        </w:rPr>
      </w:pPr>
    </w:p>
    <w:p w14:paraId="75F91EF3"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2. Coin selection</w:t>
      </w:r>
    </w:p>
    <w:p w14:paraId="71253760"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 xml:space="preserve">Each crypto exchange offers a different number of coins. Here you </w:t>
      </w:r>
      <w:proofErr w:type="gramStart"/>
      <w:r w:rsidRPr="00C04FEE">
        <w:rPr>
          <w:rFonts w:ascii="Arial" w:eastAsia="Times New Roman" w:hAnsi="Arial" w:cs="Arial"/>
          <w:color w:val="000000"/>
          <w:lang w:val="en-US" w:eastAsia="de-DE"/>
        </w:rPr>
        <w:t>have to</w:t>
      </w:r>
      <w:proofErr w:type="gramEnd"/>
      <w:r w:rsidRPr="00C04FEE">
        <w:rPr>
          <w:rFonts w:ascii="Arial" w:eastAsia="Times New Roman" w:hAnsi="Arial" w:cs="Arial"/>
          <w:color w:val="000000"/>
          <w:lang w:val="en-US" w:eastAsia="de-DE"/>
        </w:rPr>
        <w:t xml:space="preserve"> see how much and which coins you want to buy. You can also open accounts with multiple exchanges. While some exchanges only offer 10 products, others have 500.</w:t>
      </w:r>
    </w:p>
    <w:p w14:paraId="3BCA5BAE" w14:textId="77777777" w:rsidR="00C04FEE" w:rsidRPr="00C04FEE" w:rsidRDefault="00C04FEE" w:rsidP="00C04FEE">
      <w:pPr>
        <w:rPr>
          <w:rFonts w:ascii="Arial" w:eastAsia="Times New Roman" w:hAnsi="Arial" w:cs="Arial"/>
          <w:color w:val="000000"/>
          <w:lang w:val="en-US" w:eastAsia="de-DE"/>
        </w:rPr>
      </w:pPr>
    </w:p>
    <w:p w14:paraId="5D2BFB26"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3. Product Selection</w:t>
      </w:r>
    </w:p>
    <w:p w14:paraId="7B4ED1F1"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There are countless products in the crypto sector. Each exchange offers different products - some more, others less.</w:t>
      </w:r>
    </w:p>
    <w:p w14:paraId="19D91565"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 xml:space="preserve">Before opening an account, </w:t>
      </w:r>
      <w:proofErr w:type="gramStart"/>
      <w:r w:rsidRPr="00C04FEE">
        <w:rPr>
          <w:rFonts w:ascii="Arial" w:eastAsia="Times New Roman" w:hAnsi="Arial" w:cs="Arial"/>
          <w:color w:val="000000"/>
          <w:lang w:val="en-US" w:eastAsia="de-DE"/>
        </w:rPr>
        <w:t>take a look</w:t>
      </w:r>
      <w:proofErr w:type="gramEnd"/>
      <w:r w:rsidRPr="00C04FEE">
        <w:rPr>
          <w:rFonts w:ascii="Arial" w:eastAsia="Times New Roman" w:hAnsi="Arial" w:cs="Arial"/>
          <w:color w:val="000000"/>
          <w:lang w:val="en-US" w:eastAsia="de-DE"/>
        </w:rPr>
        <w:t xml:space="preserve"> at which products you would like to use and whether they are also offered on the exchange of your choice.</w:t>
      </w:r>
    </w:p>
    <w:p w14:paraId="38168D7F" w14:textId="77777777" w:rsidR="00C04FEE" w:rsidRPr="00C04FEE" w:rsidRDefault="00C04FEE" w:rsidP="00C04FEE">
      <w:pPr>
        <w:rPr>
          <w:rFonts w:ascii="Arial" w:eastAsia="Times New Roman" w:hAnsi="Arial" w:cs="Arial"/>
          <w:color w:val="000000"/>
          <w:lang w:val="en-US" w:eastAsia="de-DE"/>
        </w:rPr>
      </w:pPr>
    </w:p>
    <w:p w14:paraId="543F17C1"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4. Ease of use</w:t>
      </w:r>
    </w:p>
    <w:p w14:paraId="137F200E"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Look at how well you can handle the operation of the exchange. There are beginner-friendly exchanges and there are exchanges for advanced traders</w:t>
      </w:r>
    </w:p>
    <w:p w14:paraId="0EFD83DE" w14:textId="77777777" w:rsidR="00C04FEE" w:rsidRPr="00C04FEE" w:rsidRDefault="00C04FEE" w:rsidP="00C04FEE">
      <w:pPr>
        <w:rPr>
          <w:rFonts w:ascii="Arial" w:eastAsia="Times New Roman" w:hAnsi="Arial" w:cs="Arial"/>
          <w:color w:val="000000"/>
          <w:lang w:val="en-US" w:eastAsia="de-DE"/>
        </w:rPr>
      </w:pPr>
    </w:p>
    <w:p w14:paraId="2EB899C4" w14:textId="77777777" w:rsidR="00C04FEE" w:rsidRPr="00C04FEE" w:rsidRDefault="00C04FEE" w:rsidP="00C04FEE">
      <w:pPr>
        <w:rPr>
          <w:rFonts w:ascii="Arial" w:eastAsia="Times New Roman" w:hAnsi="Arial" w:cs="Arial"/>
          <w:color w:val="000000"/>
          <w:lang w:val="en-US" w:eastAsia="de-DE"/>
        </w:rPr>
      </w:pPr>
      <w:r w:rsidRPr="00C04FEE">
        <w:rPr>
          <w:rFonts w:ascii="Arial" w:eastAsia="Times New Roman" w:hAnsi="Arial" w:cs="Arial"/>
          <w:color w:val="000000"/>
          <w:lang w:val="en-US" w:eastAsia="de-DE"/>
        </w:rPr>
        <w:t>5. Costs and Rewards</w:t>
      </w:r>
    </w:p>
    <w:p w14:paraId="6F173B4D" w14:textId="7AEFBDEE" w:rsidR="00162601" w:rsidRPr="00C04FEE" w:rsidRDefault="00C04FEE" w:rsidP="00C04FEE">
      <w:pPr>
        <w:rPr>
          <w:lang w:val="en-US"/>
        </w:rPr>
      </w:pPr>
      <w:r w:rsidRPr="00C04FEE">
        <w:rPr>
          <w:rFonts w:ascii="Arial" w:eastAsia="Times New Roman" w:hAnsi="Arial" w:cs="Arial"/>
          <w:color w:val="000000"/>
          <w:lang w:val="en-US" w:eastAsia="de-DE"/>
        </w:rPr>
        <w:t xml:space="preserve">The range should not be underestimated. Transaction costs vary depending on the exchange, but so do the rewards. Just as you have different conditions for interest and fees with banks, it is also </w:t>
      </w:r>
      <w:r w:rsidRPr="00C04FEE">
        <w:rPr>
          <w:rFonts w:ascii="Arial" w:eastAsia="Times New Roman" w:hAnsi="Arial" w:cs="Arial"/>
          <w:b/>
          <w:bCs/>
          <w:color w:val="000000"/>
          <w:lang w:val="en-US" w:eastAsia="de-DE"/>
        </w:rPr>
        <w:t>the case in the crypto area</w:t>
      </w:r>
    </w:p>
    <w:sectPr w:rsidR="00162601" w:rsidRPr="00C04F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4A76"/>
    <w:multiLevelType w:val="hybridMultilevel"/>
    <w:tmpl w:val="C3842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471879">
    <w:abstractNumId w:val="1"/>
  </w:num>
  <w:num w:numId="2" w16cid:durableId="81390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0559D5"/>
    <w:rsid w:val="00162601"/>
    <w:rsid w:val="0021142F"/>
    <w:rsid w:val="002D546E"/>
    <w:rsid w:val="00596F8B"/>
    <w:rsid w:val="006A18E6"/>
    <w:rsid w:val="00AC756F"/>
    <w:rsid w:val="00C04FEE"/>
    <w:rsid w:val="00D81D9B"/>
    <w:rsid w:val="00DC5C67"/>
    <w:rsid w:val="00F106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7585">
      <w:bodyDiv w:val="1"/>
      <w:marLeft w:val="0"/>
      <w:marRight w:val="0"/>
      <w:marTop w:val="0"/>
      <w:marBottom w:val="0"/>
      <w:divBdr>
        <w:top w:val="none" w:sz="0" w:space="0" w:color="auto"/>
        <w:left w:val="none" w:sz="0" w:space="0" w:color="auto"/>
        <w:bottom w:val="none" w:sz="0" w:space="0" w:color="auto"/>
        <w:right w:val="none" w:sz="0" w:space="0" w:color="auto"/>
      </w:divBdr>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6290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1147</Characters>
  <Application>Microsoft Office Word</Application>
  <DocSecurity>0</DocSecurity>
  <Lines>31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2022-11-11T19:10:00Z</dcterms:created>
  <dcterms:modified xsi:type="dcterms:W3CDTF">2022-11-11T19:12:00Z</dcterms:modified>
</cp:coreProperties>
</file>