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9766" w14:textId="77777777" w:rsidR="00944DB9" w:rsidRPr="00944DB9" w:rsidRDefault="00944DB9" w:rsidP="00944DB9">
      <w:pPr>
        <w:rPr>
          <w:rFonts w:ascii="Times New Roman" w:eastAsia="Times New Roman" w:hAnsi="Times New Roman" w:cs="Times New Roman"/>
          <w:b/>
          <w:bCs/>
          <w:lang w:val="en-US" w:eastAsia="de-DE"/>
        </w:rPr>
      </w:pPr>
      <w:r w:rsidRPr="00944DB9">
        <w:rPr>
          <w:rFonts w:ascii="Times New Roman" w:eastAsia="Times New Roman" w:hAnsi="Times New Roman" w:cs="Times New Roman"/>
          <w:b/>
          <w:bCs/>
          <w:lang w:val="en-US" w:eastAsia="de-DE"/>
        </w:rPr>
        <w:t>What are Crypto Trading Bots?</w:t>
      </w:r>
    </w:p>
    <w:p w14:paraId="01E57B0D" w14:textId="77777777" w:rsid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</w:p>
    <w:p w14:paraId="46FCED42" w14:textId="1BB5505A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A trend in</w:t>
      </w:r>
      <w:r>
        <w:rPr>
          <w:rFonts w:ascii="Times New Roman" w:eastAsia="Times New Roman" w:hAnsi="Times New Roman" w:cs="Times New Roman"/>
          <w:lang w:val="en-US" w:eastAsia="de-DE"/>
        </w:rPr>
        <w:t xml:space="preserve"> crypto </w:t>
      </w:r>
      <w:r w:rsidRPr="00944DB9">
        <w:rPr>
          <w:rFonts w:ascii="Times New Roman" w:eastAsia="Times New Roman" w:hAnsi="Times New Roman" w:cs="Times New Roman"/>
          <w:lang w:val="en-US" w:eastAsia="de-DE"/>
        </w:rPr>
        <w:t>products are crypto trading bots. There are separate areas for this on many crypto exchanges. But what exactly are crypto trading bots and what are the pros and cons?</w:t>
      </w:r>
    </w:p>
    <w:p w14:paraId="7026E892" w14:textId="77777777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Crypto trading bots are automated tools designed to help you make trades based on technical indicators without you having to do anything yourself.</w:t>
      </w:r>
    </w:p>
    <w:p w14:paraId="1FB522F3" w14:textId="77777777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They work automatically.</w:t>
      </w:r>
    </w:p>
    <w:p w14:paraId="030A8C23" w14:textId="77777777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Its success is still </w:t>
      </w:r>
      <w:proofErr w:type="gramStart"/>
      <w:r w:rsidRPr="00944DB9">
        <w:rPr>
          <w:rFonts w:ascii="Times New Roman" w:eastAsia="Times New Roman" w:hAnsi="Times New Roman" w:cs="Times New Roman"/>
          <w:lang w:val="en-US" w:eastAsia="de-DE"/>
        </w:rPr>
        <w:t>debatable</w:t>
      </w:r>
      <w:proofErr w:type="gramEnd"/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 and it is also not proven that this works better than</w:t>
      </w:r>
    </w:p>
    <w:p w14:paraId="46AED59C" w14:textId="77777777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You can copy various trading bots on the stock exchanges or copy traders yourself. You </w:t>
      </w:r>
      <w:proofErr w:type="gramStart"/>
      <w:r w:rsidRPr="00944DB9">
        <w:rPr>
          <w:rFonts w:ascii="Times New Roman" w:eastAsia="Times New Roman" w:hAnsi="Times New Roman" w:cs="Times New Roman"/>
          <w:lang w:val="en-US" w:eastAsia="de-DE"/>
        </w:rPr>
        <w:t>have to</w:t>
      </w:r>
      <w:proofErr w:type="gramEnd"/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 choose that and then the rest will take care of itself.</w:t>
      </w:r>
    </w:p>
    <w:p w14:paraId="3C4592AC" w14:textId="77777777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</w:p>
    <w:p w14:paraId="5418A886" w14:textId="77777777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A crypto trading bot is not a get-rich-quick solution. It is not a tool that will win you all trades. You still need to be involved and check how well the bot is working and keep an eye on the market.</w:t>
      </w:r>
    </w:p>
    <w:p w14:paraId="510606ED" w14:textId="77777777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Pros and cons of using a bot</w:t>
      </w:r>
    </w:p>
    <w:p w14:paraId="27A0A170" w14:textId="77777777" w:rsid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</w:p>
    <w:p w14:paraId="2B824B85" w14:textId="3286181A" w:rsid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Pros</w:t>
      </w:r>
    </w:p>
    <w:p w14:paraId="36FAE25B" w14:textId="0CAEC0C6" w:rsidR="00944DB9" w:rsidRPr="00944DB9" w:rsidRDefault="00944DB9" w:rsidP="00944DB9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Automated Trading: A crypto trading bot offers you automated trading that can discourage you from panic trading.</w:t>
      </w:r>
    </w:p>
    <w:p w14:paraId="51CA909A" w14:textId="4C9374DB" w:rsidR="00944DB9" w:rsidRPr="00944DB9" w:rsidRDefault="00944DB9" w:rsidP="00944DB9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Efficient and Fast: A trading bot enables crypto traders to trade quickly and efficiently. When trading manually, a single trade can take minutes to execute. But with a bot you have a high speed and can recognize opportunities faster.</w:t>
      </w:r>
    </w:p>
    <w:p w14:paraId="631A5217" w14:textId="17D59319" w:rsidR="00944DB9" w:rsidRPr="00944DB9" w:rsidRDefault="00944DB9" w:rsidP="00944DB9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More time for you: Because the crypto market works 24/7, you can't stay up all day and night to monitor trades. But a crypto bot can help you operate in the crypto market 24 hours a day, </w:t>
      </w:r>
      <w:r>
        <w:rPr>
          <w:rFonts w:ascii="Times New Roman" w:eastAsia="Times New Roman" w:hAnsi="Times New Roman" w:cs="Times New Roman"/>
          <w:lang w:val="en-US" w:eastAsia="de-DE"/>
        </w:rPr>
        <w:t>7</w:t>
      </w:r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 days a week.</w:t>
      </w:r>
    </w:p>
    <w:p w14:paraId="03CC16A6" w14:textId="5808E26C" w:rsidR="00944DB9" w:rsidRPr="00944DB9" w:rsidRDefault="00944DB9" w:rsidP="00944DB9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br/>
        <w:t>Cons:</w:t>
      </w:r>
    </w:p>
    <w:p w14:paraId="478D8D0F" w14:textId="5795D1A7" w:rsidR="00944DB9" w:rsidRPr="00944DB9" w:rsidRDefault="00944DB9" w:rsidP="00944DB9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Monitoring required: Many bots can only generate marginal returns even when they are working properly. Therefore, you must monitor it regularly to avoid losses as we trade in a very volatile market.</w:t>
      </w:r>
    </w:p>
    <w:p w14:paraId="1C695F7A" w14:textId="7F278BB5" w:rsidR="00944DB9" w:rsidRPr="00944DB9" w:rsidRDefault="00944DB9" w:rsidP="00944DB9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Unregulated field: Many crypto trading bots are not well designed and since it is an unregulated field, nobody checks.</w:t>
      </w:r>
    </w:p>
    <w:p w14:paraId="11809BCC" w14:textId="3D7120C8" w:rsidR="00944DB9" w:rsidRPr="00944DB9" w:rsidRDefault="00944DB9" w:rsidP="00944DB9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de-DE"/>
        </w:rPr>
      </w:pPr>
      <w:r w:rsidRPr="00944DB9">
        <w:rPr>
          <w:rFonts w:ascii="Times New Roman" w:eastAsia="Times New Roman" w:hAnsi="Times New Roman" w:cs="Times New Roman"/>
          <w:lang w:val="en-US" w:eastAsia="de-DE"/>
        </w:rPr>
        <w:t>Knowledge Required: To use a bot effectively, you need a deep understanding of the cryptocurrency market and a good investment plan. Even though some bots come with predefined strategies, templates, and settings, you still need to know how to use them well.</w:t>
      </w:r>
    </w:p>
    <w:p w14:paraId="0DE597BC" w14:textId="77777777" w:rsidR="00944DB9" w:rsidRPr="00944DB9" w:rsidRDefault="00944DB9" w:rsidP="00944DB9">
      <w:pPr>
        <w:rPr>
          <w:rFonts w:ascii="Times New Roman" w:eastAsia="Times New Roman" w:hAnsi="Times New Roman" w:cs="Times New Roman"/>
          <w:b/>
          <w:bCs/>
          <w:lang w:val="en-US" w:eastAsia="de-DE"/>
        </w:rPr>
      </w:pPr>
      <w:r w:rsidRPr="00944DB9">
        <w:rPr>
          <w:rFonts w:ascii="Times New Roman" w:eastAsia="Times New Roman" w:hAnsi="Times New Roman" w:cs="Times New Roman"/>
          <w:b/>
          <w:bCs/>
          <w:lang w:val="en-US" w:eastAsia="de-DE"/>
        </w:rPr>
        <w:t>Conclusion:</w:t>
      </w:r>
    </w:p>
    <w:p w14:paraId="1BD1B363" w14:textId="3BFACABC" w:rsidR="00784A1A" w:rsidRPr="00944DB9" w:rsidRDefault="00944DB9" w:rsidP="00944DB9"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Trading bots in the crypto space are still relatively new. The idea behind it is good. Everyone </w:t>
      </w:r>
      <w:proofErr w:type="gramStart"/>
      <w:r w:rsidRPr="00944DB9">
        <w:rPr>
          <w:rFonts w:ascii="Times New Roman" w:eastAsia="Times New Roman" w:hAnsi="Times New Roman" w:cs="Times New Roman"/>
          <w:lang w:val="en-US" w:eastAsia="de-DE"/>
        </w:rPr>
        <w:t>has to</w:t>
      </w:r>
      <w:proofErr w:type="gramEnd"/>
      <w:r w:rsidRPr="00944DB9">
        <w:rPr>
          <w:rFonts w:ascii="Times New Roman" w:eastAsia="Times New Roman" w:hAnsi="Times New Roman" w:cs="Times New Roman"/>
          <w:lang w:val="en-US" w:eastAsia="de-DE"/>
        </w:rPr>
        <w:t xml:space="preserve"> decide for themselves whether to use trading bots instead of manual trading. It all has its pros and cons</w:t>
      </w:r>
    </w:p>
    <w:sectPr w:rsidR="00784A1A" w:rsidRPr="00944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A7"/>
    <w:multiLevelType w:val="multilevel"/>
    <w:tmpl w:val="004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396A"/>
    <w:multiLevelType w:val="multilevel"/>
    <w:tmpl w:val="B08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B3BB6"/>
    <w:multiLevelType w:val="multilevel"/>
    <w:tmpl w:val="D6EA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F782B"/>
    <w:multiLevelType w:val="hybridMultilevel"/>
    <w:tmpl w:val="A2FE8592"/>
    <w:lvl w:ilvl="0" w:tplc="E2D23B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91A3E"/>
    <w:multiLevelType w:val="hybridMultilevel"/>
    <w:tmpl w:val="F2183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D47F5"/>
    <w:multiLevelType w:val="hybridMultilevel"/>
    <w:tmpl w:val="B04CC596"/>
    <w:lvl w:ilvl="0" w:tplc="E2D23BA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57188">
    <w:abstractNumId w:val="0"/>
  </w:num>
  <w:num w:numId="2" w16cid:durableId="1412463124">
    <w:abstractNumId w:val="2"/>
  </w:num>
  <w:num w:numId="3" w16cid:durableId="708993970">
    <w:abstractNumId w:val="1"/>
  </w:num>
  <w:num w:numId="4" w16cid:durableId="361394752">
    <w:abstractNumId w:val="4"/>
  </w:num>
  <w:num w:numId="5" w16cid:durableId="1260219548">
    <w:abstractNumId w:val="5"/>
  </w:num>
  <w:num w:numId="6" w16cid:durableId="1335453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5C"/>
    <w:rsid w:val="00162601"/>
    <w:rsid w:val="001B055C"/>
    <w:rsid w:val="00220C24"/>
    <w:rsid w:val="00273FA6"/>
    <w:rsid w:val="002D546E"/>
    <w:rsid w:val="00451500"/>
    <w:rsid w:val="00596F8B"/>
    <w:rsid w:val="00784A1A"/>
    <w:rsid w:val="007E7668"/>
    <w:rsid w:val="00944DB9"/>
    <w:rsid w:val="00C5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1C45"/>
  <w15:chartTrackingRefBased/>
  <w15:docId w15:val="{C660E6C1-6201-F549-9443-B3BFF912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55F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55F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5FF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5FF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gt-block">
    <w:name w:val="gt-block"/>
    <w:basedOn w:val="Standard"/>
    <w:rsid w:val="00C55F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C55FFF"/>
  </w:style>
  <w:style w:type="character" w:styleId="Hyperlink">
    <w:name w:val="Hyperlink"/>
    <w:basedOn w:val="Absatz-Standardschriftart"/>
    <w:uiPriority w:val="99"/>
    <w:semiHidden/>
    <w:unhideWhenUsed/>
    <w:rsid w:val="00C55FFF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55F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C55FFF"/>
    <w:rPr>
      <w:b/>
      <w:bCs/>
    </w:rPr>
  </w:style>
  <w:style w:type="paragraph" w:styleId="Listenabsatz">
    <w:name w:val="List Paragraph"/>
    <w:basedOn w:val="Standard"/>
    <w:uiPriority w:val="34"/>
    <w:qFormat/>
    <w:rsid w:val="0094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1882</Characters>
  <Application>Microsoft Office Word</Application>
  <DocSecurity>0</DocSecurity>
  <Lines>50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4</cp:revision>
  <dcterms:created xsi:type="dcterms:W3CDTF">2022-11-14T20:40:00Z</dcterms:created>
  <dcterms:modified xsi:type="dcterms:W3CDTF">2022-11-14T20:44:00Z</dcterms:modified>
</cp:coreProperties>
</file>