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A5B" w14:textId="51781407" w:rsidR="00BC5902" w:rsidRPr="00BC5902" w:rsidRDefault="00BC5902" w:rsidP="00BC5902">
      <w:pPr>
        <w:pStyle w:val="HTMLVorformatiert"/>
        <w:shd w:val="clear" w:color="auto" w:fill="F8F9FA"/>
        <w:rPr>
          <w:rStyle w:val="y2iqfc"/>
          <w:rFonts w:asciiTheme="majorHAnsi" w:hAnsiTheme="majorHAnsi" w:cstheme="majorHAnsi"/>
          <w:b/>
          <w:bCs/>
          <w:color w:val="202124"/>
          <w:sz w:val="24"/>
          <w:szCs w:val="24"/>
          <w:lang w:val="en"/>
        </w:rPr>
      </w:pPr>
      <w:r w:rsidRPr="00BC5902">
        <w:rPr>
          <w:rStyle w:val="y2iqfc"/>
          <w:rFonts w:asciiTheme="majorHAnsi" w:hAnsiTheme="majorHAnsi" w:cstheme="majorHAnsi"/>
          <w:b/>
          <w:bCs/>
          <w:color w:val="202124"/>
          <w:sz w:val="24"/>
          <w:szCs w:val="24"/>
          <w:lang w:val="en"/>
        </w:rPr>
        <w:t xml:space="preserve">4 </w:t>
      </w:r>
      <w:r w:rsidRPr="00BC5902">
        <w:rPr>
          <w:rStyle w:val="y2iqfc"/>
          <w:rFonts w:asciiTheme="majorHAnsi" w:hAnsiTheme="majorHAnsi" w:cstheme="majorHAnsi"/>
          <w:b/>
          <w:bCs/>
          <w:color w:val="202124"/>
          <w:sz w:val="24"/>
          <w:szCs w:val="24"/>
          <w:lang w:val="en"/>
        </w:rPr>
        <w:t>signals for the continuation of bullish or bearish trends</w:t>
      </w:r>
    </w:p>
    <w:p w14:paraId="39F073C6" w14:textId="77777777" w:rsidR="00BC5902" w:rsidRPr="00BC5902" w:rsidRDefault="00BC5902" w:rsidP="00BC5902">
      <w:pPr>
        <w:pStyle w:val="HTMLVorformatiert"/>
        <w:shd w:val="clear" w:color="auto" w:fill="F8F9FA"/>
        <w:rPr>
          <w:rStyle w:val="y2iqfc"/>
          <w:rFonts w:asciiTheme="majorHAnsi" w:hAnsiTheme="majorHAnsi" w:cstheme="majorHAnsi"/>
          <w:color w:val="202124"/>
          <w:sz w:val="24"/>
          <w:szCs w:val="24"/>
          <w:lang w:val="en"/>
        </w:rPr>
      </w:pPr>
    </w:p>
    <w:p w14:paraId="58964E0B" w14:textId="77777777" w:rsidR="00BC5902" w:rsidRPr="00BC5902" w:rsidRDefault="00BC5902" w:rsidP="00BC5902">
      <w:pPr>
        <w:pStyle w:val="HTMLVorformatiert"/>
        <w:shd w:val="clear" w:color="auto" w:fill="F8F9FA"/>
        <w:rPr>
          <w:rStyle w:val="y2iqfc"/>
          <w:rFonts w:asciiTheme="majorHAnsi" w:hAnsiTheme="majorHAnsi" w:cstheme="majorHAnsi"/>
          <w:color w:val="202124"/>
          <w:sz w:val="24"/>
          <w:szCs w:val="24"/>
          <w:lang w:val="en"/>
        </w:rPr>
      </w:pPr>
      <w:r w:rsidRPr="00BC5902">
        <w:rPr>
          <w:rStyle w:val="y2iqfc"/>
          <w:rFonts w:asciiTheme="majorHAnsi" w:hAnsiTheme="majorHAnsi" w:cstheme="majorHAnsi"/>
          <w:color w:val="202124"/>
          <w:sz w:val="24"/>
          <w:szCs w:val="24"/>
          <w:lang w:val="en"/>
        </w:rPr>
        <w:t>There can also be phases in the crypto cycle that do not show a clear change for an uptrend or a downtrend. These phases are then called trend continuations. We use 4 signals to show you how you can recognize that the trend is continuing.</w:t>
      </w:r>
    </w:p>
    <w:p w14:paraId="193CD10B" w14:textId="77777777" w:rsidR="00BC5902" w:rsidRPr="00BC5902" w:rsidRDefault="00BC5902" w:rsidP="00BC5902">
      <w:pPr>
        <w:pStyle w:val="HTMLVorformatiert"/>
        <w:shd w:val="clear" w:color="auto" w:fill="F8F9FA"/>
        <w:rPr>
          <w:rStyle w:val="y2iqfc"/>
          <w:rFonts w:asciiTheme="majorHAnsi" w:hAnsiTheme="majorHAnsi" w:cstheme="majorHAnsi"/>
          <w:b/>
          <w:bCs/>
          <w:color w:val="202124"/>
          <w:sz w:val="24"/>
          <w:szCs w:val="24"/>
          <w:lang w:val="en"/>
        </w:rPr>
      </w:pPr>
    </w:p>
    <w:p w14:paraId="4D2C4CB1" w14:textId="77777777" w:rsidR="00BC5902" w:rsidRPr="00BC5902" w:rsidRDefault="00BC5902" w:rsidP="00BC5902">
      <w:pPr>
        <w:pStyle w:val="HTMLVorformatiert"/>
        <w:shd w:val="clear" w:color="auto" w:fill="F8F9FA"/>
        <w:rPr>
          <w:rStyle w:val="y2iqfc"/>
          <w:rFonts w:asciiTheme="majorHAnsi" w:hAnsiTheme="majorHAnsi" w:cstheme="majorHAnsi"/>
          <w:b/>
          <w:bCs/>
          <w:color w:val="202124"/>
          <w:sz w:val="24"/>
          <w:szCs w:val="24"/>
          <w:lang w:val="en"/>
        </w:rPr>
      </w:pPr>
      <w:r w:rsidRPr="00BC5902">
        <w:rPr>
          <w:rStyle w:val="y2iqfc"/>
          <w:rFonts w:asciiTheme="majorHAnsi" w:hAnsiTheme="majorHAnsi" w:cstheme="majorHAnsi"/>
          <w:b/>
          <w:bCs/>
          <w:color w:val="202124"/>
          <w:sz w:val="24"/>
          <w:szCs w:val="24"/>
          <w:lang w:val="en"/>
        </w:rPr>
        <w:t xml:space="preserve">1. </w:t>
      </w:r>
      <w:proofErr w:type="spellStart"/>
      <w:r w:rsidRPr="00BC5902">
        <w:rPr>
          <w:rStyle w:val="y2iqfc"/>
          <w:rFonts w:asciiTheme="majorHAnsi" w:hAnsiTheme="majorHAnsi" w:cstheme="majorHAnsi"/>
          <w:b/>
          <w:bCs/>
          <w:color w:val="202124"/>
          <w:sz w:val="24"/>
          <w:szCs w:val="24"/>
          <w:lang w:val="en"/>
        </w:rPr>
        <w:t>Doji</w:t>
      </w:r>
      <w:proofErr w:type="spellEnd"/>
    </w:p>
    <w:p w14:paraId="3786F6E5" w14:textId="77777777" w:rsidR="00BC5902" w:rsidRPr="00BC5902" w:rsidRDefault="00BC5902" w:rsidP="00BC5902">
      <w:pPr>
        <w:pStyle w:val="HTMLVorformatiert"/>
        <w:shd w:val="clear" w:color="auto" w:fill="F8F9FA"/>
        <w:rPr>
          <w:rStyle w:val="y2iqfc"/>
          <w:rFonts w:asciiTheme="majorHAnsi" w:hAnsiTheme="majorHAnsi" w:cstheme="majorHAnsi"/>
          <w:color w:val="202124"/>
          <w:sz w:val="24"/>
          <w:szCs w:val="24"/>
          <w:lang w:val="en"/>
        </w:rPr>
      </w:pPr>
      <w:r w:rsidRPr="00BC5902">
        <w:rPr>
          <w:rStyle w:val="y2iqfc"/>
          <w:rFonts w:asciiTheme="majorHAnsi" w:hAnsiTheme="majorHAnsi" w:cstheme="majorHAnsi"/>
          <w:color w:val="202124"/>
          <w:sz w:val="24"/>
          <w:szCs w:val="24"/>
          <w:lang w:val="en"/>
        </w:rPr>
        <w:t xml:space="preserve">Characteristics: When a market opens and closes at almost the same price, the candles resemble a cross or a plus sign - traders should look for a short to non-existent body with shadows of varying lengths. The </w:t>
      </w:r>
      <w:proofErr w:type="spellStart"/>
      <w:r w:rsidRPr="00BC5902">
        <w:rPr>
          <w:rStyle w:val="y2iqfc"/>
          <w:rFonts w:asciiTheme="majorHAnsi" w:hAnsiTheme="majorHAnsi" w:cstheme="majorHAnsi"/>
          <w:color w:val="202124"/>
          <w:sz w:val="24"/>
          <w:szCs w:val="24"/>
          <w:lang w:val="en"/>
        </w:rPr>
        <w:t>Doji</w:t>
      </w:r>
      <w:proofErr w:type="spellEnd"/>
      <w:r w:rsidRPr="00BC5902">
        <w:rPr>
          <w:rStyle w:val="y2iqfc"/>
          <w:rFonts w:asciiTheme="majorHAnsi" w:hAnsiTheme="majorHAnsi" w:cstheme="majorHAnsi"/>
          <w:color w:val="202124"/>
          <w:sz w:val="24"/>
          <w:szCs w:val="24"/>
          <w:lang w:val="en"/>
        </w:rPr>
        <w:t xml:space="preserve"> pattern depicts a conflict between buyers and sellers that ultimately yields no net gain for either side. A </w:t>
      </w:r>
      <w:proofErr w:type="spellStart"/>
      <w:r w:rsidRPr="00BC5902">
        <w:rPr>
          <w:rStyle w:val="y2iqfc"/>
          <w:rFonts w:asciiTheme="majorHAnsi" w:hAnsiTheme="majorHAnsi" w:cstheme="majorHAnsi"/>
          <w:color w:val="202124"/>
          <w:sz w:val="24"/>
          <w:szCs w:val="24"/>
          <w:lang w:val="en"/>
        </w:rPr>
        <w:t>doji</w:t>
      </w:r>
      <w:proofErr w:type="spellEnd"/>
      <w:r w:rsidRPr="00BC5902">
        <w:rPr>
          <w:rStyle w:val="y2iqfc"/>
          <w:rFonts w:asciiTheme="majorHAnsi" w:hAnsiTheme="majorHAnsi" w:cstheme="majorHAnsi"/>
          <w:color w:val="202124"/>
          <w:sz w:val="24"/>
          <w:szCs w:val="24"/>
          <w:lang w:val="en"/>
        </w:rPr>
        <w:t xml:space="preserve"> alone is a neutral signal, but it can also appear in reversal patterns such as the bullish Morning Star or the bearish Evening Star.</w:t>
      </w:r>
    </w:p>
    <w:p w14:paraId="7B9A5A1B" w14:textId="06A53912" w:rsidR="00BC5902" w:rsidRPr="00BC5902" w:rsidRDefault="00BC5902" w:rsidP="00BC5902">
      <w:pPr>
        <w:pStyle w:val="HTMLVorformatiert"/>
        <w:shd w:val="clear" w:color="auto" w:fill="F8F9FA"/>
        <w:rPr>
          <w:rStyle w:val="y2iqfc"/>
          <w:rFonts w:asciiTheme="majorHAnsi" w:hAnsiTheme="majorHAnsi" w:cstheme="majorHAnsi"/>
          <w:color w:val="202124"/>
          <w:sz w:val="24"/>
          <w:szCs w:val="24"/>
          <w:lang w:val="en"/>
        </w:rPr>
      </w:pPr>
    </w:p>
    <w:p w14:paraId="6B7FC042" w14:textId="77777777" w:rsidR="00BC5902" w:rsidRPr="00BC5902" w:rsidRDefault="00BC5902" w:rsidP="00BC5902">
      <w:pPr>
        <w:pStyle w:val="HTMLVorformatiert"/>
        <w:shd w:val="clear" w:color="auto" w:fill="F8F9FA"/>
        <w:rPr>
          <w:rStyle w:val="y2iqfc"/>
          <w:rFonts w:asciiTheme="majorHAnsi" w:hAnsiTheme="majorHAnsi" w:cstheme="majorHAnsi"/>
          <w:color w:val="202124"/>
          <w:sz w:val="24"/>
          <w:szCs w:val="24"/>
          <w:lang w:val="en"/>
        </w:rPr>
      </w:pPr>
    </w:p>
    <w:p w14:paraId="1EFF86F6" w14:textId="77777777" w:rsidR="00BC5902" w:rsidRPr="00BC5902" w:rsidRDefault="00BC5902" w:rsidP="00BC5902">
      <w:pPr>
        <w:pStyle w:val="HTMLVorformatiert"/>
        <w:shd w:val="clear" w:color="auto" w:fill="F8F9FA"/>
        <w:rPr>
          <w:rStyle w:val="y2iqfc"/>
          <w:rFonts w:asciiTheme="majorHAnsi" w:hAnsiTheme="majorHAnsi" w:cstheme="majorHAnsi"/>
          <w:b/>
          <w:bCs/>
          <w:color w:val="202124"/>
          <w:sz w:val="24"/>
          <w:szCs w:val="24"/>
          <w:lang w:val="en"/>
        </w:rPr>
      </w:pPr>
      <w:r w:rsidRPr="00BC5902">
        <w:rPr>
          <w:rStyle w:val="y2iqfc"/>
          <w:rFonts w:asciiTheme="majorHAnsi" w:hAnsiTheme="majorHAnsi" w:cstheme="majorHAnsi"/>
          <w:b/>
          <w:bCs/>
          <w:color w:val="202124"/>
          <w:sz w:val="24"/>
          <w:szCs w:val="24"/>
          <w:lang w:val="en"/>
        </w:rPr>
        <w:t>2. Spinning top</w:t>
      </w:r>
    </w:p>
    <w:p w14:paraId="4BE93CE5" w14:textId="77777777" w:rsidR="00BC5902" w:rsidRPr="00BC5902" w:rsidRDefault="00BC5902" w:rsidP="00BC5902">
      <w:pPr>
        <w:pStyle w:val="HTMLVorformatiert"/>
        <w:shd w:val="clear" w:color="auto" w:fill="F8F9FA"/>
        <w:rPr>
          <w:rStyle w:val="y2iqfc"/>
          <w:rFonts w:asciiTheme="majorHAnsi" w:hAnsiTheme="majorHAnsi" w:cstheme="majorHAnsi"/>
          <w:color w:val="202124"/>
          <w:sz w:val="24"/>
          <w:szCs w:val="24"/>
          <w:lang w:val="en"/>
        </w:rPr>
      </w:pPr>
      <w:r w:rsidRPr="00BC5902">
        <w:rPr>
          <w:rStyle w:val="y2iqfc"/>
          <w:rFonts w:asciiTheme="majorHAnsi" w:hAnsiTheme="majorHAnsi" w:cstheme="majorHAnsi"/>
          <w:color w:val="202124"/>
          <w:sz w:val="24"/>
          <w:szCs w:val="24"/>
          <w:lang w:val="en"/>
        </w:rPr>
        <w:t>Features: The Spinning Top candlestick pattern has a short body sandwiched between shadows of equal length. The pattern indicates indecisiveness in the market, which does not bring about a significant change in price: the bulls push the price higher, while the bears push it back down. Spinning tops are often interpreted as periods of consolidation or calm following a significant uptrend or downtrend. On its own, the spinning top is a relatively benign signal, but it can also be interpreted as a warning as it suggests that the current market pressure is losing control.</w:t>
      </w:r>
    </w:p>
    <w:p w14:paraId="211C108D" w14:textId="0B8B29EE" w:rsidR="00BC5902" w:rsidRPr="00BC5902" w:rsidRDefault="00BC5902" w:rsidP="00BC5902">
      <w:pPr>
        <w:pStyle w:val="HTMLVorformatiert"/>
        <w:shd w:val="clear" w:color="auto" w:fill="F8F9FA"/>
        <w:rPr>
          <w:rStyle w:val="y2iqfc"/>
          <w:rFonts w:asciiTheme="majorHAnsi" w:hAnsiTheme="majorHAnsi" w:cstheme="majorHAnsi"/>
          <w:color w:val="202124"/>
          <w:sz w:val="24"/>
          <w:szCs w:val="24"/>
          <w:lang w:val="en"/>
        </w:rPr>
      </w:pPr>
      <w:r w:rsidRPr="00BC5902">
        <w:rPr>
          <w:rStyle w:val="y2iqfc"/>
          <w:rFonts w:asciiTheme="majorHAnsi" w:hAnsiTheme="majorHAnsi" w:cstheme="majorHAnsi"/>
          <w:color w:val="202124"/>
          <w:sz w:val="24"/>
          <w:szCs w:val="24"/>
          <w:lang w:val="en"/>
        </w:rPr>
        <w:t xml:space="preserve"> </w:t>
      </w:r>
    </w:p>
    <w:p w14:paraId="4CB3A572" w14:textId="77777777" w:rsidR="00BC5902" w:rsidRPr="00BC5902" w:rsidRDefault="00BC5902" w:rsidP="00BC5902">
      <w:pPr>
        <w:pStyle w:val="HTMLVorformatiert"/>
        <w:shd w:val="clear" w:color="auto" w:fill="F8F9FA"/>
        <w:rPr>
          <w:rStyle w:val="y2iqfc"/>
          <w:rFonts w:asciiTheme="majorHAnsi" w:hAnsiTheme="majorHAnsi" w:cstheme="majorHAnsi"/>
          <w:b/>
          <w:bCs/>
          <w:color w:val="202124"/>
          <w:sz w:val="24"/>
          <w:szCs w:val="24"/>
          <w:lang w:val="en"/>
        </w:rPr>
      </w:pPr>
    </w:p>
    <w:p w14:paraId="22DEF768" w14:textId="77777777" w:rsidR="00BC5902" w:rsidRPr="00BC5902" w:rsidRDefault="00BC5902" w:rsidP="00BC5902">
      <w:pPr>
        <w:pStyle w:val="HTMLVorformatiert"/>
        <w:shd w:val="clear" w:color="auto" w:fill="F8F9FA"/>
        <w:rPr>
          <w:rStyle w:val="y2iqfc"/>
          <w:rFonts w:asciiTheme="majorHAnsi" w:hAnsiTheme="majorHAnsi" w:cstheme="majorHAnsi"/>
          <w:b/>
          <w:bCs/>
          <w:color w:val="202124"/>
          <w:sz w:val="24"/>
          <w:szCs w:val="24"/>
          <w:lang w:val="en"/>
        </w:rPr>
      </w:pPr>
      <w:r w:rsidRPr="00BC5902">
        <w:rPr>
          <w:rStyle w:val="y2iqfc"/>
          <w:rFonts w:asciiTheme="majorHAnsi" w:hAnsiTheme="majorHAnsi" w:cstheme="majorHAnsi"/>
          <w:b/>
          <w:bCs/>
          <w:color w:val="202124"/>
          <w:sz w:val="24"/>
          <w:szCs w:val="24"/>
          <w:lang w:val="en"/>
        </w:rPr>
        <w:t>3. Falling Three Method</w:t>
      </w:r>
    </w:p>
    <w:p w14:paraId="5EC62752" w14:textId="77777777" w:rsidR="00BC5902" w:rsidRPr="00BC5902" w:rsidRDefault="00BC5902" w:rsidP="00BC5902">
      <w:pPr>
        <w:pStyle w:val="HTMLVorformatiert"/>
        <w:shd w:val="clear" w:color="auto" w:fill="F8F9FA"/>
        <w:rPr>
          <w:rStyle w:val="y2iqfc"/>
          <w:rFonts w:asciiTheme="majorHAnsi" w:hAnsiTheme="majorHAnsi" w:cstheme="majorHAnsi"/>
          <w:color w:val="202124"/>
          <w:sz w:val="24"/>
          <w:szCs w:val="24"/>
          <w:lang w:val="en"/>
        </w:rPr>
      </w:pPr>
      <w:r w:rsidRPr="00BC5902">
        <w:rPr>
          <w:rStyle w:val="y2iqfc"/>
          <w:rFonts w:asciiTheme="majorHAnsi" w:hAnsiTheme="majorHAnsi" w:cstheme="majorHAnsi"/>
          <w:color w:val="202124"/>
          <w:sz w:val="24"/>
          <w:szCs w:val="24"/>
          <w:lang w:val="en"/>
        </w:rPr>
        <w:t>Characteristics Three Method formation patterns are used to predict the continuation of any current trend, whether bearish or bullish.</w:t>
      </w:r>
    </w:p>
    <w:p w14:paraId="72DF6D1F" w14:textId="77777777" w:rsidR="00BC5902" w:rsidRPr="00BC5902" w:rsidRDefault="00BC5902" w:rsidP="00BC5902">
      <w:pPr>
        <w:pStyle w:val="HTMLVorformatiert"/>
        <w:shd w:val="clear" w:color="auto" w:fill="F8F9FA"/>
        <w:rPr>
          <w:rStyle w:val="y2iqfc"/>
          <w:rFonts w:asciiTheme="majorHAnsi" w:hAnsiTheme="majorHAnsi" w:cstheme="majorHAnsi"/>
          <w:color w:val="202124"/>
          <w:sz w:val="24"/>
          <w:szCs w:val="24"/>
          <w:lang w:val="en"/>
        </w:rPr>
      </w:pPr>
      <w:r w:rsidRPr="00BC5902">
        <w:rPr>
          <w:rStyle w:val="y2iqfc"/>
          <w:rFonts w:asciiTheme="majorHAnsi" w:hAnsiTheme="majorHAnsi" w:cstheme="majorHAnsi"/>
          <w:color w:val="202124"/>
          <w:sz w:val="24"/>
          <w:szCs w:val="24"/>
          <w:lang w:val="en"/>
        </w:rPr>
        <w:t>The bearish pattern is called "Falling Three Methods". It consists of a long red body, followed by three small green bodies and one more red body – the green candlesticks are completely enclosed in the bearish body area. It shows traders that the bulls do not have enough strength to reverse the trend.</w:t>
      </w:r>
    </w:p>
    <w:p w14:paraId="006A3387" w14:textId="77777777" w:rsidR="00BC5902" w:rsidRPr="00BC5902" w:rsidRDefault="00BC5902" w:rsidP="00BC5902">
      <w:pPr>
        <w:pStyle w:val="HTMLVorformatiert"/>
        <w:shd w:val="clear" w:color="auto" w:fill="F8F9FA"/>
        <w:rPr>
          <w:rStyle w:val="y2iqfc"/>
          <w:rFonts w:asciiTheme="majorHAnsi" w:hAnsiTheme="majorHAnsi" w:cstheme="majorHAnsi"/>
          <w:color w:val="202124"/>
          <w:sz w:val="24"/>
          <w:szCs w:val="24"/>
          <w:lang w:val="en"/>
        </w:rPr>
      </w:pPr>
      <w:r w:rsidRPr="00BC5902">
        <w:rPr>
          <w:rStyle w:val="y2iqfc"/>
          <w:rFonts w:asciiTheme="majorHAnsi" w:hAnsiTheme="majorHAnsi" w:cstheme="majorHAnsi"/>
          <w:color w:val="202124"/>
          <w:sz w:val="24"/>
          <w:szCs w:val="24"/>
          <w:lang w:val="en"/>
        </w:rPr>
        <w:t xml:space="preserve"> </w:t>
      </w:r>
    </w:p>
    <w:p w14:paraId="05477FDD" w14:textId="77777777" w:rsidR="00BC5902" w:rsidRPr="00BC5902" w:rsidRDefault="00BC5902" w:rsidP="00BC5902">
      <w:pPr>
        <w:pStyle w:val="HTMLVorformatiert"/>
        <w:shd w:val="clear" w:color="auto" w:fill="F8F9FA"/>
        <w:rPr>
          <w:rStyle w:val="y2iqfc"/>
          <w:rFonts w:asciiTheme="majorHAnsi" w:hAnsiTheme="majorHAnsi" w:cstheme="majorHAnsi"/>
          <w:color w:val="202124"/>
          <w:sz w:val="24"/>
          <w:szCs w:val="24"/>
          <w:lang w:val="en"/>
        </w:rPr>
      </w:pPr>
    </w:p>
    <w:p w14:paraId="2300EF25" w14:textId="77777777" w:rsidR="00BC5902" w:rsidRPr="00BC5902" w:rsidRDefault="00BC5902" w:rsidP="00BC5902">
      <w:pPr>
        <w:pStyle w:val="HTMLVorformatiert"/>
        <w:shd w:val="clear" w:color="auto" w:fill="F8F9FA"/>
        <w:rPr>
          <w:rStyle w:val="y2iqfc"/>
          <w:rFonts w:asciiTheme="majorHAnsi" w:hAnsiTheme="majorHAnsi" w:cstheme="majorHAnsi"/>
          <w:color w:val="202124"/>
          <w:sz w:val="24"/>
          <w:szCs w:val="24"/>
          <w:lang w:val="en"/>
        </w:rPr>
      </w:pPr>
    </w:p>
    <w:p w14:paraId="75E323B4" w14:textId="77777777" w:rsidR="00BC5902" w:rsidRPr="00BC5902" w:rsidRDefault="00BC5902" w:rsidP="00BC5902">
      <w:pPr>
        <w:pStyle w:val="HTMLVorformatiert"/>
        <w:shd w:val="clear" w:color="auto" w:fill="F8F9FA"/>
        <w:rPr>
          <w:rStyle w:val="y2iqfc"/>
          <w:rFonts w:asciiTheme="majorHAnsi" w:hAnsiTheme="majorHAnsi" w:cstheme="majorHAnsi"/>
          <w:b/>
          <w:bCs/>
          <w:color w:val="202124"/>
          <w:sz w:val="24"/>
          <w:szCs w:val="24"/>
          <w:lang w:val="en"/>
        </w:rPr>
      </w:pPr>
      <w:r w:rsidRPr="00BC5902">
        <w:rPr>
          <w:rStyle w:val="y2iqfc"/>
          <w:rFonts w:asciiTheme="majorHAnsi" w:hAnsiTheme="majorHAnsi" w:cstheme="majorHAnsi"/>
          <w:b/>
          <w:bCs/>
          <w:color w:val="202124"/>
          <w:sz w:val="24"/>
          <w:szCs w:val="24"/>
          <w:lang w:val="en"/>
        </w:rPr>
        <w:t>4. Rising three methods</w:t>
      </w:r>
    </w:p>
    <w:p w14:paraId="25DDB953" w14:textId="77777777" w:rsidR="00BC5902" w:rsidRPr="00BC5902" w:rsidRDefault="00BC5902" w:rsidP="00BC5902">
      <w:pPr>
        <w:pStyle w:val="HTMLVorformatiert"/>
        <w:shd w:val="clear" w:color="auto" w:fill="F8F9FA"/>
        <w:rPr>
          <w:rFonts w:asciiTheme="majorHAnsi" w:hAnsiTheme="majorHAnsi" w:cstheme="majorHAnsi"/>
          <w:color w:val="202124"/>
          <w:sz w:val="24"/>
          <w:szCs w:val="24"/>
          <w:lang w:val="en-US"/>
        </w:rPr>
      </w:pPr>
      <w:r w:rsidRPr="00BC5902">
        <w:rPr>
          <w:rStyle w:val="y2iqfc"/>
          <w:rFonts w:asciiTheme="majorHAnsi" w:hAnsiTheme="majorHAnsi" w:cstheme="majorHAnsi"/>
          <w:color w:val="202124"/>
          <w:sz w:val="24"/>
          <w:szCs w:val="24"/>
          <w:lang w:val="en"/>
        </w:rPr>
        <w:t>Characteristics Exactly the opposite is the case with the bullish candlestick pattern, which is called "Rising Three Methods". It consists of three short red candlesticks, which are within the range of two long green candlesticks. The pattern shows traders that despite selling pressure, buyers remain in control of the market.</w:t>
      </w:r>
    </w:p>
    <w:p w14:paraId="78723CF4" w14:textId="77777777" w:rsidR="000C4826" w:rsidRPr="00BC5902" w:rsidRDefault="000C4826" w:rsidP="00BC5902">
      <w:pPr>
        <w:spacing w:line="240" w:lineRule="auto"/>
        <w:rPr>
          <w:rFonts w:asciiTheme="majorHAnsi" w:hAnsiTheme="majorHAnsi" w:cstheme="majorHAnsi"/>
          <w:sz w:val="24"/>
          <w:szCs w:val="24"/>
          <w:lang w:val="en-US"/>
        </w:rPr>
      </w:pPr>
    </w:p>
    <w:sectPr w:rsidR="000C4826" w:rsidRPr="00BC59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2024"/>
    <w:multiLevelType w:val="hybridMultilevel"/>
    <w:tmpl w:val="BC1E67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FF2A3C"/>
    <w:multiLevelType w:val="hybridMultilevel"/>
    <w:tmpl w:val="A22E3E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3F671B"/>
    <w:multiLevelType w:val="hybridMultilevel"/>
    <w:tmpl w:val="6276D1E0"/>
    <w:lvl w:ilvl="0" w:tplc="20384802">
      <w:start w:val="1"/>
      <w:numFmt w:val="bullet"/>
      <w:lvlText w:val="•"/>
      <w:lvlJc w:val="left"/>
      <w:pPr>
        <w:tabs>
          <w:tab w:val="num" w:pos="720"/>
        </w:tabs>
        <w:ind w:left="720" w:hanging="360"/>
      </w:pPr>
      <w:rPr>
        <w:rFonts w:ascii="Arial" w:hAnsi="Arial" w:hint="default"/>
      </w:rPr>
    </w:lvl>
    <w:lvl w:ilvl="1" w:tplc="F61AF3A4" w:tentative="1">
      <w:start w:val="1"/>
      <w:numFmt w:val="bullet"/>
      <w:lvlText w:val="•"/>
      <w:lvlJc w:val="left"/>
      <w:pPr>
        <w:tabs>
          <w:tab w:val="num" w:pos="1440"/>
        </w:tabs>
        <w:ind w:left="1440" w:hanging="360"/>
      </w:pPr>
      <w:rPr>
        <w:rFonts w:ascii="Arial" w:hAnsi="Arial" w:hint="default"/>
      </w:rPr>
    </w:lvl>
    <w:lvl w:ilvl="2" w:tplc="85C67618" w:tentative="1">
      <w:start w:val="1"/>
      <w:numFmt w:val="bullet"/>
      <w:lvlText w:val="•"/>
      <w:lvlJc w:val="left"/>
      <w:pPr>
        <w:tabs>
          <w:tab w:val="num" w:pos="2160"/>
        </w:tabs>
        <w:ind w:left="2160" w:hanging="360"/>
      </w:pPr>
      <w:rPr>
        <w:rFonts w:ascii="Arial" w:hAnsi="Arial" w:hint="default"/>
      </w:rPr>
    </w:lvl>
    <w:lvl w:ilvl="3" w:tplc="0406B35C" w:tentative="1">
      <w:start w:val="1"/>
      <w:numFmt w:val="bullet"/>
      <w:lvlText w:val="•"/>
      <w:lvlJc w:val="left"/>
      <w:pPr>
        <w:tabs>
          <w:tab w:val="num" w:pos="2880"/>
        </w:tabs>
        <w:ind w:left="2880" w:hanging="360"/>
      </w:pPr>
      <w:rPr>
        <w:rFonts w:ascii="Arial" w:hAnsi="Arial" w:hint="default"/>
      </w:rPr>
    </w:lvl>
    <w:lvl w:ilvl="4" w:tplc="84423974" w:tentative="1">
      <w:start w:val="1"/>
      <w:numFmt w:val="bullet"/>
      <w:lvlText w:val="•"/>
      <w:lvlJc w:val="left"/>
      <w:pPr>
        <w:tabs>
          <w:tab w:val="num" w:pos="3600"/>
        </w:tabs>
        <w:ind w:left="3600" w:hanging="360"/>
      </w:pPr>
      <w:rPr>
        <w:rFonts w:ascii="Arial" w:hAnsi="Arial" w:hint="default"/>
      </w:rPr>
    </w:lvl>
    <w:lvl w:ilvl="5" w:tplc="81AAB98C" w:tentative="1">
      <w:start w:val="1"/>
      <w:numFmt w:val="bullet"/>
      <w:lvlText w:val="•"/>
      <w:lvlJc w:val="left"/>
      <w:pPr>
        <w:tabs>
          <w:tab w:val="num" w:pos="4320"/>
        </w:tabs>
        <w:ind w:left="4320" w:hanging="360"/>
      </w:pPr>
      <w:rPr>
        <w:rFonts w:ascii="Arial" w:hAnsi="Arial" w:hint="default"/>
      </w:rPr>
    </w:lvl>
    <w:lvl w:ilvl="6" w:tplc="C066B300" w:tentative="1">
      <w:start w:val="1"/>
      <w:numFmt w:val="bullet"/>
      <w:lvlText w:val="•"/>
      <w:lvlJc w:val="left"/>
      <w:pPr>
        <w:tabs>
          <w:tab w:val="num" w:pos="5040"/>
        </w:tabs>
        <w:ind w:left="5040" w:hanging="360"/>
      </w:pPr>
      <w:rPr>
        <w:rFonts w:ascii="Arial" w:hAnsi="Arial" w:hint="default"/>
      </w:rPr>
    </w:lvl>
    <w:lvl w:ilvl="7" w:tplc="BA887E7A" w:tentative="1">
      <w:start w:val="1"/>
      <w:numFmt w:val="bullet"/>
      <w:lvlText w:val="•"/>
      <w:lvlJc w:val="left"/>
      <w:pPr>
        <w:tabs>
          <w:tab w:val="num" w:pos="5760"/>
        </w:tabs>
        <w:ind w:left="5760" w:hanging="360"/>
      </w:pPr>
      <w:rPr>
        <w:rFonts w:ascii="Arial" w:hAnsi="Arial" w:hint="default"/>
      </w:rPr>
    </w:lvl>
    <w:lvl w:ilvl="8" w:tplc="ABB85A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4914FE"/>
    <w:multiLevelType w:val="hybridMultilevel"/>
    <w:tmpl w:val="F63889FE"/>
    <w:lvl w:ilvl="0" w:tplc="45BEDD6E">
      <w:start w:val="1"/>
      <w:numFmt w:val="bullet"/>
      <w:lvlText w:val="•"/>
      <w:lvlJc w:val="left"/>
      <w:pPr>
        <w:tabs>
          <w:tab w:val="num" w:pos="720"/>
        </w:tabs>
        <w:ind w:left="720" w:hanging="360"/>
      </w:pPr>
      <w:rPr>
        <w:rFonts w:ascii="Arial" w:hAnsi="Arial" w:hint="default"/>
      </w:rPr>
    </w:lvl>
    <w:lvl w:ilvl="1" w:tplc="7166CEB0" w:tentative="1">
      <w:start w:val="1"/>
      <w:numFmt w:val="bullet"/>
      <w:lvlText w:val="•"/>
      <w:lvlJc w:val="left"/>
      <w:pPr>
        <w:tabs>
          <w:tab w:val="num" w:pos="1440"/>
        </w:tabs>
        <w:ind w:left="1440" w:hanging="360"/>
      </w:pPr>
      <w:rPr>
        <w:rFonts w:ascii="Arial" w:hAnsi="Arial" w:hint="default"/>
      </w:rPr>
    </w:lvl>
    <w:lvl w:ilvl="2" w:tplc="EFA08F5A" w:tentative="1">
      <w:start w:val="1"/>
      <w:numFmt w:val="bullet"/>
      <w:lvlText w:val="•"/>
      <w:lvlJc w:val="left"/>
      <w:pPr>
        <w:tabs>
          <w:tab w:val="num" w:pos="2160"/>
        </w:tabs>
        <w:ind w:left="2160" w:hanging="360"/>
      </w:pPr>
      <w:rPr>
        <w:rFonts w:ascii="Arial" w:hAnsi="Arial" w:hint="default"/>
      </w:rPr>
    </w:lvl>
    <w:lvl w:ilvl="3" w:tplc="EA926E9A" w:tentative="1">
      <w:start w:val="1"/>
      <w:numFmt w:val="bullet"/>
      <w:lvlText w:val="•"/>
      <w:lvlJc w:val="left"/>
      <w:pPr>
        <w:tabs>
          <w:tab w:val="num" w:pos="2880"/>
        </w:tabs>
        <w:ind w:left="2880" w:hanging="360"/>
      </w:pPr>
      <w:rPr>
        <w:rFonts w:ascii="Arial" w:hAnsi="Arial" w:hint="default"/>
      </w:rPr>
    </w:lvl>
    <w:lvl w:ilvl="4" w:tplc="79DA3822" w:tentative="1">
      <w:start w:val="1"/>
      <w:numFmt w:val="bullet"/>
      <w:lvlText w:val="•"/>
      <w:lvlJc w:val="left"/>
      <w:pPr>
        <w:tabs>
          <w:tab w:val="num" w:pos="3600"/>
        </w:tabs>
        <w:ind w:left="3600" w:hanging="360"/>
      </w:pPr>
      <w:rPr>
        <w:rFonts w:ascii="Arial" w:hAnsi="Arial" w:hint="default"/>
      </w:rPr>
    </w:lvl>
    <w:lvl w:ilvl="5" w:tplc="BB5C6B6C" w:tentative="1">
      <w:start w:val="1"/>
      <w:numFmt w:val="bullet"/>
      <w:lvlText w:val="•"/>
      <w:lvlJc w:val="left"/>
      <w:pPr>
        <w:tabs>
          <w:tab w:val="num" w:pos="4320"/>
        </w:tabs>
        <w:ind w:left="4320" w:hanging="360"/>
      </w:pPr>
      <w:rPr>
        <w:rFonts w:ascii="Arial" w:hAnsi="Arial" w:hint="default"/>
      </w:rPr>
    </w:lvl>
    <w:lvl w:ilvl="6" w:tplc="A74699FC" w:tentative="1">
      <w:start w:val="1"/>
      <w:numFmt w:val="bullet"/>
      <w:lvlText w:val="•"/>
      <w:lvlJc w:val="left"/>
      <w:pPr>
        <w:tabs>
          <w:tab w:val="num" w:pos="5040"/>
        </w:tabs>
        <w:ind w:left="5040" w:hanging="360"/>
      </w:pPr>
      <w:rPr>
        <w:rFonts w:ascii="Arial" w:hAnsi="Arial" w:hint="default"/>
      </w:rPr>
    </w:lvl>
    <w:lvl w:ilvl="7" w:tplc="F0208F5E" w:tentative="1">
      <w:start w:val="1"/>
      <w:numFmt w:val="bullet"/>
      <w:lvlText w:val="•"/>
      <w:lvlJc w:val="left"/>
      <w:pPr>
        <w:tabs>
          <w:tab w:val="num" w:pos="5760"/>
        </w:tabs>
        <w:ind w:left="5760" w:hanging="360"/>
      </w:pPr>
      <w:rPr>
        <w:rFonts w:ascii="Arial" w:hAnsi="Arial" w:hint="default"/>
      </w:rPr>
    </w:lvl>
    <w:lvl w:ilvl="8" w:tplc="8CF079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1B0E6C"/>
    <w:multiLevelType w:val="hybridMultilevel"/>
    <w:tmpl w:val="27B6C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7466AD"/>
    <w:multiLevelType w:val="hybridMultilevel"/>
    <w:tmpl w:val="8902A9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C925BD"/>
    <w:multiLevelType w:val="hybridMultilevel"/>
    <w:tmpl w:val="1E1690E2"/>
    <w:lvl w:ilvl="0" w:tplc="9A4CF33A">
      <w:start w:val="1"/>
      <w:numFmt w:val="bullet"/>
      <w:lvlText w:val="•"/>
      <w:lvlJc w:val="left"/>
      <w:pPr>
        <w:tabs>
          <w:tab w:val="num" w:pos="720"/>
        </w:tabs>
        <w:ind w:left="720" w:hanging="360"/>
      </w:pPr>
      <w:rPr>
        <w:rFonts w:ascii="Arial" w:hAnsi="Arial" w:hint="default"/>
      </w:rPr>
    </w:lvl>
    <w:lvl w:ilvl="1" w:tplc="7A52FEE8" w:tentative="1">
      <w:start w:val="1"/>
      <w:numFmt w:val="bullet"/>
      <w:lvlText w:val="•"/>
      <w:lvlJc w:val="left"/>
      <w:pPr>
        <w:tabs>
          <w:tab w:val="num" w:pos="1440"/>
        </w:tabs>
        <w:ind w:left="1440" w:hanging="360"/>
      </w:pPr>
      <w:rPr>
        <w:rFonts w:ascii="Arial" w:hAnsi="Arial" w:hint="default"/>
      </w:rPr>
    </w:lvl>
    <w:lvl w:ilvl="2" w:tplc="B922F390" w:tentative="1">
      <w:start w:val="1"/>
      <w:numFmt w:val="bullet"/>
      <w:lvlText w:val="•"/>
      <w:lvlJc w:val="left"/>
      <w:pPr>
        <w:tabs>
          <w:tab w:val="num" w:pos="2160"/>
        </w:tabs>
        <w:ind w:left="2160" w:hanging="360"/>
      </w:pPr>
      <w:rPr>
        <w:rFonts w:ascii="Arial" w:hAnsi="Arial" w:hint="default"/>
      </w:rPr>
    </w:lvl>
    <w:lvl w:ilvl="3" w:tplc="8320C0C6" w:tentative="1">
      <w:start w:val="1"/>
      <w:numFmt w:val="bullet"/>
      <w:lvlText w:val="•"/>
      <w:lvlJc w:val="left"/>
      <w:pPr>
        <w:tabs>
          <w:tab w:val="num" w:pos="2880"/>
        </w:tabs>
        <w:ind w:left="2880" w:hanging="360"/>
      </w:pPr>
      <w:rPr>
        <w:rFonts w:ascii="Arial" w:hAnsi="Arial" w:hint="default"/>
      </w:rPr>
    </w:lvl>
    <w:lvl w:ilvl="4" w:tplc="ECE0F4CA" w:tentative="1">
      <w:start w:val="1"/>
      <w:numFmt w:val="bullet"/>
      <w:lvlText w:val="•"/>
      <w:lvlJc w:val="left"/>
      <w:pPr>
        <w:tabs>
          <w:tab w:val="num" w:pos="3600"/>
        </w:tabs>
        <w:ind w:left="3600" w:hanging="360"/>
      </w:pPr>
      <w:rPr>
        <w:rFonts w:ascii="Arial" w:hAnsi="Arial" w:hint="default"/>
      </w:rPr>
    </w:lvl>
    <w:lvl w:ilvl="5" w:tplc="9E58FFB6" w:tentative="1">
      <w:start w:val="1"/>
      <w:numFmt w:val="bullet"/>
      <w:lvlText w:val="•"/>
      <w:lvlJc w:val="left"/>
      <w:pPr>
        <w:tabs>
          <w:tab w:val="num" w:pos="4320"/>
        </w:tabs>
        <w:ind w:left="4320" w:hanging="360"/>
      </w:pPr>
      <w:rPr>
        <w:rFonts w:ascii="Arial" w:hAnsi="Arial" w:hint="default"/>
      </w:rPr>
    </w:lvl>
    <w:lvl w:ilvl="6" w:tplc="B7D61746" w:tentative="1">
      <w:start w:val="1"/>
      <w:numFmt w:val="bullet"/>
      <w:lvlText w:val="•"/>
      <w:lvlJc w:val="left"/>
      <w:pPr>
        <w:tabs>
          <w:tab w:val="num" w:pos="5040"/>
        </w:tabs>
        <w:ind w:left="5040" w:hanging="360"/>
      </w:pPr>
      <w:rPr>
        <w:rFonts w:ascii="Arial" w:hAnsi="Arial" w:hint="default"/>
      </w:rPr>
    </w:lvl>
    <w:lvl w:ilvl="7" w:tplc="499A1820" w:tentative="1">
      <w:start w:val="1"/>
      <w:numFmt w:val="bullet"/>
      <w:lvlText w:val="•"/>
      <w:lvlJc w:val="left"/>
      <w:pPr>
        <w:tabs>
          <w:tab w:val="num" w:pos="5760"/>
        </w:tabs>
        <w:ind w:left="5760" w:hanging="360"/>
      </w:pPr>
      <w:rPr>
        <w:rFonts w:ascii="Arial" w:hAnsi="Arial" w:hint="default"/>
      </w:rPr>
    </w:lvl>
    <w:lvl w:ilvl="8" w:tplc="FA6A59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3811DA"/>
    <w:multiLevelType w:val="hybridMultilevel"/>
    <w:tmpl w:val="062C17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D39001A"/>
    <w:multiLevelType w:val="hybridMultilevel"/>
    <w:tmpl w:val="41CCB278"/>
    <w:lvl w:ilvl="0" w:tplc="4E48AA8A">
      <w:start w:val="1"/>
      <w:numFmt w:val="bullet"/>
      <w:lvlText w:val="•"/>
      <w:lvlJc w:val="left"/>
      <w:pPr>
        <w:tabs>
          <w:tab w:val="num" w:pos="720"/>
        </w:tabs>
        <w:ind w:left="720" w:hanging="360"/>
      </w:pPr>
      <w:rPr>
        <w:rFonts w:ascii="Arial" w:hAnsi="Arial" w:hint="default"/>
      </w:rPr>
    </w:lvl>
    <w:lvl w:ilvl="1" w:tplc="F648EFFC" w:tentative="1">
      <w:start w:val="1"/>
      <w:numFmt w:val="bullet"/>
      <w:lvlText w:val="•"/>
      <w:lvlJc w:val="left"/>
      <w:pPr>
        <w:tabs>
          <w:tab w:val="num" w:pos="1440"/>
        </w:tabs>
        <w:ind w:left="1440" w:hanging="360"/>
      </w:pPr>
      <w:rPr>
        <w:rFonts w:ascii="Arial" w:hAnsi="Arial" w:hint="default"/>
      </w:rPr>
    </w:lvl>
    <w:lvl w:ilvl="2" w:tplc="1C2C306C" w:tentative="1">
      <w:start w:val="1"/>
      <w:numFmt w:val="bullet"/>
      <w:lvlText w:val="•"/>
      <w:lvlJc w:val="left"/>
      <w:pPr>
        <w:tabs>
          <w:tab w:val="num" w:pos="2160"/>
        </w:tabs>
        <w:ind w:left="2160" w:hanging="360"/>
      </w:pPr>
      <w:rPr>
        <w:rFonts w:ascii="Arial" w:hAnsi="Arial" w:hint="default"/>
      </w:rPr>
    </w:lvl>
    <w:lvl w:ilvl="3" w:tplc="FA8081BA" w:tentative="1">
      <w:start w:val="1"/>
      <w:numFmt w:val="bullet"/>
      <w:lvlText w:val="•"/>
      <w:lvlJc w:val="left"/>
      <w:pPr>
        <w:tabs>
          <w:tab w:val="num" w:pos="2880"/>
        </w:tabs>
        <w:ind w:left="2880" w:hanging="360"/>
      </w:pPr>
      <w:rPr>
        <w:rFonts w:ascii="Arial" w:hAnsi="Arial" w:hint="default"/>
      </w:rPr>
    </w:lvl>
    <w:lvl w:ilvl="4" w:tplc="64D4A55A" w:tentative="1">
      <w:start w:val="1"/>
      <w:numFmt w:val="bullet"/>
      <w:lvlText w:val="•"/>
      <w:lvlJc w:val="left"/>
      <w:pPr>
        <w:tabs>
          <w:tab w:val="num" w:pos="3600"/>
        </w:tabs>
        <w:ind w:left="3600" w:hanging="360"/>
      </w:pPr>
      <w:rPr>
        <w:rFonts w:ascii="Arial" w:hAnsi="Arial" w:hint="default"/>
      </w:rPr>
    </w:lvl>
    <w:lvl w:ilvl="5" w:tplc="FE441976" w:tentative="1">
      <w:start w:val="1"/>
      <w:numFmt w:val="bullet"/>
      <w:lvlText w:val="•"/>
      <w:lvlJc w:val="left"/>
      <w:pPr>
        <w:tabs>
          <w:tab w:val="num" w:pos="4320"/>
        </w:tabs>
        <w:ind w:left="4320" w:hanging="360"/>
      </w:pPr>
      <w:rPr>
        <w:rFonts w:ascii="Arial" w:hAnsi="Arial" w:hint="default"/>
      </w:rPr>
    </w:lvl>
    <w:lvl w:ilvl="6" w:tplc="2B48C48E" w:tentative="1">
      <w:start w:val="1"/>
      <w:numFmt w:val="bullet"/>
      <w:lvlText w:val="•"/>
      <w:lvlJc w:val="left"/>
      <w:pPr>
        <w:tabs>
          <w:tab w:val="num" w:pos="5040"/>
        </w:tabs>
        <w:ind w:left="5040" w:hanging="360"/>
      </w:pPr>
      <w:rPr>
        <w:rFonts w:ascii="Arial" w:hAnsi="Arial" w:hint="default"/>
      </w:rPr>
    </w:lvl>
    <w:lvl w:ilvl="7" w:tplc="14C294D4" w:tentative="1">
      <w:start w:val="1"/>
      <w:numFmt w:val="bullet"/>
      <w:lvlText w:val="•"/>
      <w:lvlJc w:val="left"/>
      <w:pPr>
        <w:tabs>
          <w:tab w:val="num" w:pos="5760"/>
        </w:tabs>
        <w:ind w:left="5760" w:hanging="360"/>
      </w:pPr>
      <w:rPr>
        <w:rFonts w:ascii="Arial" w:hAnsi="Arial" w:hint="default"/>
      </w:rPr>
    </w:lvl>
    <w:lvl w:ilvl="8" w:tplc="FED4D32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4E090F"/>
    <w:multiLevelType w:val="hybridMultilevel"/>
    <w:tmpl w:val="69E00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70D7152"/>
    <w:multiLevelType w:val="hybridMultilevel"/>
    <w:tmpl w:val="8E060B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DCF47C6"/>
    <w:multiLevelType w:val="hybridMultilevel"/>
    <w:tmpl w:val="6E74EAE6"/>
    <w:lvl w:ilvl="0" w:tplc="08E24340">
      <w:start w:val="1"/>
      <w:numFmt w:val="bullet"/>
      <w:lvlText w:val="•"/>
      <w:lvlJc w:val="left"/>
      <w:pPr>
        <w:tabs>
          <w:tab w:val="num" w:pos="720"/>
        </w:tabs>
        <w:ind w:left="720" w:hanging="360"/>
      </w:pPr>
      <w:rPr>
        <w:rFonts w:ascii="Arial" w:hAnsi="Arial" w:hint="default"/>
      </w:rPr>
    </w:lvl>
    <w:lvl w:ilvl="1" w:tplc="7E4A43F2" w:tentative="1">
      <w:start w:val="1"/>
      <w:numFmt w:val="bullet"/>
      <w:lvlText w:val="•"/>
      <w:lvlJc w:val="left"/>
      <w:pPr>
        <w:tabs>
          <w:tab w:val="num" w:pos="1440"/>
        </w:tabs>
        <w:ind w:left="1440" w:hanging="360"/>
      </w:pPr>
      <w:rPr>
        <w:rFonts w:ascii="Arial" w:hAnsi="Arial" w:hint="default"/>
      </w:rPr>
    </w:lvl>
    <w:lvl w:ilvl="2" w:tplc="08E4729A" w:tentative="1">
      <w:start w:val="1"/>
      <w:numFmt w:val="bullet"/>
      <w:lvlText w:val="•"/>
      <w:lvlJc w:val="left"/>
      <w:pPr>
        <w:tabs>
          <w:tab w:val="num" w:pos="2160"/>
        </w:tabs>
        <w:ind w:left="2160" w:hanging="360"/>
      </w:pPr>
      <w:rPr>
        <w:rFonts w:ascii="Arial" w:hAnsi="Arial" w:hint="default"/>
      </w:rPr>
    </w:lvl>
    <w:lvl w:ilvl="3" w:tplc="FF5E4C08" w:tentative="1">
      <w:start w:val="1"/>
      <w:numFmt w:val="bullet"/>
      <w:lvlText w:val="•"/>
      <w:lvlJc w:val="left"/>
      <w:pPr>
        <w:tabs>
          <w:tab w:val="num" w:pos="2880"/>
        </w:tabs>
        <w:ind w:left="2880" w:hanging="360"/>
      </w:pPr>
      <w:rPr>
        <w:rFonts w:ascii="Arial" w:hAnsi="Arial" w:hint="default"/>
      </w:rPr>
    </w:lvl>
    <w:lvl w:ilvl="4" w:tplc="317CF39A" w:tentative="1">
      <w:start w:val="1"/>
      <w:numFmt w:val="bullet"/>
      <w:lvlText w:val="•"/>
      <w:lvlJc w:val="left"/>
      <w:pPr>
        <w:tabs>
          <w:tab w:val="num" w:pos="3600"/>
        </w:tabs>
        <w:ind w:left="3600" w:hanging="360"/>
      </w:pPr>
      <w:rPr>
        <w:rFonts w:ascii="Arial" w:hAnsi="Arial" w:hint="default"/>
      </w:rPr>
    </w:lvl>
    <w:lvl w:ilvl="5" w:tplc="01600612" w:tentative="1">
      <w:start w:val="1"/>
      <w:numFmt w:val="bullet"/>
      <w:lvlText w:val="•"/>
      <w:lvlJc w:val="left"/>
      <w:pPr>
        <w:tabs>
          <w:tab w:val="num" w:pos="4320"/>
        </w:tabs>
        <w:ind w:left="4320" w:hanging="360"/>
      </w:pPr>
      <w:rPr>
        <w:rFonts w:ascii="Arial" w:hAnsi="Arial" w:hint="default"/>
      </w:rPr>
    </w:lvl>
    <w:lvl w:ilvl="6" w:tplc="47C4BCEC" w:tentative="1">
      <w:start w:val="1"/>
      <w:numFmt w:val="bullet"/>
      <w:lvlText w:val="•"/>
      <w:lvlJc w:val="left"/>
      <w:pPr>
        <w:tabs>
          <w:tab w:val="num" w:pos="5040"/>
        </w:tabs>
        <w:ind w:left="5040" w:hanging="360"/>
      </w:pPr>
      <w:rPr>
        <w:rFonts w:ascii="Arial" w:hAnsi="Arial" w:hint="default"/>
      </w:rPr>
    </w:lvl>
    <w:lvl w:ilvl="7" w:tplc="4A866728" w:tentative="1">
      <w:start w:val="1"/>
      <w:numFmt w:val="bullet"/>
      <w:lvlText w:val="•"/>
      <w:lvlJc w:val="left"/>
      <w:pPr>
        <w:tabs>
          <w:tab w:val="num" w:pos="5760"/>
        </w:tabs>
        <w:ind w:left="5760" w:hanging="360"/>
      </w:pPr>
      <w:rPr>
        <w:rFonts w:ascii="Arial" w:hAnsi="Arial" w:hint="default"/>
      </w:rPr>
    </w:lvl>
    <w:lvl w:ilvl="8" w:tplc="F96680A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6D1B07"/>
    <w:multiLevelType w:val="hybridMultilevel"/>
    <w:tmpl w:val="0EE60044"/>
    <w:lvl w:ilvl="0" w:tplc="9CDAF6CC">
      <w:start w:val="1"/>
      <w:numFmt w:val="bullet"/>
      <w:lvlText w:val="•"/>
      <w:lvlJc w:val="left"/>
      <w:pPr>
        <w:tabs>
          <w:tab w:val="num" w:pos="720"/>
        </w:tabs>
        <w:ind w:left="720" w:hanging="360"/>
      </w:pPr>
      <w:rPr>
        <w:rFonts w:ascii="Arial" w:hAnsi="Arial" w:hint="default"/>
      </w:rPr>
    </w:lvl>
    <w:lvl w:ilvl="1" w:tplc="A702753E" w:tentative="1">
      <w:start w:val="1"/>
      <w:numFmt w:val="bullet"/>
      <w:lvlText w:val="•"/>
      <w:lvlJc w:val="left"/>
      <w:pPr>
        <w:tabs>
          <w:tab w:val="num" w:pos="1440"/>
        </w:tabs>
        <w:ind w:left="1440" w:hanging="360"/>
      </w:pPr>
      <w:rPr>
        <w:rFonts w:ascii="Arial" w:hAnsi="Arial" w:hint="default"/>
      </w:rPr>
    </w:lvl>
    <w:lvl w:ilvl="2" w:tplc="449C6078" w:tentative="1">
      <w:start w:val="1"/>
      <w:numFmt w:val="bullet"/>
      <w:lvlText w:val="•"/>
      <w:lvlJc w:val="left"/>
      <w:pPr>
        <w:tabs>
          <w:tab w:val="num" w:pos="2160"/>
        </w:tabs>
        <w:ind w:left="2160" w:hanging="360"/>
      </w:pPr>
      <w:rPr>
        <w:rFonts w:ascii="Arial" w:hAnsi="Arial" w:hint="default"/>
      </w:rPr>
    </w:lvl>
    <w:lvl w:ilvl="3" w:tplc="3D1CCE6C" w:tentative="1">
      <w:start w:val="1"/>
      <w:numFmt w:val="bullet"/>
      <w:lvlText w:val="•"/>
      <w:lvlJc w:val="left"/>
      <w:pPr>
        <w:tabs>
          <w:tab w:val="num" w:pos="2880"/>
        </w:tabs>
        <w:ind w:left="2880" w:hanging="360"/>
      </w:pPr>
      <w:rPr>
        <w:rFonts w:ascii="Arial" w:hAnsi="Arial" w:hint="default"/>
      </w:rPr>
    </w:lvl>
    <w:lvl w:ilvl="4" w:tplc="C2107340" w:tentative="1">
      <w:start w:val="1"/>
      <w:numFmt w:val="bullet"/>
      <w:lvlText w:val="•"/>
      <w:lvlJc w:val="left"/>
      <w:pPr>
        <w:tabs>
          <w:tab w:val="num" w:pos="3600"/>
        </w:tabs>
        <w:ind w:left="3600" w:hanging="360"/>
      </w:pPr>
      <w:rPr>
        <w:rFonts w:ascii="Arial" w:hAnsi="Arial" w:hint="default"/>
      </w:rPr>
    </w:lvl>
    <w:lvl w:ilvl="5" w:tplc="FBD4A27A" w:tentative="1">
      <w:start w:val="1"/>
      <w:numFmt w:val="bullet"/>
      <w:lvlText w:val="•"/>
      <w:lvlJc w:val="left"/>
      <w:pPr>
        <w:tabs>
          <w:tab w:val="num" w:pos="4320"/>
        </w:tabs>
        <w:ind w:left="4320" w:hanging="360"/>
      </w:pPr>
      <w:rPr>
        <w:rFonts w:ascii="Arial" w:hAnsi="Arial" w:hint="default"/>
      </w:rPr>
    </w:lvl>
    <w:lvl w:ilvl="6" w:tplc="C95E9568" w:tentative="1">
      <w:start w:val="1"/>
      <w:numFmt w:val="bullet"/>
      <w:lvlText w:val="•"/>
      <w:lvlJc w:val="left"/>
      <w:pPr>
        <w:tabs>
          <w:tab w:val="num" w:pos="5040"/>
        </w:tabs>
        <w:ind w:left="5040" w:hanging="360"/>
      </w:pPr>
      <w:rPr>
        <w:rFonts w:ascii="Arial" w:hAnsi="Arial" w:hint="default"/>
      </w:rPr>
    </w:lvl>
    <w:lvl w:ilvl="7" w:tplc="559E2820" w:tentative="1">
      <w:start w:val="1"/>
      <w:numFmt w:val="bullet"/>
      <w:lvlText w:val="•"/>
      <w:lvlJc w:val="left"/>
      <w:pPr>
        <w:tabs>
          <w:tab w:val="num" w:pos="5760"/>
        </w:tabs>
        <w:ind w:left="5760" w:hanging="360"/>
      </w:pPr>
      <w:rPr>
        <w:rFonts w:ascii="Arial" w:hAnsi="Arial" w:hint="default"/>
      </w:rPr>
    </w:lvl>
    <w:lvl w:ilvl="8" w:tplc="AA98275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D666C35"/>
    <w:multiLevelType w:val="hybridMultilevel"/>
    <w:tmpl w:val="1254A0C0"/>
    <w:lvl w:ilvl="0" w:tplc="73A63706">
      <w:start w:val="1"/>
      <w:numFmt w:val="bullet"/>
      <w:lvlText w:val="•"/>
      <w:lvlJc w:val="left"/>
      <w:pPr>
        <w:tabs>
          <w:tab w:val="num" w:pos="720"/>
        </w:tabs>
        <w:ind w:left="720" w:hanging="360"/>
      </w:pPr>
      <w:rPr>
        <w:rFonts w:ascii="Arial" w:hAnsi="Arial" w:hint="default"/>
      </w:rPr>
    </w:lvl>
    <w:lvl w:ilvl="1" w:tplc="62F4C208" w:tentative="1">
      <w:start w:val="1"/>
      <w:numFmt w:val="bullet"/>
      <w:lvlText w:val="•"/>
      <w:lvlJc w:val="left"/>
      <w:pPr>
        <w:tabs>
          <w:tab w:val="num" w:pos="1440"/>
        </w:tabs>
        <w:ind w:left="1440" w:hanging="360"/>
      </w:pPr>
      <w:rPr>
        <w:rFonts w:ascii="Arial" w:hAnsi="Arial" w:hint="default"/>
      </w:rPr>
    </w:lvl>
    <w:lvl w:ilvl="2" w:tplc="4766732E" w:tentative="1">
      <w:start w:val="1"/>
      <w:numFmt w:val="bullet"/>
      <w:lvlText w:val="•"/>
      <w:lvlJc w:val="left"/>
      <w:pPr>
        <w:tabs>
          <w:tab w:val="num" w:pos="2160"/>
        </w:tabs>
        <w:ind w:left="2160" w:hanging="360"/>
      </w:pPr>
      <w:rPr>
        <w:rFonts w:ascii="Arial" w:hAnsi="Arial" w:hint="default"/>
      </w:rPr>
    </w:lvl>
    <w:lvl w:ilvl="3" w:tplc="43A21DAC" w:tentative="1">
      <w:start w:val="1"/>
      <w:numFmt w:val="bullet"/>
      <w:lvlText w:val="•"/>
      <w:lvlJc w:val="left"/>
      <w:pPr>
        <w:tabs>
          <w:tab w:val="num" w:pos="2880"/>
        </w:tabs>
        <w:ind w:left="2880" w:hanging="360"/>
      </w:pPr>
      <w:rPr>
        <w:rFonts w:ascii="Arial" w:hAnsi="Arial" w:hint="default"/>
      </w:rPr>
    </w:lvl>
    <w:lvl w:ilvl="4" w:tplc="907C84B2" w:tentative="1">
      <w:start w:val="1"/>
      <w:numFmt w:val="bullet"/>
      <w:lvlText w:val="•"/>
      <w:lvlJc w:val="left"/>
      <w:pPr>
        <w:tabs>
          <w:tab w:val="num" w:pos="3600"/>
        </w:tabs>
        <w:ind w:left="3600" w:hanging="360"/>
      </w:pPr>
      <w:rPr>
        <w:rFonts w:ascii="Arial" w:hAnsi="Arial" w:hint="default"/>
      </w:rPr>
    </w:lvl>
    <w:lvl w:ilvl="5" w:tplc="04CC6C96" w:tentative="1">
      <w:start w:val="1"/>
      <w:numFmt w:val="bullet"/>
      <w:lvlText w:val="•"/>
      <w:lvlJc w:val="left"/>
      <w:pPr>
        <w:tabs>
          <w:tab w:val="num" w:pos="4320"/>
        </w:tabs>
        <w:ind w:left="4320" w:hanging="360"/>
      </w:pPr>
      <w:rPr>
        <w:rFonts w:ascii="Arial" w:hAnsi="Arial" w:hint="default"/>
      </w:rPr>
    </w:lvl>
    <w:lvl w:ilvl="6" w:tplc="2CAAE9E2" w:tentative="1">
      <w:start w:val="1"/>
      <w:numFmt w:val="bullet"/>
      <w:lvlText w:val="•"/>
      <w:lvlJc w:val="left"/>
      <w:pPr>
        <w:tabs>
          <w:tab w:val="num" w:pos="5040"/>
        </w:tabs>
        <w:ind w:left="5040" w:hanging="360"/>
      </w:pPr>
      <w:rPr>
        <w:rFonts w:ascii="Arial" w:hAnsi="Arial" w:hint="default"/>
      </w:rPr>
    </w:lvl>
    <w:lvl w:ilvl="7" w:tplc="095C6B7C" w:tentative="1">
      <w:start w:val="1"/>
      <w:numFmt w:val="bullet"/>
      <w:lvlText w:val="•"/>
      <w:lvlJc w:val="left"/>
      <w:pPr>
        <w:tabs>
          <w:tab w:val="num" w:pos="5760"/>
        </w:tabs>
        <w:ind w:left="5760" w:hanging="360"/>
      </w:pPr>
      <w:rPr>
        <w:rFonts w:ascii="Arial" w:hAnsi="Arial" w:hint="default"/>
      </w:rPr>
    </w:lvl>
    <w:lvl w:ilvl="8" w:tplc="D26622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17633F1"/>
    <w:multiLevelType w:val="hybridMultilevel"/>
    <w:tmpl w:val="D42655C4"/>
    <w:lvl w:ilvl="0" w:tplc="A50C6C44">
      <w:start w:val="1"/>
      <w:numFmt w:val="bullet"/>
      <w:lvlText w:val="•"/>
      <w:lvlJc w:val="left"/>
      <w:pPr>
        <w:tabs>
          <w:tab w:val="num" w:pos="720"/>
        </w:tabs>
        <w:ind w:left="720" w:hanging="360"/>
      </w:pPr>
      <w:rPr>
        <w:rFonts w:ascii="Arial" w:hAnsi="Arial" w:hint="default"/>
      </w:rPr>
    </w:lvl>
    <w:lvl w:ilvl="1" w:tplc="FA46FEB4" w:tentative="1">
      <w:start w:val="1"/>
      <w:numFmt w:val="bullet"/>
      <w:lvlText w:val="•"/>
      <w:lvlJc w:val="left"/>
      <w:pPr>
        <w:tabs>
          <w:tab w:val="num" w:pos="1440"/>
        </w:tabs>
        <w:ind w:left="1440" w:hanging="360"/>
      </w:pPr>
      <w:rPr>
        <w:rFonts w:ascii="Arial" w:hAnsi="Arial" w:hint="default"/>
      </w:rPr>
    </w:lvl>
    <w:lvl w:ilvl="2" w:tplc="D6CCD1EA" w:tentative="1">
      <w:start w:val="1"/>
      <w:numFmt w:val="bullet"/>
      <w:lvlText w:val="•"/>
      <w:lvlJc w:val="left"/>
      <w:pPr>
        <w:tabs>
          <w:tab w:val="num" w:pos="2160"/>
        </w:tabs>
        <w:ind w:left="2160" w:hanging="360"/>
      </w:pPr>
      <w:rPr>
        <w:rFonts w:ascii="Arial" w:hAnsi="Arial" w:hint="default"/>
      </w:rPr>
    </w:lvl>
    <w:lvl w:ilvl="3" w:tplc="7844468E" w:tentative="1">
      <w:start w:val="1"/>
      <w:numFmt w:val="bullet"/>
      <w:lvlText w:val="•"/>
      <w:lvlJc w:val="left"/>
      <w:pPr>
        <w:tabs>
          <w:tab w:val="num" w:pos="2880"/>
        </w:tabs>
        <w:ind w:left="2880" w:hanging="360"/>
      </w:pPr>
      <w:rPr>
        <w:rFonts w:ascii="Arial" w:hAnsi="Arial" w:hint="default"/>
      </w:rPr>
    </w:lvl>
    <w:lvl w:ilvl="4" w:tplc="1EC01F16" w:tentative="1">
      <w:start w:val="1"/>
      <w:numFmt w:val="bullet"/>
      <w:lvlText w:val="•"/>
      <w:lvlJc w:val="left"/>
      <w:pPr>
        <w:tabs>
          <w:tab w:val="num" w:pos="3600"/>
        </w:tabs>
        <w:ind w:left="3600" w:hanging="360"/>
      </w:pPr>
      <w:rPr>
        <w:rFonts w:ascii="Arial" w:hAnsi="Arial" w:hint="default"/>
      </w:rPr>
    </w:lvl>
    <w:lvl w:ilvl="5" w:tplc="CF0E01B8" w:tentative="1">
      <w:start w:val="1"/>
      <w:numFmt w:val="bullet"/>
      <w:lvlText w:val="•"/>
      <w:lvlJc w:val="left"/>
      <w:pPr>
        <w:tabs>
          <w:tab w:val="num" w:pos="4320"/>
        </w:tabs>
        <w:ind w:left="4320" w:hanging="360"/>
      </w:pPr>
      <w:rPr>
        <w:rFonts w:ascii="Arial" w:hAnsi="Arial" w:hint="default"/>
      </w:rPr>
    </w:lvl>
    <w:lvl w:ilvl="6" w:tplc="67246F8E" w:tentative="1">
      <w:start w:val="1"/>
      <w:numFmt w:val="bullet"/>
      <w:lvlText w:val="•"/>
      <w:lvlJc w:val="left"/>
      <w:pPr>
        <w:tabs>
          <w:tab w:val="num" w:pos="5040"/>
        </w:tabs>
        <w:ind w:left="5040" w:hanging="360"/>
      </w:pPr>
      <w:rPr>
        <w:rFonts w:ascii="Arial" w:hAnsi="Arial" w:hint="default"/>
      </w:rPr>
    </w:lvl>
    <w:lvl w:ilvl="7" w:tplc="354CF150" w:tentative="1">
      <w:start w:val="1"/>
      <w:numFmt w:val="bullet"/>
      <w:lvlText w:val="•"/>
      <w:lvlJc w:val="left"/>
      <w:pPr>
        <w:tabs>
          <w:tab w:val="num" w:pos="5760"/>
        </w:tabs>
        <w:ind w:left="5760" w:hanging="360"/>
      </w:pPr>
      <w:rPr>
        <w:rFonts w:ascii="Arial" w:hAnsi="Arial" w:hint="default"/>
      </w:rPr>
    </w:lvl>
    <w:lvl w:ilvl="8" w:tplc="23D86D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57204D9"/>
    <w:multiLevelType w:val="hybridMultilevel"/>
    <w:tmpl w:val="FCE0E306"/>
    <w:lvl w:ilvl="0" w:tplc="80BE5DBA">
      <w:start w:val="3"/>
      <w:numFmt w:val="bullet"/>
      <w:lvlText w:val="-"/>
      <w:lvlJc w:val="left"/>
      <w:pPr>
        <w:ind w:left="720" w:hanging="360"/>
      </w:pPr>
      <w:rPr>
        <w:rFonts w:ascii="Arial" w:eastAsia="Arial" w:hAnsi="Arial" w:cs="Arial" w:hint="default"/>
        <w:color w:val="0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DF22D92"/>
    <w:multiLevelType w:val="hybridMultilevel"/>
    <w:tmpl w:val="A346521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FE27982"/>
    <w:multiLevelType w:val="hybridMultilevel"/>
    <w:tmpl w:val="BD70F57C"/>
    <w:lvl w:ilvl="0" w:tplc="DED882FE">
      <w:start w:val="5"/>
      <w:numFmt w:val="bullet"/>
      <w:lvlText w:val="-"/>
      <w:lvlJc w:val="left"/>
      <w:pPr>
        <w:ind w:left="720" w:hanging="360"/>
      </w:pPr>
      <w:rPr>
        <w:rFonts w:ascii="Calibri" w:eastAsia="Calibri" w:hAnsi="Calibri" w:cs="Calibri" w:hint="default"/>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3B961EA"/>
    <w:multiLevelType w:val="hybridMultilevel"/>
    <w:tmpl w:val="35C8B3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D7B3395"/>
    <w:multiLevelType w:val="hybridMultilevel"/>
    <w:tmpl w:val="15C6A444"/>
    <w:lvl w:ilvl="0" w:tplc="3D16ED46">
      <w:start w:val="1"/>
      <w:numFmt w:val="bullet"/>
      <w:lvlText w:val="•"/>
      <w:lvlJc w:val="left"/>
      <w:pPr>
        <w:tabs>
          <w:tab w:val="num" w:pos="720"/>
        </w:tabs>
        <w:ind w:left="720" w:hanging="360"/>
      </w:pPr>
      <w:rPr>
        <w:rFonts w:ascii="Arial" w:hAnsi="Arial" w:hint="default"/>
      </w:rPr>
    </w:lvl>
    <w:lvl w:ilvl="1" w:tplc="1B88A436" w:tentative="1">
      <w:start w:val="1"/>
      <w:numFmt w:val="bullet"/>
      <w:lvlText w:val="•"/>
      <w:lvlJc w:val="left"/>
      <w:pPr>
        <w:tabs>
          <w:tab w:val="num" w:pos="1440"/>
        </w:tabs>
        <w:ind w:left="1440" w:hanging="360"/>
      </w:pPr>
      <w:rPr>
        <w:rFonts w:ascii="Arial" w:hAnsi="Arial" w:hint="default"/>
      </w:rPr>
    </w:lvl>
    <w:lvl w:ilvl="2" w:tplc="2B6647EA" w:tentative="1">
      <w:start w:val="1"/>
      <w:numFmt w:val="bullet"/>
      <w:lvlText w:val="•"/>
      <w:lvlJc w:val="left"/>
      <w:pPr>
        <w:tabs>
          <w:tab w:val="num" w:pos="2160"/>
        </w:tabs>
        <w:ind w:left="2160" w:hanging="360"/>
      </w:pPr>
      <w:rPr>
        <w:rFonts w:ascii="Arial" w:hAnsi="Arial" w:hint="default"/>
      </w:rPr>
    </w:lvl>
    <w:lvl w:ilvl="3" w:tplc="59F6A5F4" w:tentative="1">
      <w:start w:val="1"/>
      <w:numFmt w:val="bullet"/>
      <w:lvlText w:val="•"/>
      <w:lvlJc w:val="left"/>
      <w:pPr>
        <w:tabs>
          <w:tab w:val="num" w:pos="2880"/>
        </w:tabs>
        <w:ind w:left="2880" w:hanging="360"/>
      </w:pPr>
      <w:rPr>
        <w:rFonts w:ascii="Arial" w:hAnsi="Arial" w:hint="default"/>
      </w:rPr>
    </w:lvl>
    <w:lvl w:ilvl="4" w:tplc="0E1C84EE" w:tentative="1">
      <w:start w:val="1"/>
      <w:numFmt w:val="bullet"/>
      <w:lvlText w:val="•"/>
      <w:lvlJc w:val="left"/>
      <w:pPr>
        <w:tabs>
          <w:tab w:val="num" w:pos="3600"/>
        </w:tabs>
        <w:ind w:left="3600" w:hanging="360"/>
      </w:pPr>
      <w:rPr>
        <w:rFonts w:ascii="Arial" w:hAnsi="Arial" w:hint="default"/>
      </w:rPr>
    </w:lvl>
    <w:lvl w:ilvl="5" w:tplc="31609DBE" w:tentative="1">
      <w:start w:val="1"/>
      <w:numFmt w:val="bullet"/>
      <w:lvlText w:val="•"/>
      <w:lvlJc w:val="left"/>
      <w:pPr>
        <w:tabs>
          <w:tab w:val="num" w:pos="4320"/>
        </w:tabs>
        <w:ind w:left="4320" w:hanging="360"/>
      </w:pPr>
      <w:rPr>
        <w:rFonts w:ascii="Arial" w:hAnsi="Arial" w:hint="default"/>
      </w:rPr>
    </w:lvl>
    <w:lvl w:ilvl="6" w:tplc="FDDA34E8" w:tentative="1">
      <w:start w:val="1"/>
      <w:numFmt w:val="bullet"/>
      <w:lvlText w:val="•"/>
      <w:lvlJc w:val="left"/>
      <w:pPr>
        <w:tabs>
          <w:tab w:val="num" w:pos="5040"/>
        </w:tabs>
        <w:ind w:left="5040" w:hanging="360"/>
      </w:pPr>
      <w:rPr>
        <w:rFonts w:ascii="Arial" w:hAnsi="Arial" w:hint="default"/>
      </w:rPr>
    </w:lvl>
    <w:lvl w:ilvl="7" w:tplc="1E2A8D6C" w:tentative="1">
      <w:start w:val="1"/>
      <w:numFmt w:val="bullet"/>
      <w:lvlText w:val="•"/>
      <w:lvlJc w:val="left"/>
      <w:pPr>
        <w:tabs>
          <w:tab w:val="num" w:pos="5760"/>
        </w:tabs>
        <w:ind w:left="5760" w:hanging="360"/>
      </w:pPr>
      <w:rPr>
        <w:rFonts w:ascii="Arial" w:hAnsi="Arial" w:hint="default"/>
      </w:rPr>
    </w:lvl>
    <w:lvl w:ilvl="8" w:tplc="0FF0BDA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E248F1"/>
    <w:multiLevelType w:val="hybridMultilevel"/>
    <w:tmpl w:val="20D4C9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29732462">
    <w:abstractNumId w:val="16"/>
  </w:num>
  <w:num w:numId="2" w16cid:durableId="547379018">
    <w:abstractNumId w:val="17"/>
  </w:num>
  <w:num w:numId="3" w16cid:durableId="1290013691">
    <w:abstractNumId w:val="0"/>
  </w:num>
  <w:num w:numId="4" w16cid:durableId="152181935">
    <w:abstractNumId w:val="20"/>
  </w:num>
  <w:num w:numId="5" w16cid:durableId="1596284385">
    <w:abstractNumId w:val="9"/>
  </w:num>
  <w:num w:numId="6" w16cid:durableId="1446847221">
    <w:abstractNumId w:val="6"/>
  </w:num>
  <w:num w:numId="7" w16cid:durableId="2022471024">
    <w:abstractNumId w:val="2"/>
  </w:num>
  <w:num w:numId="8" w16cid:durableId="53821710">
    <w:abstractNumId w:val="3"/>
  </w:num>
  <w:num w:numId="9" w16cid:durableId="1651054030">
    <w:abstractNumId w:val="19"/>
  </w:num>
  <w:num w:numId="10" w16cid:durableId="715853087">
    <w:abstractNumId w:val="8"/>
  </w:num>
  <w:num w:numId="11" w16cid:durableId="1404722243">
    <w:abstractNumId w:val="15"/>
  </w:num>
  <w:num w:numId="12" w16cid:durableId="2146195937">
    <w:abstractNumId w:val="1"/>
  </w:num>
  <w:num w:numId="13" w16cid:durableId="1460494923">
    <w:abstractNumId w:val="18"/>
  </w:num>
  <w:num w:numId="14" w16cid:durableId="1272976124">
    <w:abstractNumId w:val="13"/>
  </w:num>
  <w:num w:numId="15" w16cid:durableId="1562715678">
    <w:abstractNumId w:val="4"/>
  </w:num>
  <w:num w:numId="16" w16cid:durableId="42407258">
    <w:abstractNumId w:val="5"/>
  </w:num>
  <w:num w:numId="17" w16cid:durableId="1158813995">
    <w:abstractNumId w:val="10"/>
  </w:num>
  <w:num w:numId="18" w16cid:durableId="148056870">
    <w:abstractNumId w:val="7"/>
  </w:num>
  <w:num w:numId="19" w16cid:durableId="2096974175">
    <w:abstractNumId w:val="12"/>
  </w:num>
  <w:num w:numId="20" w16cid:durableId="1446776409">
    <w:abstractNumId w:val="11"/>
  </w:num>
  <w:num w:numId="21" w16cid:durableId="12170838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8B"/>
    <w:rsid w:val="00020522"/>
    <w:rsid w:val="0009511D"/>
    <w:rsid w:val="000C4826"/>
    <w:rsid w:val="000D6651"/>
    <w:rsid w:val="000F349F"/>
    <w:rsid w:val="0014099E"/>
    <w:rsid w:val="00142035"/>
    <w:rsid w:val="0015470F"/>
    <w:rsid w:val="00181BE0"/>
    <w:rsid w:val="001B35EB"/>
    <w:rsid w:val="001E064A"/>
    <w:rsid w:val="00232804"/>
    <w:rsid w:val="00235334"/>
    <w:rsid w:val="002A7030"/>
    <w:rsid w:val="002B005A"/>
    <w:rsid w:val="002C7730"/>
    <w:rsid w:val="002D7A9E"/>
    <w:rsid w:val="002E53E4"/>
    <w:rsid w:val="002F4D01"/>
    <w:rsid w:val="00355249"/>
    <w:rsid w:val="00373C76"/>
    <w:rsid w:val="00374FE4"/>
    <w:rsid w:val="003B272A"/>
    <w:rsid w:val="003B5A16"/>
    <w:rsid w:val="003C436F"/>
    <w:rsid w:val="003D640C"/>
    <w:rsid w:val="003E0B3A"/>
    <w:rsid w:val="00461600"/>
    <w:rsid w:val="004714BF"/>
    <w:rsid w:val="004F0C85"/>
    <w:rsid w:val="004F3FF2"/>
    <w:rsid w:val="005350B2"/>
    <w:rsid w:val="005B3751"/>
    <w:rsid w:val="005D31A6"/>
    <w:rsid w:val="00604D62"/>
    <w:rsid w:val="006477ED"/>
    <w:rsid w:val="00684D91"/>
    <w:rsid w:val="006D32FF"/>
    <w:rsid w:val="006D5125"/>
    <w:rsid w:val="006F040D"/>
    <w:rsid w:val="00704A1A"/>
    <w:rsid w:val="00713C28"/>
    <w:rsid w:val="00713ECA"/>
    <w:rsid w:val="0072252B"/>
    <w:rsid w:val="00723271"/>
    <w:rsid w:val="0074054D"/>
    <w:rsid w:val="00762BD4"/>
    <w:rsid w:val="00780D2A"/>
    <w:rsid w:val="007A248F"/>
    <w:rsid w:val="007C4E63"/>
    <w:rsid w:val="007D418F"/>
    <w:rsid w:val="007D4A21"/>
    <w:rsid w:val="007E5CEF"/>
    <w:rsid w:val="008027CB"/>
    <w:rsid w:val="00811B67"/>
    <w:rsid w:val="00835C8B"/>
    <w:rsid w:val="008808D6"/>
    <w:rsid w:val="00931897"/>
    <w:rsid w:val="009B6122"/>
    <w:rsid w:val="00A172C9"/>
    <w:rsid w:val="00A63EA2"/>
    <w:rsid w:val="00B05C13"/>
    <w:rsid w:val="00BA5E93"/>
    <w:rsid w:val="00BC5902"/>
    <w:rsid w:val="00BE4681"/>
    <w:rsid w:val="00BF7F09"/>
    <w:rsid w:val="00C01E32"/>
    <w:rsid w:val="00C67D4C"/>
    <w:rsid w:val="00C83311"/>
    <w:rsid w:val="00C86119"/>
    <w:rsid w:val="00CC465E"/>
    <w:rsid w:val="00CF322C"/>
    <w:rsid w:val="00D224EA"/>
    <w:rsid w:val="00D519B5"/>
    <w:rsid w:val="00DF7B57"/>
    <w:rsid w:val="00E55B0A"/>
    <w:rsid w:val="00E759AF"/>
    <w:rsid w:val="00E762E8"/>
    <w:rsid w:val="00EB6347"/>
    <w:rsid w:val="00EB6FB0"/>
    <w:rsid w:val="00F45C12"/>
    <w:rsid w:val="00FA208B"/>
    <w:rsid w:val="00FA3AFF"/>
    <w:rsid w:val="00FD185B"/>
    <w:rsid w:val="00FD1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A15355"/>
  <w15:docId w15:val="{53AA8812-9618-3B4F-A1D6-FAB29ABA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A63EA2"/>
    <w:pPr>
      <w:ind w:left="720"/>
      <w:contextualSpacing/>
    </w:pPr>
  </w:style>
  <w:style w:type="paragraph" w:styleId="StandardWeb">
    <w:name w:val="Normal (Web)"/>
    <w:basedOn w:val="Standard"/>
    <w:uiPriority w:val="99"/>
    <w:semiHidden/>
    <w:unhideWhenUsed/>
    <w:rsid w:val="007A248F"/>
    <w:pPr>
      <w:spacing w:before="100" w:beforeAutospacing="1" w:after="100" w:afterAutospacing="1" w:line="240" w:lineRule="auto"/>
    </w:pPr>
    <w:rPr>
      <w:rFonts w:ascii="Times New Roman" w:eastAsia="Times New Roman" w:hAnsi="Times New Roman" w:cs="Times New Roman"/>
      <w:sz w:val="24"/>
      <w:szCs w:val="24"/>
      <w:lang w:val="de-DE"/>
    </w:rPr>
  </w:style>
  <w:style w:type="character" w:customStyle="1" w:styleId="hgkelc">
    <w:name w:val="hgkelc"/>
    <w:basedOn w:val="Absatz-Standardschriftart"/>
    <w:rsid w:val="00BE4681"/>
  </w:style>
  <w:style w:type="character" w:customStyle="1" w:styleId="apple-converted-space">
    <w:name w:val="apple-converted-space"/>
    <w:basedOn w:val="Absatz-Standardschriftart"/>
    <w:rsid w:val="00BE4681"/>
  </w:style>
  <w:style w:type="character" w:styleId="Fett">
    <w:name w:val="Strong"/>
    <w:basedOn w:val="Absatz-Standardschriftart"/>
    <w:uiPriority w:val="22"/>
    <w:qFormat/>
    <w:rsid w:val="00E55B0A"/>
    <w:rPr>
      <w:b/>
      <w:bCs/>
    </w:rPr>
  </w:style>
  <w:style w:type="paragraph" w:styleId="HTMLVorformatiert">
    <w:name w:val="HTML Preformatted"/>
    <w:basedOn w:val="Standard"/>
    <w:link w:val="HTMLVorformatiertZchn"/>
    <w:uiPriority w:val="99"/>
    <w:semiHidden/>
    <w:unhideWhenUsed/>
    <w:rsid w:val="006D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6D32FF"/>
    <w:rPr>
      <w:rFonts w:ascii="Courier New" w:eastAsia="Times New Roman" w:hAnsi="Courier New" w:cs="Courier New"/>
      <w:sz w:val="20"/>
      <w:szCs w:val="20"/>
      <w:lang w:val="de-DE"/>
    </w:rPr>
  </w:style>
  <w:style w:type="character" w:customStyle="1" w:styleId="y2iqfc">
    <w:name w:val="y2iqfc"/>
    <w:basedOn w:val="Absatz-Standardschriftart"/>
    <w:rsid w:val="006D3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373">
      <w:bodyDiv w:val="1"/>
      <w:marLeft w:val="0"/>
      <w:marRight w:val="0"/>
      <w:marTop w:val="0"/>
      <w:marBottom w:val="0"/>
      <w:divBdr>
        <w:top w:val="none" w:sz="0" w:space="0" w:color="auto"/>
        <w:left w:val="none" w:sz="0" w:space="0" w:color="auto"/>
        <w:bottom w:val="none" w:sz="0" w:space="0" w:color="auto"/>
        <w:right w:val="none" w:sz="0" w:space="0" w:color="auto"/>
      </w:divBdr>
    </w:div>
    <w:div w:id="35132396">
      <w:bodyDiv w:val="1"/>
      <w:marLeft w:val="0"/>
      <w:marRight w:val="0"/>
      <w:marTop w:val="0"/>
      <w:marBottom w:val="0"/>
      <w:divBdr>
        <w:top w:val="none" w:sz="0" w:space="0" w:color="auto"/>
        <w:left w:val="none" w:sz="0" w:space="0" w:color="auto"/>
        <w:bottom w:val="none" w:sz="0" w:space="0" w:color="auto"/>
        <w:right w:val="none" w:sz="0" w:space="0" w:color="auto"/>
      </w:divBdr>
    </w:div>
    <w:div w:id="69236318">
      <w:bodyDiv w:val="1"/>
      <w:marLeft w:val="0"/>
      <w:marRight w:val="0"/>
      <w:marTop w:val="0"/>
      <w:marBottom w:val="0"/>
      <w:divBdr>
        <w:top w:val="none" w:sz="0" w:space="0" w:color="auto"/>
        <w:left w:val="none" w:sz="0" w:space="0" w:color="auto"/>
        <w:bottom w:val="none" w:sz="0" w:space="0" w:color="auto"/>
        <w:right w:val="none" w:sz="0" w:space="0" w:color="auto"/>
      </w:divBdr>
    </w:div>
    <w:div w:id="101002938">
      <w:bodyDiv w:val="1"/>
      <w:marLeft w:val="0"/>
      <w:marRight w:val="0"/>
      <w:marTop w:val="0"/>
      <w:marBottom w:val="0"/>
      <w:divBdr>
        <w:top w:val="none" w:sz="0" w:space="0" w:color="auto"/>
        <w:left w:val="none" w:sz="0" w:space="0" w:color="auto"/>
        <w:bottom w:val="none" w:sz="0" w:space="0" w:color="auto"/>
        <w:right w:val="none" w:sz="0" w:space="0" w:color="auto"/>
      </w:divBdr>
    </w:div>
    <w:div w:id="118766629">
      <w:bodyDiv w:val="1"/>
      <w:marLeft w:val="0"/>
      <w:marRight w:val="0"/>
      <w:marTop w:val="0"/>
      <w:marBottom w:val="0"/>
      <w:divBdr>
        <w:top w:val="none" w:sz="0" w:space="0" w:color="auto"/>
        <w:left w:val="none" w:sz="0" w:space="0" w:color="auto"/>
        <w:bottom w:val="none" w:sz="0" w:space="0" w:color="auto"/>
        <w:right w:val="none" w:sz="0" w:space="0" w:color="auto"/>
      </w:divBdr>
      <w:divsChild>
        <w:div w:id="1453400897">
          <w:marLeft w:val="446"/>
          <w:marRight w:val="0"/>
          <w:marTop w:val="0"/>
          <w:marBottom w:val="0"/>
          <w:divBdr>
            <w:top w:val="none" w:sz="0" w:space="0" w:color="auto"/>
            <w:left w:val="none" w:sz="0" w:space="0" w:color="auto"/>
            <w:bottom w:val="none" w:sz="0" w:space="0" w:color="auto"/>
            <w:right w:val="none" w:sz="0" w:space="0" w:color="auto"/>
          </w:divBdr>
        </w:div>
      </w:divsChild>
    </w:div>
    <w:div w:id="123888372">
      <w:bodyDiv w:val="1"/>
      <w:marLeft w:val="0"/>
      <w:marRight w:val="0"/>
      <w:marTop w:val="0"/>
      <w:marBottom w:val="0"/>
      <w:divBdr>
        <w:top w:val="none" w:sz="0" w:space="0" w:color="auto"/>
        <w:left w:val="none" w:sz="0" w:space="0" w:color="auto"/>
        <w:bottom w:val="none" w:sz="0" w:space="0" w:color="auto"/>
        <w:right w:val="none" w:sz="0" w:space="0" w:color="auto"/>
      </w:divBdr>
    </w:div>
    <w:div w:id="236403653">
      <w:bodyDiv w:val="1"/>
      <w:marLeft w:val="0"/>
      <w:marRight w:val="0"/>
      <w:marTop w:val="0"/>
      <w:marBottom w:val="0"/>
      <w:divBdr>
        <w:top w:val="none" w:sz="0" w:space="0" w:color="auto"/>
        <w:left w:val="none" w:sz="0" w:space="0" w:color="auto"/>
        <w:bottom w:val="none" w:sz="0" w:space="0" w:color="auto"/>
        <w:right w:val="none" w:sz="0" w:space="0" w:color="auto"/>
      </w:divBdr>
    </w:div>
    <w:div w:id="249778197">
      <w:bodyDiv w:val="1"/>
      <w:marLeft w:val="0"/>
      <w:marRight w:val="0"/>
      <w:marTop w:val="0"/>
      <w:marBottom w:val="0"/>
      <w:divBdr>
        <w:top w:val="none" w:sz="0" w:space="0" w:color="auto"/>
        <w:left w:val="none" w:sz="0" w:space="0" w:color="auto"/>
        <w:bottom w:val="none" w:sz="0" w:space="0" w:color="auto"/>
        <w:right w:val="none" w:sz="0" w:space="0" w:color="auto"/>
      </w:divBdr>
    </w:div>
    <w:div w:id="252328057">
      <w:bodyDiv w:val="1"/>
      <w:marLeft w:val="0"/>
      <w:marRight w:val="0"/>
      <w:marTop w:val="0"/>
      <w:marBottom w:val="0"/>
      <w:divBdr>
        <w:top w:val="none" w:sz="0" w:space="0" w:color="auto"/>
        <w:left w:val="none" w:sz="0" w:space="0" w:color="auto"/>
        <w:bottom w:val="none" w:sz="0" w:space="0" w:color="auto"/>
        <w:right w:val="none" w:sz="0" w:space="0" w:color="auto"/>
      </w:divBdr>
    </w:div>
    <w:div w:id="254241733">
      <w:bodyDiv w:val="1"/>
      <w:marLeft w:val="0"/>
      <w:marRight w:val="0"/>
      <w:marTop w:val="0"/>
      <w:marBottom w:val="0"/>
      <w:divBdr>
        <w:top w:val="none" w:sz="0" w:space="0" w:color="auto"/>
        <w:left w:val="none" w:sz="0" w:space="0" w:color="auto"/>
        <w:bottom w:val="none" w:sz="0" w:space="0" w:color="auto"/>
        <w:right w:val="none" w:sz="0" w:space="0" w:color="auto"/>
      </w:divBdr>
    </w:div>
    <w:div w:id="302933116">
      <w:bodyDiv w:val="1"/>
      <w:marLeft w:val="0"/>
      <w:marRight w:val="0"/>
      <w:marTop w:val="0"/>
      <w:marBottom w:val="0"/>
      <w:divBdr>
        <w:top w:val="none" w:sz="0" w:space="0" w:color="auto"/>
        <w:left w:val="none" w:sz="0" w:space="0" w:color="auto"/>
        <w:bottom w:val="none" w:sz="0" w:space="0" w:color="auto"/>
        <w:right w:val="none" w:sz="0" w:space="0" w:color="auto"/>
      </w:divBdr>
    </w:div>
    <w:div w:id="310017298">
      <w:bodyDiv w:val="1"/>
      <w:marLeft w:val="0"/>
      <w:marRight w:val="0"/>
      <w:marTop w:val="0"/>
      <w:marBottom w:val="0"/>
      <w:divBdr>
        <w:top w:val="none" w:sz="0" w:space="0" w:color="auto"/>
        <w:left w:val="none" w:sz="0" w:space="0" w:color="auto"/>
        <w:bottom w:val="none" w:sz="0" w:space="0" w:color="auto"/>
        <w:right w:val="none" w:sz="0" w:space="0" w:color="auto"/>
      </w:divBdr>
    </w:div>
    <w:div w:id="339622163">
      <w:bodyDiv w:val="1"/>
      <w:marLeft w:val="0"/>
      <w:marRight w:val="0"/>
      <w:marTop w:val="0"/>
      <w:marBottom w:val="0"/>
      <w:divBdr>
        <w:top w:val="none" w:sz="0" w:space="0" w:color="auto"/>
        <w:left w:val="none" w:sz="0" w:space="0" w:color="auto"/>
        <w:bottom w:val="none" w:sz="0" w:space="0" w:color="auto"/>
        <w:right w:val="none" w:sz="0" w:space="0" w:color="auto"/>
      </w:divBdr>
    </w:div>
    <w:div w:id="364870964">
      <w:bodyDiv w:val="1"/>
      <w:marLeft w:val="0"/>
      <w:marRight w:val="0"/>
      <w:marTop w:val="0"/>
      <w:marBottom w:val="0"/>
      <w:divBdr>
        <w:top w:val="none" w:sz="0" w:space="0" w:color="auto"/>
        <w:left w:val="none" w:sz="0" w:space="0" w:color="auto"/>
        <w:bottom w:val="none" w:sz="0" w:space="0" w:color="auto"/>
        <w:right w:val="none" w:sz="0" w:space="0" w:color="auto"/>
      </w:divBdr>
    </w:div>
    <w:div w:id="409665990">
      <w:bodyDiv w:val="1"/>
      <w:marLeft w:val="0"/>
      <w:marRight w:val="0"/>
      <w:marTop w:val="0"/>
      <w:marBottom w:val="0"/>
      <w:divBdr>
        <w:top w:val="none" w:sz="0" w:space="0" w:color="auto"/>
        <w:left w:val="none" w:sz="0" w:space="0" w:color="auto"/>
        <w:bottom w:val="none" w:sz="0" w:space="0" w:color="auto"/>
        <w:right w:val="none" w:sz="0" w:space="0" w:color="auto"/>
      </w:divBdr>
    </w:div>
    <w:div w:id="421336193">
      <w:bodyDiv w:val="1"/>
      <w:marLeft w:val="0"/>
      <w:marRight w:val="0"/>
      <w:marTop w:val="0"/>
      <w:marBottom w:val="0"/>
      <w:divBdr>
        <w:top w:val="none" w:sz="0" w:space="0" w:color="auto"/>
        <w:left w:val="none" w:sz="0" w:space="0" w:color="auto"/>
        <w:bottom w:val="none" w:sz="0" w:space="0" w:color="auto"/>
        <w:right w:val="none" w:sz="0" w:space="0" w:color="auto"/>
      </w:divBdr>
    </w:div>
    <w:div w:id="447284575">
      <w:bodyDiv w:val="1"/>
      <w:marLeft w:val="0"/>
      <w:marRight w:val="0"/>
      <w:marTop w:val="0"/>
      <w:marBottom w:val="0"/>
      <w:divBdr>
        <w:top w:val="none" w:sz="0" w:space="0" w:color="auto"/>
        <w:left w:val="none" w:sz="0" w:space="0" w:color="auto"/>
        <w:bottom w:val="none" w:sz="0" w:space="0" w:color="auto"/>
        <w:right w:val="none" w:sz="0" w:space="0" w:color="auto"/>
      </w:divBdr>
    </w:div>
    <w:div w:id="447893929">
      <w:bodyDiv w:val="1"/>
      <w:marLeft w:val="0"/>
      <w:marRight w:val="0"/>
      <w:marTop w:val="0"/>
      <w:marBottom w:val="0"/>
      <w:divBdr>
        <w:top w:val="none" w:sz="0" w:space="0" w:color="auto"/>
        <w:left w:val="none" w:sz="0" w:space="0" w:color="auto"/>
        <w:bottom w:val="none" w:sz="0" w:space="0" w:color="auto"/>
        <w:right w:val="none" w:sz="0" w:space="0" w:color="auto"/>
      </w:divBdr>
    </w:div>
    <w:div w:id="463353149">
      <w:bodyDiv w:val="1"/>
      <w:marLeft w:val="0"/>
      <w:marRight w:val="0"/>
      <w:marTop w:val="0"/>
      <w:marBottom w:val="0"/>
      <w:divBdr>
        <w:top w:val="none" w:sz="0" w:space="0" w:color="auto"/>
        <w:left w:val="none" w:sz="0" w:space="0" w:color="auto"/>
        <w:bottom w:val="none" w:sz="0" w:space="0" w:color="auto"/>
        <w:right w:val="none" w:sz="0" w:space="0" w:color="auto"/>
      </w:divBdr>
    </w:div>
    <w:div w:id="467359848">
      <w:bodyDiv w:val="1"/>
      <w:marLeft w:val="0"/>
      <w:marRight w:val="0"/>
      <w:marTop w:val="0"/>
      <w:marBottom w:val="0"/>
      <w:divBdr>
        <w:top w:val="none" w:sz="0" w:space="0" w:color="auto"/>
        <w:left w:val="none" w:sz="0" w:space="0" w:color="auto"/>
        <w:bottom w:val="none" w:sz="0" w:space="0" w:color="auto"/>
        <w:right w:val="none" w:sz="0" w:space="0" w:color="auto"/>
      </w:divBdr>
    </w:div>
    <w:div w:id="476071374">
      <w:bodyDiv w:val="1"/>
      <w:marLeft w:val="0"/>
      <w:marRight w:val="0"/>
      <w:marTop w:val="0"/>
      <w:marBottom w:val="0"/>
      <w:divBdr>
        <w:top w:val="none" w:sz="0" w:space="0" w:color="auto"/>
        <w:left w:val="none" w:sz="0" w:space="0" w:color="auto"/>
        <w:bottom w:val="none" w:sz="0" w:space="0" w:color="auto"/>
        <w:right w:val="none" w:sz="0" w:space="0" w:color="auto"/>
      </w:divBdr>
    </w:div>
    <w:div w:id="505748931">
      <w:bodyDiv w:val="1"/>
      <w:marLeft w:val="0"/>
      <w:marRight w:val="0"/>
      <w:marTop w:val="0"/>
      <w:marBottom w:val="0"/>
      <w:divBdr>
        <w:top w:val="none" w:sz="0" w:space="0" w:color="auto"/>
        <w:left w:val="none" w:sz="0" w:space="0" w:color="auto"/>
        <w:bottom w:val="none" w:sz="0" w:space="0" w:color="auto"/>
        <w:right w:val="none" w:sz="0" w:space="0" w:color="auto"/>
      </w:divBdr>
    </w:div>
    <w:div w:id="558634832">
      <w:bodyDiv w:val="1"/>
      <w:marLeft w:val="0"/>
      <w:marRight w:val="0"/>
      <w:marTop w:val="0"/>
      <w:marBottom w:val="0"/>
      <w:divBdr>
        <w:top w:val="none" w:sz="0" w:space="0" w:color="auto"/>
        <w:left w:val="none" w:sz="0" w:space="0" w:color="auto"/>
        <w:bottom w:val="none" w:sz="0" w:space="0" w:color="auto"/>
        <w:right w:val="none" w:sz="0" w:space="0" w:color="auto"/>
      </w:divBdr>
    </w:div>
    <w:div w:id="581378343">
      <w:bodyDiv w:val="1"/>
      <w:marLeft w:val="0"/>
      <w:marRight w:val="0"/>
      <w:marTop w:val="0"/>
      <w:marBottom w:val="0"/>
      <w:divBdr>
        <w:top w:val="none" w:sz="0" w:space="0" w:color="auto"/>
        <w:left w:val="none" w:sz="0" w:space="0" w:color="auto"/>
        <w:bottom w:val="none" w:sz="0" w:space="0" w:color="auto"/>
        <w:right w:val="none" w:sz="0" w:space="0" w:color="auto"/>
      </w:divBdr>
      <w:divsChild>
        <w:div w:id="1982613410">
          <w:marLeft w:val="446"/>
          <w:marRight w:val="0"/>
          <w:marTop w:val="0"/>
          <w:marBottom w:val="0"/>
          <w:divBdr>
            <w:top w:val="none" w:sz="0" w:space="0" w:color="auto"/>
            <w:left w:val="none" w:sz="0" w:space="0" w:color="auto"/>
            <w:bottom w:val="none" w:sz="0" w:space="0" w:color="auto"/>
            <w:right w:val="none" w:sz="0" w:space="0" w:color="auto"/>
          </w:divBdr>
        </w:div>
        <w:div w:id="828208784">
          <w:marLeft w:val="446"/>
          <w:marRight w:val="0"/>
          <w:marTop w:val="0"/>
          <w:marBottom w:val="0"/>
          <w:divBdr>
            <w:top w:val="none" w:sz="0" w:space="0" w:color="auto"/>
            <w:left w:val="none" w:sz="0" w:space="0" w:color="auto"/>
            <w:bottom w:val="none" w:sz="0" w:space="0" w:color="auto"/>
            <w:right w:val="none" w:sz="0" w:space="0" w:color="auto"/>
          </w:divBdr>
        </w:div>
      </w:divsChild>
    </w:div>
    <w:div w:id="591476684">
      <w:bodyDiv w:val="1"/>
      <w:marLeft w:val="0"/>
      <w:marRight w:val="0"/>
      <w:marTop w:val="0"/>
      <w:marBottom w:val="0"/>
      <w:divBdr>
        <w:top w:val="none" w:sz="0" w:space="0" w:color="auto"/>
        <w:left w:val="none" w:sz="0" w:space="0" w:color="auto"/>
        <w:bottom w:val="none" w:sz="0" w:space="0" w:color="auto"/>
        <w:right w:val="none" w:sz="0" w:space="0" w:color="auto"/>
      </w:divBdr>
    </w:div>
    <w:div w:id="618874623">
      <w:bodyDiv w:val="1"/>
      <w:marLeft w:val="0"/>
      <w:marRight w:val="0"/>
      <w:marTop w:val="0"/>
      <w:marBottom w:val="0"/>
      <w:divBdr>
        <w:top w:val="none" w:sz="0" w:space="0" w:color="auto"/>
        <w:left w:val="none" w:sz="0" w:space="0" w:color="auto"/>
        <w:bottom w:val="none" w:sz="0" w:space="0" w:color="auto"/>
        <w:right w:val="none" w:sz="0" w:space="0" w:color="auto"/>
      </w:divBdr>
    </w:div>
    <w:div w:id="632177543">
      <w:bodyDiv w:val="1"/>
      <w:marLeft w:val="0"/>
      <w:marRight w:val="0"/>
      <w:marTop w:val="0"/>
      <w:marBottom w:val="0"/>
      <w:divBdr>
        <w:top w:val="none" w:sz="0" w:space="0" w:color="auto"/>
        <w:left w:val="none" w:sz="0" w:space="0" w:color="auto"/>
        <w:bottom w:val="none" w:sz="0" w:space="0" w:color="auto"/>
        <w:right w:val="none" w:sz="0" w:space="0" w:color="auto"/>
      </w:divBdr>
    </w:div>
    <w:div w:id="651904738">
      <w:bodyDiv w:val="1"/>
      <w:marLeft w:val="0"/>
      <w:marRight w:val="0"/>
      <w:marTop w:val="0"/>
      <w:marBottom w:val="0"/>
      <w:divBdr>
        <w:top w:val="none" w:sz="0" w:space="0" w:color="auto"/>
        <w:left w:val="none" w:sz="0" w:space="0" w:color="auto"/>
        <w:bottom w:val="none" w:sz="0" w:space="0" w:color="auto"/>
        <w:right w:val="none" w:sz="0" w:space="0" w:color="auto"/>
      </w:divBdr>
    </w:div>
    <w:div w:id="694116997">
      <w:bodyDiv w:val="1"/>
      <w:marLeft w:val="0"/>
      <w:marRight w:val="0"/>
      <w:marTop w:val="0"/>
      <w:marBottom w:val="0"/>
      <w:divBdr>
        <w:top w:val="none" w:sz="0" w:space="0" w:color="auto"/>
        <w:left w:val="none" w:sz="0" w:space="0" w:color="auto"/>
        <w:bottom w:val="none" w:sz="0" w:space="0" w:color="auto"/>
        <w:right w:val="none" w:sz="0" w:space="0" w:color="auto"/>
      </w:divBdr>
    </w:div>
    <w:div w:id="705561521">
      <w:bodyDiv w:val="1"/>
      <w:marLeft w:val="0"/>
      <w:marRight w:val="0"/>
      <w:marTop w:val="0"/>
      <w:marBottom w:val="0"/>
      <w:divBdr>
        <w:top w:val="none" w:sz="0" w:space="0" w:color="auto"/>
        <w:left w:val="none" w:sz="0" w:space="0" w:color="auto"/>
        <w:bottom w:val="none" w:sz="0" w:space="0" w:color="auto"/>
        <w:right w:val="none" w:sz="0" w:space="0" w:color="auto"/>
      </w:divBdr>
      <w:divsChild>
        <w:div w:id="140776207">
          <w:marLeft w:val="0"/>
          <w:marRight w:val="0"/>
          <w:marTop w:val="0"/>
          <w:marBottom w:val="420"/>
          <w:divBdr>
            <w:top w:val="none" w:sz="0" w:space="0" w:color="auto"/>
            <w:left w:val="none" w:sz="0" w:space="0" w:color="auto"/>
            <w:bottom w:val="none" w:sz="0" w:space="0" w:color="auto"/>
            <w:right w:val="none" w:sz="0" w:space="0" w:color="auto"/>
          </w:divBdr>
          <w:divsChild>
            <w:div w:id="841891556">
              <w:marLeft w:val="0"/>
              <w:marRight w:val="0"/>
              <w:marTop w:val="0"/>
              <w:marBottom w:val="0"/>
              <w:divBdr>
                <w:top w:val="none" w:sz="0" w:space="0" w:color="auto"/>
                <w:left w:val="none" w:sz="0" w:space="0" w:color="auto"/>
                <w:bottom w:val="none" w:sz="0" w:space="0" w:color="auto"/>
                <w:right w:val="none" w:sz="0" w:space="0" w:color="auto"/>
              </w:divBdr>
            </w:div>
            <w:div w:id="13960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3210">
      <w:bodyDiv w:val="1"/>
      <w:marLeft w:val="0"/>
      <w:marRight w:val="0"/>
      <w:marTop w:val="0"/>
      <w:marBottom w:val="0"/>
      <w:divBdr>
        <w:top w:val="none" w:sz="0" w:space="0" w:color="auto"/>
        <w:left w:val="none" w:sz="0" w:space="0" w:color="auto"/>
        <w:bottom w:val="none" w:sz="0" w:space="0" w:color="auto"/>
        <w:right w:val="none" w:sz="0" w:space="0" w:color="auto"/>
      </w:divBdr>
    </w:div>
    <w:div w:id="735669933">
      <w:bodyDiv w:val="1"/>
      <w:marLeft w:val="0"/>
      <w:marRight w:val="0"/>
      <w:marTop w:val="0"/>
      <w:marBottom w:val="0"/>
      <w:divBdr>
        <w:top w:val="none" w:sz="0" w:space="0" w:color="auto"/>
        <w:left w:val="none" w:sz="0" w:space="0" w:color="auto"/>
        <w:bottom w:val="none" w:sz="0" w:space="0" w:color="auto"/>
        <w:right w:val="none" w:sz="0" w:space="0" w:color="auto"/>
      </w:divBdr>
    </w:div>
    <w:div w:id="778060871">
      <w:bodyDiv w:val="1"/>
      <w:marLeft w:val="0"/>
      <w:marRight w:val="0"/>
      <w:marTop w:val="0"/>
      <w:marBottom w:val="0"/>
      <w:divBdr>
        <w:top w:val="none" w:sz="0" w:space="0" w:color="auto"/>
        <w:left w:val="none" w:sz="0" w:space="0" w:color="auto"/>
        <w:bottom w:val="none" w:sz="0" w:space="0" w:color="auto"/>
        <w:right w:val="none" w:sz="0" w:space="0" w:color="auto"/>
      </w:divBdr>
    </w:div>
    <w:div w:id="793711631">
      <w:bodyDiv w:val="1"/>
      <w:marLeft w:val="0"/>
      <w:marRight w:val="0"/>
      <w:marTop w:val="0"/>
      <w:marBottom w:val="0"/>
      <w:divBdr>
        <w:top w:val="none" w:sz="0" w:space="0" w:color="auto"/>
        <w:left w:val="none" w:sz="0" w:space="0" w:color="auto"/>
        <w:bottom w:val="none" w:sz="0" w:space="0" w:color="auto"/>
        <w:right w:val="none" w:sz="0" w:space="0" w:color="auto"/>
      </w:divBdr>
    </w:div>
    <w:div w:id="806436847">
      <w:bodyDiv w:val="1"/>
      <w:marLeft w:val="0"/>
      <w:marRight w:val="0"/>
      <w:marTop w:val="0"/>
      <w:marBottom w:val="0"/>
      <w:divBdr>
        <w:top w:val="none" w:sz="0" w:space="0" w:color="auto"/>
        <w:left w:val="none" w:sz="0" w:space="0" w:color="auto"/>
        <w:bottom w:val="none" w:sz="0" w:space="0" w:color="auto"/>
        <w:right w:val="none" w:sz="0" w:space="0" w:color="auto"/>
      </w:divBdr>
    </w:div>
    <w:div w:id="831220189">
      <w:bodyDiv w:val="1"/>
      <w:marLeft w:val="0"/>
      <w:marRight w:val="0"/>
      <w:marTop w:val="0"/>
      <w:marBottom w:val="0"/>
      <w:divBdr>
        <w:top w:val="none" w:sz="0" w:space="0" w:color="auto"/>
        <w:left w:val="none" w:sz="0" w:space="0" w:color="auto"/>
        <w:bottom w:val="none" w:sz="0" w:space="0" w:color="auto"/>
        <w:right w:val="none" w:sz="0" w:space="0" w:color="auto"/>
      </w:divBdr>
      <w:divsChild>
        <w:div w:id="948590508">
          <w:marLeft w:val="274"/>
          <w:marRight w:val="0"/>
          <w:marTop w:val="0"/>
          <w:marBottom w:val="0"/>
          <w:divBdr>
            <w:top w:val="none" w:sz="0" w:space="0" w:color="auto"/>
            <w:left w:val="none" w:sz="0" w:space="0" w:color="auto"/>
            <w:bottom w:val="none" w:sz="0" w:space="0" w:color="auto"/>
            <w:right w:val="none" w:sz="0" w:space="0" w:color="auto"/>
          </w:divBdr>
        </w:div>
        <w:div w:id="1873884294">
          <w:marLeft w:val="274"/>
          <w:marRight w:val="0"/>
          <w:marTop w:val="0"/>
          <w:marBottom w:val="0"/>
          <w:divBdr>
            <w:top w:val="none" w:sz="0" w:space="0" w:color="auto"/>
            <w:left w:val="none" w:sz="0" w:space="0" w:color="auto"/>
            <w:bottom w:val="none" w:sz="0" w:space="0" w:color="auto"/>
            <w:right w:val="none" w:sz="0" w:space="0" w:color="auto"/>
          </w:divBdr>
        </w:div>
        <w:div w:id="1502742633">
          <w:marLeft w:val="274"/>
          <w:marRight w:val="0"/>
          <w:marTop w:val="0"/>
          <w:marBottom w:val="0"/>
          <w:divBdr>
            <w:top w:val="none" w:sz="0" w:space="0" w:color="auto"/>
            <w:left w:val="none" w:sz="0" w:space="0" w:color="auto"/>
            <w:bottom w:val="none" w:sz="0" w:space="0" w:color="auto"/>
            <w:right w:val="none" w:sz="0" w:space="0" w:color="auto"/>
          </w:divBdr>
        </w:div>
      </w:divsChild>
    </w:div>
    <w:div w:id="849953101">
      <w:bodyDiv w:val="1"/>
      <w:marLeft w:val="0"/>
      <w:marRight w:val="0"/>
      <w:marTop w:val="0"/>
      <w:marBottom w:val="0"/>
      <w:divBdr>
        <w:top w:val="none" w:sz="0" w:space="0" w:color="auto"/>
        <w:left w:val="none" w:sz="0" w:space="0" w:color="auto"/>
        <w:bottom w:val="none" w:sz="0" w:space="0" w:color="auto"/>
        <w:right w:val="none" w:sz="0" w:space="0" w:color="auto"/>
      </w:divBdr>
      <w:divsChild>
        <w:div w:id="364647562">
          <w:marLeft w:val="446"/>
          <w:marRight w:val="0"/>
          <w:marTop w:val="0"/>
          <w:marBottom w:val="0"/>
          <w:divBdr>
            <w:top w:val="none" w:sz="0" w:space="0" w:color="auto"/>
            <w:left w:val="none" w:sz="0" w:space="0" w:color="auto"/>
            <w:bottom w:val="none" w:sz="0" w:space="0" w:color="auto"/>
            <w:right w:val="none" w:sz="0" w:space="0" w:color="auto"/>
          </w:divBdr>
        </w:div>
        <w:div w:id="990593766">
          <w:marLeft w:val="446"/>
          <w:marRight w:val="0"/>
          <w:marTop w:val="0"/>
          <w:marBottom w:val="0"/>
          <w:divBdr>
            <w:top w:val="none" w:sz="0" w:space="0" w:color="auto"/>
            <w:left w:val="none" w:sz="0" w:space="0" w:color="auto"/>
            <w:bottom w:val="none" w:sz="0" w:space="0" w:color="auto"/>
            <w:right w:val="none" w:sz="0" w:space="0" w:color="auto"/>
          </w:divBdr>
        </w:div>
        <w:div w:id="1052074336">
          <w:marLeft w:val="446"/>
          <w:marRight w:val="0"/>
          <w:marTop w:val="0"/>
          <w:marBottom w:val="0"/>
          <w:divBdr>
            <w:top w:val="none" w:sz="0" w:space="0" w:color="auto"/>
            <w:left w:val="none" w:sz="0" w:space="0" w:color="auto"/>
            <w:bottom w:val="none" w:sz="0" w:space="0" w:color="auto"/>
            <w:right w:val="none" w:sz="0" w:space="0" w:color="auto"/>
          </w:divBdr>
        </w:div>
        <w:div w:id="1988589941">
          <w:marLeft w:val="446"/>
          <w:marRight w:val="0"/>
          <w:marTop w:val="0"/>
          <w:marBottom w:val="0"/>
          <w:divBdr>
            <w:top w:val="none" w:sz="0" w:space="0" w:color="auto"/>
            <w:left w:val="none" w:sz="0" w:space="0" w:color="auto"/>
            <w:bottom w:val="none" w:sz="0" w:space="0" w:color="auto"/>
            <w:right w:val="none" w:sz="0" w:space="0" w:color="auto"/>
          </w:divBdr>
        </w:div>
      </w:divsChild>
    </w:div>
    <w:div w:id="859005673">
      <w:bodyDiv w:val="1"/>
      <w:marLeft w:val="0"/>
      <w:marRight w:val="0"/>
      <w:marTop w:val="0"/>
      <w:marBottom w:val="0"/>
      <w:divBdr>
        <w:top w:val="none" w:sz="0" w:space="0" w:color="auto"/>
        <w:left w:val="none" w:sz="0" w:space="0" w:color="auto"/>
        <w:bottom w:val="none" w:sz="0" w:space="0" w:color="auto"/>
        <w:right w:val="none" w:sz="0" w:space="0" w:color="auto"/>
      </w:divBdr>
    </w:div>
    <w:div w:id="974331441">
      <w:bodyDiv w:val="1"/>
      <w:marLeft w:val="0"/>
      <w:marRight w:val="0"/>
      <w:marTop w:val="0"/>
      <w:marBottom w:val="0"/>
      <w:divBdr>
        <w:top w:val="none" w:sz="0" w:space="0" w:color="auto"/>
        <w:left w:val="none" w:sz="0" w:space="0" w:color="auto"/>
        <w:bottom w:val="none" w:sz="0" w:space="0" w:color="auto"/>
        <w:right w:val="none" w:sz="0" w:space="0" w:color="auto"/>
      </w:divBdr>
    </w:div>
    <w:div w:id="1028601158">
      <w:bodyDiv w:val="1"/>
      <w:marLeft w:val="0"/>
      <w:marRight w:val="0"/>
      <w:marTop w:val="0"/>
      <w:marBottom w:val="0"/>
      <w:divBdr>
        <w:top w:val="none" w:sz="0" w:space="0" w:color="auto"/>
        <w:left w:val="none" w:sz="0" w:space="0" w:color="auto"/>
        <w:bottom w:val="none" w:sz="0" w:space="0" w:color="auto"/>
        <w:right w:val="none" w:sz="0" w:space="0" w:color="auto"/>
      </w:divBdr>
      <w:divsChild>
        <w:div w:id="1185552990">
          <w:marLeft w:val="0"/>
          <w:marRight w:val="0"/>
          <w:marTop w:val="0"/>
          <w:marBottom w:val="0"/>
          <w:divBdr>
            <w:top w:val="none" w:sz="0" w:space="0" w:color="auto"/>
            <w:left w:val="none" w:sz="0" w:space="0" w:color="auto"/>
            <w:bottom w:val="none" w:sz="0" w:space="0" w:color="auto"/>
            <w:right w:val="none" w:sz="0" w:space="0" w:color="auto"/>
          </w:divBdr>
        </w:div>
        <w:div w:id="248513681">
          <w:marLeft w:val="0"/>
          <w:marRight w:val="0"/>
          <w:marTop w:val="0"/>
          <w:marBottom w:val="0"/>
          <w:divBdr>
            <w:top w:val="none" w:sz="0" w:space="0" w:color="auto"/>
            <w:left w:val="none" w:sz="0" w:space="0" w:color="auto"/>
            <w:bottom w:val="none" w:sz="0" w:space="0" w:color="auto"/>
            <w:right w:val="none" w:sz="0" w:space="0" w:color="auto"/>
          </w:divBdr>
          <w:divsChild>
            <w:div w:id="1867213608">
              <w:marLeft w:val="0"/>
              <w:marRight w:val="0"/>
              <w:marTop w:val="0"/>
              <w:marBottom w:val="0"/>
              <w:divBdr>
                <w:top w:val="none" w:sz="0" w:space="0" w:color="auto"/>
                <w:left w:val="none" w:sz="0" w:space="0" w:color="auto"/>
                <w:bottom w:val="none" w:sz="0" w:space="0" w:color="auto"/>
                <w:right w:val="none" w:sz="0" w:space="0" w:color="auto"/>
              </w:divBdr>
              <w:divsChild>
                <w:div w:id="1530727898">
                  <w:marLeft w:val="0"/>
                  <w:marRight w:val="0"/>
                  <w:marTop w:val="0"/>
                  <w:marBottom w:val="0"/>
                  <w:divBdr>
                    <w:top w:val="none" w:sz="0" w:space="0" w:color="auto"/>
                    <w:left w:val="none" w:sz="0" w:space="0" w:color="auto"/>
                    <w:bottom w:val="none" w:sz="0" w:space="0" w:color="auto"/>
                    <w:right w:val="none" w:sz="0" w:space="0" w:color="auto"/>
                  </w:divBdr>
                  <w:divsChild>
                    <w:div w:id="1751392225">
                      <w:marLeft w:val="0"/>
                      <w:marRight w:val="0"/>
                      <w:marTop w:val="0"/>
                      <w:marBottom w:val="0"/>
                      <w:divBdr>
                        <w:top w:val="none" w:sz="0" w:space="0" w:color="auto"/>
                        <w:left w:val="none" w:sz="0" w:space="0" w:color="auto"/>
                        <w:bottom w:val="none" w:sz="0" w:space="0" w:color="auto"/>
                        <w:right w:val="none" w:sz="0" w:space="0" w:color="auto"/>
                      </w:divBdr>
                      <w:divsChild>
                        <w:div w:id="1677077860">
                          <w:marLeft w:val="0"/>
                          <w:marRight w:val="0"/>
                          <w:marTop w:val="0"/>
                          <w:marBottom w:val="0"/>
                          <w:divBdr>
                            <w:top w:val="none" w:sz="0" w:space="0" w:color="auto"/>
                            <w:left w:val="none" w:sz="0" w:space="0" w:color="auto"/>
                            <w:bottom w:val="none" w:sz="0" w:space="0" w:color="auto"/>
                            <w:right w:val="none" w:sz="0" w:space="0" w:color="auto"/>
                          </w:divBdr>
                          <w:divsChild>
                            <w:div w:id="1847745822">
                              <w:marLeft w:val="300"/>
                              <w:marRight w:val="0"/>
                              <w:marTop w:val="0"/>
                              <w:marBottom w:val="0"/>
                              <w:divBdr>
                                <w:top w:val="none" w:sz="0" w:space="0" w:color="auto"/>
                                <w:left w:val="none" w:sz="0" w:space="0" w:color="auto"/>
                                <w:bottom w:val="none" w:sz="0" w:space="0" w:color="auto"/>
                                <w:right w:val="none" w:sz="0" w:space="0" w:color="auto"/>
                              </w:divBdr>
                              <w:divsChild>
                                <w:div w:id="1659337809">
                                  <w:marLeft w:val="0"/>
                                  <w:marRight w:val="0"/>
                                  <w:marTop w:val="0"/>
                                  <w:marBottom w:val="0"/>
                                  <w:divBdr>
                                    <w:top w:val="none" w:sz="0" w:space="0" w:color="auto"/>
                                    <w:left w:val="none" w:sz="0" w:space="0" w:color="auto"/>
                                    <w:bottom w:val="none" w:sz="0" w:space="0" w:color="auto"/>
                                    <w:right w:val="none" w:sz="0" w:space="0" w:color="auto"/>
                                  </w:divBdr>
                                  <w:divsChild>
                                    <w:div w:id="1997761686">
                                      <w:marLeft w:val="0"/>
                                      <w:marRight w:val="0"/>
                                      <w:marTop w:val="0"/>
                                      <w:marBottom w:val="0"/>
                                      <w:divBdr>
                                        <w:top w:val="none" w:sz="0" w:space="0" w:color="auto"/>
                                        <w:left w:val="none" w:sz="0" w:space="0" w:color="auto"/>
                                        <w:bottom w:val="none" w:sz="0" w:space="0" w:color="auto"/>
                                        <w:right w:val="none" w:sz="0" w:space="0" w:color="auto"/>
                                      </w:divBdr>
                                      <w:divsChild>
                                        <w:div w:id="876816226">
                                          <w:marLeft w:val="0"/>
                                          <w:marRight w:val="0"/>
                                          <w:marTop w:val="0"/>
                                          <w:marBottom w:val="0"/>
                                          <w:divBdr>
                                            <w:top w:val="none" w:sz="0" w:space="0" w:color="auto"/>
                                            <w:left w:val="none" w:sz="0" w:space="0" w:color="auto"/>
                                            <w:bottom w:val="none" w:sz="0" w:space="0" w:color="auto"/>
                                            <w:right w:val="none" w:sz="0" w:space="0" w:color="auto"/>
                                          </w:divBdr>
                                          <w:divsChild>
                                            <w:div w:id="1443652740">
                                              <w:marLeft w:val="0"/>
                                              <w:marRight w:val="0"/>
                                              <w:marTop w:val="0"/>
                                              <w:marBottom w:val="0"/>
                                              <w:divBdr>
                                                <w:top w:val="none" w:sz="0" w:space="0" w:color="auto"/>
                                                <w:left w:val="none" w:sz="0" w:space="0" w:color="auto"/>
                                                <w:bottom w:val="none" w:sz="0" w:space="0" w:color="auto"/>
                                                <w:right w:val="none" w:sz="0" w:space="0" w:color="auto"/>
                                              </w:divBdr>
                                              <w:divsChild>
                                                <w:div w:id="744300882">
                                                  <w:marLeft w:val="0"/>
                                                  <w:marRight w:val="0"/>
                                                  <w:marTop w:val="0"/>
                                                  <w:marBottom w:val="0"/>
                                                  <w:divBdr>
                                                    <w:top w:val="none" w:sz="0" w:space="0" w:color="auto"/>
                                                    <w:left w:val="none" w:sz="0" w:space="0" w:color="auto"/>
                                                    <w:bottom w:val="none" w:sz="0" w:space="0" w:color="auto"/>
                                                    <w:right w:val="none" w:sz="0" w:space="0" w:color="auto"/>
                                                  </w:divBdr>
                                                  <w:divsChild>
                                                    <w:div w:id="1266768540">
                                                      <w:marLeft w:val="240"/>
                                                      <w:marRight w:val="240"/>
                                                      <w:marTop w:val="0"/>
                                                      <w:marBottom w:val="0"/>
                                                      <w:divBdr>
                                                        <w:top w:val="none" w:sz="0" w:space="0" w:color="auto"/>
                                                        <w:left w:val="none" w:sz="0" w:space="0" w:color="auto"/>
                                                        <w:bottom w:val="none" w:sz="0" w:space="0" w:color="auto"/>
                                                        <w:right w:val="none" w:sz="0" w:space="0" w:color="auto"/>
                                                      </w:divBdr>
                                                      <w:divsChild>
                                                        <w:div w:id="1224178452">
                                                          <w:marLeft w:val="0"/>
                                                          <w:marRight w:val="0"/>
                                                          <w:marTop w:val="0"/>
                                                          <w:marBottom w:val="0"/>
                                                          <w:divBdr>
                                                            <w:top w:val="none" w:sz="0" w:space="0" w:color="auto"/>
                                                            <w:left w:val="none" w:sz="0" w:space="0" w:color="auto"/>
                                                            <w:bottom w:val="none" w:sz="0" w:space="0" w:color="auto"/>
                                                            <w:right w:val="none" w:sz="0" w:space="0" w:color="auto"/>
                                                          </w:divBdr>
                                                          <w:divsChild>
                                                            <w:div w:id="1176312692">
                                                              <w:marLeft w:val="0"/>
                                                              <w:marRight w:val="0"/>
                                                              <w:marTop w:val="0"/>
                                                              <w:marBottom w:val="0"/>
                                                              <w:divBdr>
                                                                <w:top w:val="none" w:sz="0" w:space="0" w:color="auto"/>
                                                                <w:left w:val="none" w:sz="0" w:space="0" w:color="auto"/>
                                                                <w:bottom w:val="none" w:sz="0" w:space="0" w:color="auto"/>
                                                                <w:right w:val="none" w:sz="0" w:space="0" w:color="auto"/>
                                                              </w:divBdr>
                                                              <w:divsChild>
                                                                <w:div w:id="526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346068">
                      <w:marLeft w:val="0"/>
                      <w:marRight w:val="0"/>
                      <w:marTop w:val="0"/>
                      <w:marBottom w:val="0"/>
                      <w:divBdr>
                        <w:top w:val="none" w:sz="0" w:space="0" w:color="auto"/>
                        <w:left w:val="none" w:sz="0" w:space="0" w:color="auto"/>
                        <w:bottom w:val="none" w:sz="0" w:space="0" w:color="auto"/>
                        <w:right w:val="none" w:sz="0" w:space="0" w:color="auto"/>
                      </w:divBdr>
                      <w:divsChild>
                        <w:div w:id="1329098034">
                          <w:marLeft w:val="0"/>
                          <w:marRight w:val="0"/>
                          <w:marTop w:val="0"/>
                          <w:marBottom w:val="0"/>
                          <w:divBdr>
                            <w:top w:val="none" w:sz="0" w:space="0" w:color="auto"/>
                            <w:left w:val="none" w:sz="0" w:space="0" w:color="auto"/>
                            <w:bottom w:val="none" w:sz="0" w:space="0" w:color="auto"/>
                            <w:right w:val="none" w:sz="0" w:space="0" w:color="auto"/>
                          </w:divBdr>
                          <w:divsChild>
                            <w:div w:id="4436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398349">
      <w:bodyDiv w:val="1"/>
      <w:marLeft w:val="0"/>
      <w:marRight w:val="0"/>
      <w:marTop w:val="0"/>
      <w:marBottom w:val="0"/>
      <w:divBdr>
        <w:top w:val="none" w:sz="0" w:space="0" w:color="auto"/>
        <w:left w:val="none" w:sz="0" w:space="0" w:color="auto"/>
        <w:bottom w:val="none" w:sz="0" w:space="0" w:color="auto"/>
        <w:right w:val="none" w:sz="0" w:space="0" w:color="auto"/>
      </w:divBdr>
      <w:divsChild>
        <w:div w:id="1339579903">
          <w:marLeft w:val="446"/>
          <w:marRight w:val="0"/>
          <w:marTop w:val="0"/>
          <w:marBottom w:val="0"/>
          <w:divBdr>
            <w:top w:val="none" w:sz="0" w:space="0" w:color="auto"/>
            <w:left w:val="none" w:sz="0" w:space="0" w:color="auto"/>
            <w:bottom w:val="none" w:sz="0" w:space="0" w:color="auto"/>
            <w:right w:val="none" w:sz="0" w:space="0" w:color="auto"/>
          </w:divBdr>
        </w:div>
        <w:div w:id="868370141">
          <w:marLeft w:val="446"/>
          <w:marRight w:val="0"/>
          <w:marTop w:val="0"/>
          <w:marBottom w:val="0"/>
          <w:divBdr>
            <w:top w:val="none" w:sz="0" w:space="0" w:color="auto"/>
            <w:left w:val="none" w:sz="0" w:space="0" w:color="auto"/>
            <w:bottom w:val="none" w:sz="0" w:space="0" w:color="auto"/>
            <w:right w:val="none" w:sz="0" w:space="0" w:color="auto"/>
          </w:divBdr>
        </w:div>
        <w:div w:id="1777747307">
          <w:marLeft w:val="446"/>
          <w:marRight w:val="0"/>
          <w:marTop w:val="0"/>
          <w:marBottom w:val="0"/>
          <w:divBdr>
            <w:top w:val="none" w:sz="0" w:space="0" w:color="auto"/>
            <w:left w:val="none" w:sz="0" w:space="0" w:color="auto"/>
            <w:bottom w:val="none" w:sz="0" w:space="0" w:color="auto"/>
            <w:right w:val="none" w:sz="0" w:space="0" w:color="auto"/>
          </w:divBdr>
        </w:div>
      </w:divsChild>
    </w:div>
    <w:div w:id="1069502353">
      <w:bodyDiv w:val="1"/>
      <w:marLeft w:val="0"/>
      <w:marRight w:val="0"/>
      <w:marTop w:val="0"/>
      <w:marBottom w:val="0"/>
      <w:divBdr>
        <w:top w:val="none" w:sz="0" w:space="0" w:color="auto"/>
        <w:left w:val="none" w:sz="0" w:space="0" w:color="auto"/>
        <w:bottom w:val="none" w:sz="0" w:space="0" w:color="auto"/>
        <w:right w:val="none" w:sz="0" w:space="0" w:color="auto"/>
      </w:divBdr>
    </w:div>
    <w:div w:id="1131900481">
      <w:bodyDiv w:val="1"/>
      <w:marLeft w:val="0"/>
      <w:marRight w:val="0"/>
      <w:marTop w:val="0"/>
      <w:marBottom w:val="0"/>
      <w:divBdr>
        <w:top w:val="none" w:sz="0" w:space="0" w:color="auto"/>
        <w:left w:val="none" w:sz="0" w:space="0" w:color="auto"/>
        <w:bottom w:val="none" w:sz="0" w:space="0" w:color="auto"/>
        <w:right w:val="none" w:sz="0" w:space="0" w:color="auto"/>
      </w:divBdr>
      <w:divsChild>
        <w:div w:id="1949923795">
          <w:marLeft w:val="446"/>
          <w:marRight w:val="0"/>
          <w:marTop w:val="0"/>
          <w:marBottom w:val="0"/>
          <w:divBdr>
            <w:top w:val="none" w:sz="0" w:space="0" w:color="auto"/>
            <w:left w:val="none" w:sz="0" w:space="0" w:color="auto"/>
            <w:bottom w:val="none" w:sz="0" w:space="0" w:color="auto"/>
            <w:right w:val="none" w:sz="0" w:space="0" w:color="auto"/>
          </w:divBdr>
        </w:div>
        <w:div w:id="671103730">
          <w:marLeft w:val="446"/>
          <w:marRight w:val="0"/>
          <w:marTop w:val="0"/>
          <w:marBottom w:val="0"/>
          <w:divBdr>
            <w:top w:val="none" w:sz="0" w:space="0" w:color="auto"/>
            <w:left w:val="none" w:sz="0" w:space="0" w:color="auto"/>
            <w:bottom w:val="none" w:sz="0" w:space="0" w:color="auto"/>
            <w:right w:val="none" w:sz="0" w:space="0" w:color="auto"/>
          </w:divBdr>
        </w:div>
        <w:div w:id="889850923">
          <w:marLeft w:val="446"/>
          <w:marRight w:val="0"/>
          <w:marTop w:val="0"/>
          <w:marBottom w:val="0"/>
          <w:divBdr>
            <w:top w:val="none" w:sz="0" w:space="0" w:color="auto"/>
            <w:left w:val="none" w:sz="0" w:space="0" w:color="auto"/>
            <w:bottom w:val="none" w:sz="0" w:space="0" w:color="auto"/>
            <w:right w:val="none" w:sz="0" w:space="0" w:color="auto"/>
          </w:divBdr>
        </w:div>
        <w:div w:id="1900482923">
          <w:marLeft w:val="446"/>
          <w:marRight w:val="0"/>
          <w:marTop w:val="0"/>
          <w:marBottom w:val="0"/>
          <w:divBdr>
            <w:top w:val="none" w:sz="0" w:space="0" w:color="auto"/>
            <w:left w:val="none" w:sz="0" w:space="0" w:color="auto"/>
            <w:bottom w:val="none" w:sz="0" w:space="0" w:color="auto"/>
            <w:right w:val="none" w:sz="0" w:space="0" w:color="auto"/>
          </w:divBdr>
        </w:div>
      </w:divsChild>
    </w:div>
    <w:div w:id="1241407311">
      <w:bodyDiv w:val="1"/>
      <w:marLeft w:val="0"/>
      <w:marRight w:val="0"/>
      <w:marTop w:val="0"/>
      <w:marBottom w:val="0"/>
      <w:divBdr>
        <w:top w:val="none" w:sz="0" w:space="0" w:color="auto"/>
        <w:left w:val="none" w:sz="0" w:space="0" w:color="auto"/>
        <w:bottom w:val="none" w:sz="0" w:space="0" w:color="auto"/>
        <w:right w:val="none" w:sz="0" w:space="0" w:color="auto"/>
      </w:divBdr>
    </w:div>
    <w:div w:id="1278023611">
      <w:bodyDiv w:val="1"/>
      <w:marLeft w:val="0"/>
      <w:marRight w:val="0"/>
      <w:marTop w:val="0"/>
      <w:marBottom w:val="0"/>
      <w:divBdr>
        <w:top w:val="none" w:sz="0" w:space="0" w:color="auto"/>
        <w:left w:val="none" w:sz="0" w:space="0" w:color="auto"/>
        <w:bottom w:val="none" w:sz="0" w:space="0" w:color="auto"/>
        <w:right w:val="none" w:sz="0" w:space="0" w:color="auto"/>
      </w:divBdr>
    </w:div>
    <w:div w:id="1291282101">
      <w:bodyDiv w:val="1"/>
      <w:marLeft w:val="0"/>
      <w:marRight w:val="0"/>
      <w:marTop w:val="0"/>
      <w:marBottom w:val="0"/>
      <w:divBdr>
        <w:top w:val="none" w:sz="0" w:space="0" w:color="auto"/>
        <w:left w:val="none" w:sz="0" w:space="0" w:color="auto"/>
        <w:bottom w:val="none" w:sz="0" w:space="0" w:color="auto"/>
        <w:right w:val="none" w:sz="0" w:space="0" w:color="auto"/>
      </w:divBdr>
      <w:divsChild>
        <w:div w:id="144667735">
          <w:marLeft w:val="446"/>
          <w:marRight w:val="0"/>
          <w:marTop w:val="0"/>
          <w:marBottom w:val="0"/>
          <w:divBdr>
            <w:top w:val="none" w:sz="0" w:space="0" w:color="auto"/>
            <w:left w:val="none" w:sz="0" w:space="0" w:color="auto"/>
            <w:bottom w:val="none" w:sz="0" w:space="0" w:color="auto"/>
            <w:right w:val="none" w:sz="0" w:space="0" w:color="auto"/>
          </w:divBdr>
        </w:div>
        <w:div w:id="591664906">
          <w:marLeft w:val="446"/>
          <w:marRight w:val="0"/>
          <w:marTop w:val="0"/>
          <w:marBottom w:val="0"/>
          <w:divBdr>
            <w:top w:val="none" w:sz="0" w:space="0" w:color="auto"/>
            <w:left w:val="none" w:sz="0" w:space="0" w:color="auto"/>
            <w:bottom w:val="none" w:sz="0" w:space="0" w:color="auto"/>
            <w:right w:val="none" w:sz="0" w:space="0" w:color="auto"/>
          </w:divBdr>
        </w:div>
        <w:div w:id="2091534223">
          <w:marLeft w:val="446"/>
          <w:marRight w:val="0"/>
          <w:marTop w:val="0"/>
          <w:marBottom w:val="0"/>
          <w:divBdr>
            <w:top w:val="none" w:sz="0" w:space="0" w:color="auto"/>
            <w:left w:val="none" w:sz="0" w:space="0" w:color="auto"/>
            <w:bottom w:val="none" w:sz="0" w:space="0" w:color="auto"/>
            <w:right w:val="none" w:sz="0" w:space="0" w:color="auto"/>
          </w:divBdr>
        </w:div>
        <w:div w:id="1467699321">
          <w:marLeft w:val="446"/>
          <w:marRight w:val="0"/>
          <w:marTop w:val="0"/>
          <w:marBottom w:val="0"/>
          <w:divBdr>
            <w:top w:val="none" w:sz="0" w:space="0" w:color="auto"/>
            <w:left w:val="none" w:sz="0" w:space="0" w:color="auto"/>
            <w:bottom w:val="none" w:sz="0" w:space="0" w:color="auto"/>
            <w:right w:val="none" w:sz="0" w:space="0" w:color="auto"/>
          </w:divBdr>
        </w:div>
      </w:divsChild>
    </w:div>
    <w:div w:id="1341663548">
      <w:bodyDiv w:val="1"/>
      <w:marLeft w:val="0"/>
      <w:marRight w:val="0"/>
      <w:marTop w:val="0"/>
      <w:marBottom w:val="0"/>
      <w:divBdr>
        <w:top w:val="none" w:sz="0" w:space="0" w:color="auto"/>
        <w:left w:val="none" w:sz="0" w:space="0" w:color="auto"/>
        <w:bottom w:val="none" w:sz="0" w:space="0" w:color="auto"/>
        <w:right w:val="none" w:sz="0" w:space="0" w:color="auto"/>
      </w:divBdr>
    </w:div>
    <w:div w:id="1355961477">
      <w:bodyDiv w:val="1"/>
      <w:marLeft w:val="0"/>
      <w:marRight w:val="0"/>
      <w:marTop w:val="0"/>
      <w:marBottom w:val="0"/>
      <w:divBdr>
        <w:top w:val="none" w:sz="0" w:space="0" w:color="auto"/>
        <w:left w:val="none" w:sz="0" w:space="0" w:color="auto"/>
        <w:bottom w:val="none" w:sz="0" w:space="0" w:color="auto"/>
        <w:right w:val="none" w:sz="0" w:space="0" w:color="auto"/>
      </w:divBdr>
      <w:divsChild>
        <w:div w:id="429546411">
          <w:marLeft w:val="0"/>
          <w:marRight w:val="0"/>
          <w:marTop w:val="0"/>
          <w:marBottom w:val="0"/>
          <w:divBdr>
            <w:top w:val="none" w:sz="0" w:space="0" w:color="auto"/>
            <w:left w:val="none" w:sz="0" w:space="0" w:color="auto"/>
            <w:bottom w:val="none" w:sz="0" w:space="0" w:color="auto"/>
            <w:right w:val="none" w:sz="0" w:space="0" w:color="auto"/>
          </w:divBdr>
          <w:divsChild>
            <w:div w:id="463697749">
              <w:marLeft w:val="0"/>
              <w:marRight w:val="0"/>
              <w:marTop w:val="0"/>
              <w:marBottom w:val="0"/>
              <w:divBdr>
                <w:top w:val="none" w:sz="0" w:space="0" w:color="auto"/>
                <w:left w:val="none" w:sz="0" w:space="0" w:color="auto"/>
                <w:bottom w:val="single" w:sz="6" w:space="0" w:color="C0C0C0"/>
                <w:right w:val="none" w:sz="0" w:space="0" w:color="auto"/>
              </w:divBdr>
              <w:divsChild>
                <w:div w:id="990452088">
                  <w:marLeft w:val="0"/>
                  <w:marRight w:val="0"/>
                  <w:marTop w:val="0"/>
                  <w:marBottom w:val="0"/>
                  <w:divBdr>
                    <w:top w:val="none" w:sz="0" w:space="0" w:color="auto"/>
                    <w:left w:val="none" w:sz="0" w:space="0" w:color="auto"/>
                    <w:bottom w:val="none" w:sz="0" w:space="0" w:color="auto"/>
                    <w:right w:val="none" w:sz="0" w:space="0" w:color="auto"/>
                  </w:divBdr>
                  <w:divsChild>
                    <w:div w:id="553081070">
                      <w:marLeft w:val="0"/>
                      <w:marRight w:val="0"/>
                      <w:marTop w:val="0"/>
                      <w:marBottom w:val="0"/>
                      <w:divBdr>
                        <w:top w:val="none" w:sz="0" w:space="0" w:color="auto"/>
                        <w:left w:val="none" w:sz="0" w:space="0" w:color="auto"/>
                        <w:bottom w:val="none" w:sz="0" w:space="0" w:color="auto"/>
                        <w:right w:val="none" w:sz="0" w:space="0" w:color="auto"/>
                      </w:divBdr>
                      <w:divsChild>
                        <w:div w:id="1007095646">
                          <w:marLeft w:val="0"/>
                          <w:marRight w:val="0"/>
                          <w:marTop w:val="0"/>
                          <w:marBottom w:val="0"/>
                          <w:divBdr>
                            <w:top w:val="none" w:sz="0" w:space="0" w:color="auto"/>
                            <w:left w:val="none" w:sz="0" w:space="0" w:color="auto"/>
                            <w:bottom w:val="none" w:sz="0" w:space="0" w:color="auto"/>
                            <w:right w:val="none" w:sz="0" w:space="0" w:color="auto"/>
                          </w:divBdr>
                          <w:divsChild>
                            <w:div w:id="11704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68868">
      <w:bodyDiv w:val="1"/>
      <w:marLeft w:val="0"/>
      <w:marRight w:val="0"/>
      <w:marTop w:val="0"/>
      <w:marBottom w:val="0"/>
      <w:divBdr>
        <w:top w:val="none" w:sz="0" w:space="0" w:color="auto"/>
        <w:left w:val="none" w:sz="0" w:space="0" w:color="auto"/>
        <w:bottom w:val="none" w:sz="0" w:space="0" w:color="auto"/>
        <w:right w:val="none" w:sz="0" w:space="0" w:color="auto"/>
      </w:divBdr>
    </w:div>
    <w:div w:id="1389645039">
      <w:bodyDiv w:val="1"/>
      <w:marLeft w:val="0"/>
      <w:marRight w:val="0"/>
      <w:marTop w:val="0"/>
      <w:marBottom w:val="0"/>
      <w:divBdr>
        <w:top w:val="none" w:sz="0" w:space="0" w:color="auto"/>
        <w:left w:val="none" w:sz="0" w:space="0" w:color="auto"/>
        <w:bottom w:val="none" w:sz="0" w:space="0" w:color="auto"/>
        <w:right w:val="none" w:sz="0" w:space="0" w:color="auto"/>
      </w:divBdr>
      <w:divsChild>
        <w:div w:id="20475173">
          <w:marLeft w:val="446"/>
          <w:marRight w:val="0"/>
          <w:marTop w:val="0"/>
          <w:marBottom w:val="0"/>
          <w:divBdr>
            <w:top w:val="none" w:sz="0" w:space="0" w:color="auto"/>
            <w:left w:val="none" w:sz="0" w:space="0" w:color="auto"/>
            <w:bottom w:val="none" w:sz="0" w:space="0" w:color="auto"/>
            <w:right w:val="none" w:sz="0" w:space="0" w:color="auto"/>
          </w:divBdr>
        </w:div>
        <w:div w:id="1887377675">
          <w:marLeft w:val="446"/>
          <w:marRight w:val="0"/>
          <w:marTop w:val="0"/>
          <w:marBottom w:val="0"/>
          <w:divBdr>
            <w:top w:val="none" w:sz="0" w:space="0" w:color="auto"/>
            <w:left w:val="none" w:sz="0" w:space="0" w:color="auto"/>
            <w:bottom w:val="none" w:sz="0" w:space="0" w:color="auto"/>
            <w:right w:val="none" w:sz="0" w:space="0" w:color="auto"/>
          </w:divBdr>
        </w:div>
      </w:divsChild>
    </w:div>
    <w:div w:id="1410031990">
      <w:bodyDiv w:val="1"/>
      <w:marLeft w:val="0"/>
      <w:marRight w:val="0"/>
      <w:marTop w:val="0"/>
      <w:marBottom w:val="0"/>
      <w:divBdr>
        <w:top w:val="none" w:sz="0" w:space="0" w:color="auto"/>
        <w:left w:val="none" w:sz="0" w:space="0" w:color="auto"/>
        <w:bottom w:val="none" w:sz="0" w:space="0" w:color="auto"/>
        <w:right w:val="none" w:sz="0" w:space="0" w:color="auto"/>
      </w:divBdr>
    </w:div>
    <w:div w:id="1460757839">
      <w:bodyDiv w:val="1"/>
      <w:marLeft w:val="0"/>
      <w:marRight w:val="0"/>
      <w:marTop w:val="0"/>
      <w:marBottom w:val="0"/>
      <w:divBdr>
        <w:top w:val="none" w:sz="0" w:space="0" w:color="auto"/>
        <w:left w:val="none" w:sz="0" w:space="0" w:color="auto"/>
        <w:bottom w:val="none" w:sz="0" w:space="0" w:color="auto"/>
        <w:right w:val="none" w:sz="0" w:space="0" w:color="auto"/>
      </w:divBdr>
    </w:div>
    <w:div w:id="1512335557">
      <w:bodyDiv w:val="1"/>
      <w:marLeft w:val="0"/>
      <w:marRight w:val="0"/>
      <w:marTop w:val="0"/>
      <w:marBottom w:val="0"/>
      <w:divBdr>
        <w:top w:val="none" w:sz="0" w:space="0" w:color="auto"/>
        <w:left w:val="none" w:sz="0" w:space="0" w:color="auto"/>
        <w:bottom w:val="none" w:sz="0" w:space="0" w:color="auto"/>
        <w:right w:val="none" w:sz="0" w:space="0" w:color="auto"/>
      </w:divBdr>
    </w:div>
    <w:div w:id="1520462502">
      <w:bodyDiv w:val="1"/>
      <w:marLeft w:val="0"/>
      <w:marRight w:val="0"/>
      <w:marTop w:val="0"/>
      <w:marBottom w:val="0"/>
      <w:divBdr>
        <w:top w:val="none" w:sz="0" w:space="0" w:color="auto"/>
        <w:left w:val="none" w:sz="0" w:space="0" w:color="auto"/>
        <w:bottom w:val="none" w:sz="0" w:space="0" w:color="auto"/>
        <w:right w:val="none" w:sz="0" w:space="0" w:color="auto"/>
      </w:divBdr>
    </w:div>
    <w:div w:id="1686638489">
      <w:bodyDiv w:val="1"/>
      <w:marLeft w:val="0"/>
      <w:marRight w:val="0"/>
      <w:marTop w:val="0"/>
      <w:marBottom w:val="0"/>
      <w:divBdr>
        <w:top w:val="none" w:sz="0" w:space="0" w:color="auto"/>
        <w:left w:val="none" w:sz="0" w:space="0" w:color="auto"/>
        <w:bottom w:val="none" w:sz="0" w:space="0" w:color="auto"/>
        <w:right w:val="none" w:sz="0" w:space="0" w:color="auto"/>
      </w:divBdr>
    </w:div>
    <w:div w:id="1736120663">
      <w:bodyDiv w:val="1"/>
      <w:marLeft w:val="0"/>
      <w:marRight w:val="0"/>
      <w:marTop w:val="0"/>
      <w:marBottom w:val="0"/>
      <w:divBdr>
        <w:top w:val="none" w:sz="0" w:space="0" w:color="auto"/>
        <w:left w:val="none" w:sz="0" w:space="0" w:color="auto"/>
        <w:bottom w:val="none" w:sz="0" w:space="0" w:color="auto"/>
        <w:right w:val="none" w:sz="0" w:space="0" w:color="auto"/>
      </w:divBdr>
      <w:divsChild>
        <w:div w:id="1747141031">
          <w:marLeft w:val="446"/>
          <w:marRight w:val="0"/>
          <w:marTop w:val="0"/>
          <w:marBottom w:val="0"/>
          <w:divBdr>
            <w:top w:val="none" w:sz="0" w:space="0" w:color="auto"/>
            <w:left w:val="none" w:sz="0" w:space="0" w:color="auto"/>
            <w:bottom w:val="none" w:sz="0" w:space="0" w:color="auto"/>
            <w:right w:val="none" w:sz="0" w:space="0" w:color="auto"/>
          </w:divBdr>
        </w:div>
        <w:div w:id="781922488">
          <w:marLeft w:val="446"/>
          <w:marRight w:val="0"/>
          <w:marTop w:val="0"/>
          <w:marBottom w:val="0"/>
          <w:divBdr>
            <w:top w:val="none" w:sz="0" w:space="0" w:color="auto"/>
            <w:left w:val="none" w:sz="0" w:space="0" w:color="auto"/>
            <w:bottom w:val="none" w:sz="0" w:space="0" w:color="auto"/>
            <w:right w:val="none" w:sz="0" w:space="0" w:color="auto"/>
          </w:divBdr>
        </w:div>
        <w:div w:id="1430739608">
          <w:marLeft w:val="446"/>
          <w:marRight w:val="0"/>
          <w:marTop w:val="0"/>
          <w:marBottom w:val="0"/>
          <w:divBdr>
            <w:top w:val="none" w:sz="0" w:space="0" w:color="auto"/>
            <w:left w:val="none" w:sz="0" w:space="0" w:color="auto"/>
            <w:bottom w:val="none" w:sz="0" w:space="0" w:color="auto"/>
            <w:right w:val="none" w:sz="0" w:space="0" w:color="auto"/>
          </w:divBdr>
        </w:div>
        <w:div w:id="183980964">
          <w:marLeft w:val="446"/>
          <w:marRight w:val="0"/>
          <w:marTop w:val="0"/>
          <w:marBottom w:val="0"/>
          <w:divBdr>
            <w:top w:val="none" w:sz="0" w:space="0" w:color="auto"/>
            <w:left w:val="none" w:sz="0" w:space="0" w:color="auto"/>
            <w:bottom w:val="none" w:sz="0" w:space="0" w:color="auto"/>
            <w:right w:val="none" w:sz="0" w:space="0" w:color="auto"/>
          </w:divBdr>
        </w:div>
      </w:divsChild>
    </w:div>
    <w:div w:id="1742370363">
      <w:bodyDiv w:val="1"/>
      <w:marLeft w:val="0"/>
      <w:marRight w:val="0"/>
      <w:marTop w:val="0"/>
      <w:marBottom w:val="0"/>
      <w:divBdr>
        <w:top w:val="none" w:sz="0" w:space="0" w:color="auto"/>
        <w:left w:val="none" w:sz="0" w:space="0" w:color="auto"/>
        <w:bottom w:val="none" w:sz="0" w:space="0" w:color="auto"/>
        <w:right w:val="none" w:sz="0" w:space="0" w:color="auto"/>
      </w:divBdr>
    </w:div>
    <w:div w:id="1742479233">
      <w:bodyDiv w:val="1"/>
      <w:marLeft w:val="0"/>
      <w:marRight w:val="0"/>
      <w:marTop w:val="0"/>
      <w:marBottom w:val="0"/>
      <w:divBdr>
        <w:top w:val="none" w:sz="0" w:space="0" w:color="auto"/>
        <w:left w:val="none" w:sz="0" w:space="0" w:color="auto"/>
        <w:bottom w:val="none" w:sz="0" w:space="0" w:color="auto"/>
        <w:right w:val="none" w:sz="0" w:space="0" w:color="auto"/>
      </w:divBdr>
    </w:div>
    <w:div w:id="1766538857">
      <w:bodyDiv w:val="1"/>
      <w:marLeft w:val="0"/>
      <w:marRight w:val="0"/>
      <w:marTop w:val="0"/>
      <w:marBottom w:val="0"/>
      <w:divBdr>
        <w:top w:val="none" w:sz="0" w:space="0" w:color="auto"/>
        <w:left w:val="none" w:sz="0" w:space="0" w:color="auto"/>
        <w:bottom w:val="none" w:sz="0" w:space="0" w:color="auto"/>
        <w:right w:val="none" w:sz="0" w:space="0" w:color="auto"/>
      </w:divBdr>
    </w:div>
    <w:div w:id="1770537619">
      <w:bodyDiv w:val="1"/>
      <w:marLeft w:val="0"/>
      <w:marRight w:val="0"/>
      <w:marTop w:val="0"/>
      <w:marBottom w:val="0"/>
      <w:divBdr>
        <w:top w:val="none" w:sz="0" w:space="0" w:color="auto"/>
        <w:left w:val="none" w:sz="0" w:space="0" w:color="auto"/>
        <w:bottom w:val="none" w:sz="0" w:space="0" w:color="auto"/>
        <w:right w:val="none" w:sz="0" w:space="0" w:color="auto"/>
      </w:divBdr>
    </w:div>
    <w:div w:id="1777822674">
      <w:bodyDiv w:val="1"/>
      <w:marLeft w:val="0"/>
      <w:marRight w:val="0"/>
      <w:marTop w:val="0"/>
      <w:marBottom w:val="0"/>
      <w:divBdr>
        <w:top w:val="none" w:sz="0" w:space="0" w:color="auto"/>
        <w:left w:val="none" w:sz="0" w:space="0" w:color="auto"/>
        <w:bottom w:val="none" w:sz="0" w:space="0" w:color="auto"/>
        <w:right w:val="none" w:sz="0" w:space="0" w:color="auto"/>
      </w:divBdr>
    </w:div>
    <w:div w:id="1801069545">
      <w:bodyDiv w:val="1"/>
      <w:marLeft w:val="0"/>
      <w:marRight w:val="0"/>
      <w:marTop w:val="0"/>
      <w:marBottom w:val="0"/>
      <w:divBdr>
        <w:top w:val="none" w:sz="0" w:space="0" w:color="auto"/>
        <w:left w:val="none" w:sz="0" w:space="0" w:color="auto"/>
        <w:bottom w:val="none" w:sz="0" w:space="0" w:color="auto"/>
        <w:right w:val="none" w:sz="0" w:space="0" w:color="auto"/>
      </w:divBdr>
    </w:div>
    <w:div w:id="1836992715">
      <w:bodyDiv w:val="1"/>
      <w:marLeft w:val="0"/>
      <w:marRight w:val="0"/>
      <w:marTop w:val="0"/>
      <w:marBottom w:val="0"/>
      <w:divBdr>
        <w:top w:val="none" w:sz="0" w:space="0" w:color="auto"/>
        <w:left w:val="none" w:sz="0" w:space="0" w:color="auto"/>
        <w:bottom w:val="none" w:sz="0" w:space="0" w:color="auto"/>
        <w:right w:val="none" w:sz="0" w:space="0" w:color="auto"/>
      </w:divBdr>
    </w:div>
    <w:div w:id="1847134672">
      <w:bodyDiv w:val="1"/>
      <w:marLeft w:val="0"/>
      <w:marRight w:val="0"/>
      <w:marTop w:val="0"/>
      <w:marBottom w:val="0"/>
      <w:divBdr>
        <w:top w:val="none" w:sz="0" w:space="0" w:color="auto"/>
        <w:left w:val="none" w:sz="0" w:space="0" w:color="auto"/>
        <w:bottom w:val="none" w:sz="0" w:space="0" w:color="auto"/>
        <w:right w:val="none" w:sz="0" w:space="0" w:color="auto"/>
      </w:divBdr>
    </w:div>
    <w:div w:id="1951619048">
      <w:bodyDiv w:val="1"/>
      <w:marLeft w:val="0"/>
      <w:marRight w:val="0"/>
      <w:marTop w:val="0"/>
      <w:marBottom w:val="0"/>
      <w:divBdr>
        <w:top w:val="none" w:sz="0" w:space="0" w:color="auto"/>
        <w:left w:val="none" w:sz="0" w:space="0" w:color="auto"/>
        <w:bottom w:val="none" w:sz="0" w:space="0" w:color="auto"/>
        <w:right w:val="none" w:sz="0" w:space="0" w:color="auto"/>
      </w:divBdr>
    </w:div>
    <w:div w:id="1957634322">
      <w:bodyDiv w:val="1"/>
      <w:marLeft w:val="0"/>
      <w:marRight w:val="0"/>
      <w:marTop w:val="0"/>
      <w:marBottom w:val="0"/>
      <w:divBdr>
        <w:top w:val="none" w:sz="0" w:space="0" w:color="auto"/>
        <w:left w:val="none" w:sz="0" w:space="0" w:color="auto"/>
        <w:bottom w:val="none" w:sz="0" w:space="0" w:color="auto"/>
        <w:right w:val="none" w:sz="0" w:space="0" w:color="auto"/>
      </w:divBdr>
    </w:div>
    <w:div w:id="2032216969">
      <w:bodyDiv w:val="1"/>
      <w:marLeft w:val="0"/>
      <w:marRight w:val="0"/>
      <w:marTop w:val="0"/>
      <w:marBottom w:val="0"/>
      <w:divBdr>
        <w:top w:val="none" w:sz="0" w:space="0" w:color="auto"/>
        <w:left w:val="none" w:sz="0" w:space="0" w:color="auto"/>
        <w:bottom w:val="none" w:sz="0" w:space="0" w:color="auto"/>
        <w:right w:val="none" w:sz="0" w:space="0" w:color="auto"/>
      </w:divBdr>
      <w:divsChild>
        <w:div w:id="1383794766">
          <w:marLeft w:val="446"/>
          <w:marRight w:val="0"/>
          <w:marTop w:val="0"/>
          <w:marBottom w:val="0"/>
          <w:divBdr>
            <w:top w:val="none" w:sz="0" w:space="0" w:color="auto"/>
            <w:left w:val="none" w:sz="0" w:space="0" w:color="auto"/>
            <w:bottom w:val="none" w:sz="0" w:space="0" w:color="auto"/>
            <w:right w:val="none" w:sz="0" w:space="0" w:color="auto"/>
          </w:divBdr>
        </w:div>
        <w:div w:id="1894387746">
          <w:marLeft w:val="446"/>
          <w:marRight w:val="0"/>
          <w:marTop w:val="0"/>
          <w:marBottom w:val="0"/>
          <w:divBdr>
            <w:top w:val="none" w:sz="0" w:space="0" w:color="auto"/>
            <w:left w:val="none" w:sz="0" w:space="0" w:color="auto"/>
            <w:bottom w:val="none" w:sz="0" w:space="0" w:color="auto"/>
            <w:right w:val="none" w:sz="0" w:space="0" w:color="auto"/>
          </w:divBdr>
        </w:div>
      </w:divsChild>
    </w:div>
    <w:div w:id="2086104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1856</Characters>
  <Application>Microsoft Office Word</Application>
  <DocSecurity>0</DocSecurity>
  <Lines>50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Corinna Reibchen</cp:lastModifiedBy>
  <cp:revision>3</cp:revision>
  <dcterms:created xsi:type="dcterms:W3CDTF">2022-11-10T23:07:00Z</dcterms:created>
  <dcterms:modified xsi:type="dcterms:W3CDTF">2022-11-10T23:08:00Z</dcterms:modified>
</cp:coreProperties>
</file>