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5 points to consider before making your first cryptocurrency investment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first investment in cryptocurrencies is something very special. Probably a whole new market for you. </w:t>
      </w:r>
    </w:p>
    <w:p w:rsidR="00000000" w:rsidDel="00000000" w:rsidP="00000000" w:rsidRDefault="00000000" w:rsidRPr="00000000" w14:paraId="00000005">
      <w:pPr>
        <w:rPr/>
      </w:pPr>
      <w:r w:rsidDel="00000000" w:rsidR="00000000" w:rsidRPr="00000000">
        <w:rPr>
          <w:rtl w:val="0"/>
        </w:rPr>
        <w:t xml:space="preserve">We give you 5 points in this video that you should consider before investing: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Check how much money you can really invest</w:t>
      </w:r>
    </w:p>
    <w:p w:rsidR="00000000" w:rsidDel="00000000" w:rsidP="00000000" w:rsidRDefault="00000000" w:rsidRPr="00000000" w14:paraId="00000008">
      <w:pPr>
        <w:ind w:left="720" w:firstLine="0"/>
        <w:rPr/>
      </w:pPr>
      <w:r w:rsidDel="00000000" w:rsidR="00000000" w:rsidRPr="00000000">
        <w:rPr>
          <w:rtl w:val="0"/>
        </w:rPr>
        <w:t xml:space="preserve">Only money that you do not need and you can cope with a total loss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risk awareness</w:t>
      </w:r>
    </w:p>
    <w:p w:rsidR="00000000" w:rsidDel="00000000" w:rsidP="00000000" w:rsidRDefault="00000000" w:rsidRPr="00000000" w14:paraId="0000000A">
      <w:pPr>
        <w:ind w:left="720" w:firstLine="0"/>
        <w:rPr/>
      </w:pPr>
      <w:r w:rsidDel="00000000" w:rsidR="00000000" w:rsidRPr="00000000">
        <w:rPr>
          <w:rtl w:val="0"/>
        </w:rPr>
        <w:t xml:space="preserve">The risk of investing in the crypto market is very high. You can make big profits, but also big losses. Be aware of this and see how much risk you want to take.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knowledge</w:t>
      </w:r>
    </w:p>
    <w:p w:rsidR="00000000" w:rsidDel="00000000" w:rsidP="00000000" w:rsidRDefault="00000000" w:rsidRPr="00000000" w14:paraId="0000000C">
      <w:pPr>
        <w:ind w:left="720" w:firstLine="0"/>
        <w:rPr/>
      </w:pPr>
      <w:r w:rsidDel="00000000" w:rsidR="00000000" w:rsidRPr="00000000">
        <w:rPr>
          <w:rtl w:val="0"/>
        </w:rPr>
        <w:t xml:space="preserve">Are you interested in the crypto market and what projects, meaning and purpose are behind the individual currencies. Research and knowledge are extremely important so that you can also assess the risk and profit potential.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exchanges</w:t>
      </w:r>
    </w:p>
    <w:p w:rsidR="00000000" w:rsidDel="00000000" w:rsidP="00000000" w:rsidRDefault="00000000" w:rsidRPr="00000000" w14:paraId="0000000E">
      <w:pPr>
        <w:ind w:left="720" w:firstLine="0"/>
        <w:rPr/>
      </w:pPr>
      <w:r w:rsidDel="00000000" w:rsidR="00000000" w:rsidRPr="00000000">
        <w:rPr>
          <w:rtl w:val="0"/>
        </w:rPr>
        <w:t xml:space="preserve">Find a reputable exchange to start investing with and compare the providers. Attention, there is a lot of scam here too.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diversify</w:t>
      </w:r>
    </w:p>
    <w:p w:rsidR="00000000" w:rsidDel="00000000" w:rsidP="00000000" w:rsidRDefault="00000000" w:rsidRPr="00000000" w14:paraId="00000010">
      <w:pPr>
        <w:ind w:left="720" w:firstLine="0"/>
        <w:rPr/>
      </w:pPr>
      <w:r w:rsidDel="00000000" w:rsidR="00000000" w:rsidRPr="00000000">
        <w:rPr>
          <w:rtl w:val="0"/>
        </w:rPr>
        <w:t xml:space="preserve">Don't put all your money in one coin, but spread your risk and invest in different cryptocurrencies.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0" w:before="0" w:line="308.5714285714286" w:lineRule="auto"/>
        <w:rPr/>
      </w:pPr>
      <w:r w:rsidDel="00000000" w:rsidR="00000000" w:rsidRPr="00000000">
        <w:rPr>
          <w:rtl w:val="0"/>
        </w:rPr>
        <w:t xml:space="preserve">Good luck with investing!</w:t>
      </w:r>
    </w:p>
    <w:p w:rsidR="00000000" w:rsidDel="00000000" w:rsidP="00000000" w:rsidRDefault="00000000" w:rsidRPr="00000000" w14:paraId="00000015">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F4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EIWUuaQBMx0KSWvhY9G8VKrq9Q==">AMUW2mWl4pA8AzVuMwVoGt4yLdUNnZz8QmNYyX4jncK0qsDNEPcayjd2cjc/XDp92vt0cWo2Z4C7098eB+nVh6CJYeWV9RaA/5Btzcx/60WGASMArWLBSis=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