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(Vorbemerkung: Nicht für Voiceover nur für Lorenz: auf der powerpoint slide im Ordner ist eine Abbildung / Screenshot vom Handyprozess)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142_Trading Orders: Markt Order 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Was ist eine Markt Order und wie funktioniert diese?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„Die Marktorder ist die einfachste Orderart. </w:t>
        <w:br w:type="textWrapping"/>
        <w:t xml:space="preserve">Du hast aber keinen Einfluss auf Kauf-Verkaufspreis“</w:t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Dein Kauf wird immer sofort in Echtzeit ausgeführt.</w:t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Deshalb bedeutet eine Marktorder folgendes: </w:t>
      </w:r>
    </w:p>
    <w:p w:rsidR="00000000" w:rsidDel="00000000" w:rsidP="00000000" w:rsidRDefault="00000000" w:rsidRPr="00000000" w14:paraId="0000000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„Sofort</w:t>
      </w:r>
      <w:r w:rsidDel="00000000" w:rsidR="00000000" w:rsidRPr="00000000">
        <w:rPr>
          <w:sz w:val="24"/>
          <w:szCs w:val="24"/>
          <w:rtl w:val="0"/>
        </w:rPr>
        <w:t xml:space="preserve"> &amp; </w:t>
      </w:r>
      <w:r w:rsidDel="00000000" w:rsidR="00000000" w:rsidRPr="00000000">
        <w:rPr>
          <w:b w:val="1"/>
          <w:sz w:val="24"/>
          <w:szCs w:val="24"/>
          <w:rtl w:val="0"/>
        </w:rPr>
        <w:t xml:space="preserve">unabhängig</w:t>
      </w:r>
      <w:r w:rsidDel="00000000" w:rsidR="00000000" w:rsidRPr="00000000">
        <w:rPr>
          <w:sz w:val="24"/>
          <w:szCs w:val="24"/>
          <w:rtl w:val="0"/>
        </w:rPr>
        <w:t xml:space="preserve"> vom aktuellen Preis kaufen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oder </w:t>
      </w:r>
      <w:r w:rsidDel="00000000" w:rsidR="00000000" w:rsidRPr="00000000">
        <w:rPr>
          <w:b w:val="1"/>
          <w:sz w:val="24"/>
          <w:szCs w:val="24"/>
          <w:rtl w:val="0"/>
        </w:rPr>
        <w:t xml:space="preserve">verkaufen !“</w:t>
      </w:r>
    </w:p>
    <w:p w:rsidR="00000000" w:rsidDel="00000000" w:rsidP="00000000" w:rsidRDefault="00000000" w:rsidRPr="00000000" w14:paraId="0000000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 kannst Du Dir merken zur Marktorder! </w:t>
      </w:r>
    </w:p>
    <w:p w:rsidR="00000000" w:rsidDel="00000000" w:rsidP="00000000" w:rsidRDefault="00000000" w:rsidRPr="00000000" w14:paraId="0000001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Wie platzierst Du jetzt eine Marktorder?</w:t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Das kannst Du in nur 3 Schritten erledigen: </w:t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STEP-by-STEP Kaufanleitung</w:t>
        <w:br w:type="textWrapping"/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Beispiel: Ich möchte so schnell wie möglich für 357 USDT Bitcoin kaufen</w:t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sz w:val="24"/>
          <w:szCs w:val="24"/>
          <w:rtl w:val="0"/>
        </w:rPr>
        <w:t xml:space="preserve">Schritt 1: </w:t>
      </w:r>
      <w:r w:rsidDel="00000000" w:rsidR="00000000" w:rsidRPr="00000000">
        <w:rPr>
          <w:rtl w:val="0"/>
        </w:rPr>
        <w:t xml:space="preserve">Markt Order Button klicken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Schritt 2: Kaufsumme erfassen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Schritt 3: Kaufbutton klicken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Anschliessend kannst du in der Orderhistorie sehen, dass der Kauf ausgeführt wurde und der Coin in Deiner Portfolioübericht zu sehen ist.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Wann benutze ich eine Marktorder 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Wenn Du sofort kaufen möchtest und der Preis zu dem Du kaufst zweitrangig ist.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Du hast keinen Einfluss auf den Preis - hast die Kryptowährungen aber sofort gekauft.</w:t>
      </w:r>
    </w:p>
    <w:p w:rsidR="00000000" w:rsidDel="00000000" w:rsidP="00000000" w:rsidRDefault="00000000" w:rsidRPr="00000000" w14:paraId="000000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-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tandard" w:default="1">
    <w:name w:val="Normal"/>
    <w:qFormat w:val="1"/>
  </w:style>
  <w:style w:type="paragraph" w:styleId="berschrift1">
    <w:name w:val="heading 1"/>
    <w:basedOn w:val="Standard"/>
    <w:next w:val="Standard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bsatz-Standardschriftart" w:default="1">
    <w:name w:val="Default Paragraph Font"/>
    <w:uiPriority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el">
    <w:name w:val="Title"/>
    <w:basedOn w:val="Standard"/>
    <w:next w:val="Standard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 w:val="1"/>
    <w:rsid w:val="00A63EA2"/>
    <w:pPr>
      <w:ind w:left="720"/>
      <w:contextualSpacing w:val="1"/>
    </w:pPr>
  </w:style>
  <w:style w:type="paragraph" w:styleId="StandardWeb">
    <w:name w:val="Normal (Web)"/>
    <w:basedOn w:val="Standard"/>
    <w:uiPriority w:val="99"/>
    <w:semiHidden w:val="1"/>
    <w:unhideWhenUsed w:val="1"/>
    <w:rsid w:val="007A248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de-D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8IcFx98xRU7PLaghq6f7GcKwkA==">AMUW2mW9lt95t8mMmIn1OCL8Ci4u7VUSUHga9ZgKH76jFiM9BX93wMM6pF5LBY9aWH9VYKJpsdCVKxvSxtP4FzwdscCYkaE8b0JHlsDhlze76hAnM8iXsLk=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2022-11-09T15:25:00Z</dcterms:created>
</cp:coreProperties>
</file>