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7C3A" w:rsidRPr="0042359A" w:rsidRDefault="00000000" w:rsidP="0042359A">
      <w:pPr>
        <w:spacing w:after="280" w:line="276" w:lineRule="auto"/>
        <w:rPr>
          <w:rFonts w:ascii="Arial" w:eastAsia="Arial" w:hAnsi="Arial" w:cs="Arial"/>
          <w:b/>
          <w:sz w:val="28"/>
          <w:szCs w:val="28"/>
        </w:rPr>
      </w:pPr>
      <w:r w:rsidRPr="0042359A">
        <w:rPr>
          <w:rFonts w:ascii="Arial" w:eastAsia="Arial" w:hAnsi="Arial" w:cs="Arial"/>
          <w:b/>
          <w:sz w:val="28"/>
          <w:szCs w:val="28"/>
        </w:rPr>
        <w:t xml:space="preserve">Was sind </w:t>
      </w:r>
      <w:proofErr w:type="spellStart"/>
      <w:r w:rsidRPr="0042359A">
        <w:rPr>
          <w:rFonts w:ascii="Arial" w:eastAsia="Arial" w:hAnsi="Arial" w:cs="Arial"/>
          <w:b/>
          <w:sz w:val="28"/>
          <w:szCs w:val="28"/>
        </w:rPr>
        <w:t>Stable</w:t>
      </w:r>
      <w:proofErr w:type="spellEnd"/>
      <w:r w:rsidRPr="0042359A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Pr="0042359A">
        <w:rPr>
          <w:rFonts w:ascii="Arial" w:eastAsia="Arial" w:hAnsi="Arial" w:cs="Arial"/>
          <w:b/>
          <w:sz w:val="28"/>
          <w:szCs w:val="28"/>
        </w:rPr>
        <w:t>Coins</w:t>
      </w:r>
      <w:proofErr w:type="spellEnd"/>
      <w:r w:rsidRPr="0042359A">
        <w:rPr>
          <w:rFonts w:ascii="Arial" w:eastAsia="Arial" w:hAnsi="Arial" w:cs="Arial"/>
          <w:b/>
          <w:sz w:val="28"/>
          <w:szCs w:val="28"/>
        </w:rPr>
        <w:t>?</w:t>
      </w:r>
    </w:p>
    <w:p w14:paraId="00000002" w14:textId="4FFC3099" w:rsidR="00D57C3A" w:rsidRPr="0042359A" w:rsidRDefault="00000000" w:rsidP="0042359A">
      <w:pPr>
        <w:spacing w:after="280" w:line="276" w:lineRule="auto"/>
        <w:rPr>
          <w:rFonts w:ascii="Arial" w:eastAsia="Arial" w:hAnsi="Arial" w:cs="Arial"/>
          <w:color w:val="202124"/>
          <w:sz w:val="28"/>
          <w:szCs w:val="28"/>
          <w:highlight w:val="white"/>
        </w:rPr>
      </w:pPr>
      <w:proofErr w:type="spellStart"/>
      <w:r w:rsidRPr="0042359A">
        <w:rPr>
          <w:rFonts w:ascii="Arial" w:eastAsia="Arial" w:hAnsi="Arial" w:cs="Arial"/>
          <w:b/>
          <w:color w:val="202124"/>
          <w:sz w:val="28"/>
          <w:szCs w:val="28"/>
          <w:highlight w:val="white"/>
        </w:rPr>
        <w:t>Stable</w:t>
      </w:r>
      <w:proofErr w:type="spellEnd"/>
      <w:r w:rsidRPr="0042359A">
        <w:rPr>
          <w:rFonts w:ascii="Arial" w:eastAsia="Arial" w:hAnsi="Arial" w:cs="Arial"/>
          <w:b/>
          <w:color w:val="202124"/>
          <w:sz w:val="28"/>
          <w:szCs w:val="28"/>
          <w:highlight w:val="white"/>
        </w:rPr>
        <w:t xml:space="preserve"> </w:t>
      </w:r>
      <w:proofErr w:type="spellStart"/>
      <w:r w:rsidRPr="0042359A">
        <w:rPr>
          <w:rFonts w:ascii="Arial" w:eastAsia="Arial" w:hAnsi="Arial" w:cs="Arial"/>
          <w:b/>
          <w:color w:val="202124"/>
          <w:sz w:val="28"/>
          <w:szCs w:val="28"/>
          <w:highlight w:val="white"/>
        </w:rPr>
        <w:t>Coins</w:t>
      </w:r>
      <w:proofErr w:type="spellEnd"/>
      <w:r w:rsidRPr="0042359A">
        <w:rPr>
          <w:rFonts w:ascii="Arial" w:eastAsia="Arial" w:hAnsi="Arial" w:cs="Arial"/>
          <w:b/>
          <w:color w:val="202124"/>
          <w:sz w:val="28"/>
          <w:szCs w:val="28"/>
          <w:highlight w:val="white"/>
        </w:rPr>
        <w:t xml:space="preserve"> </w:t>
      </w:r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sind virtuelle Währungen, die an einen bestimmten Vermögenswert außerhalb der </w:t>
      </w:r>
      <w:proofErr w:type="spellStart"/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>Kryptowelt</w:t>
      </w:r>
      <w:proofErr w:type="spellEnd"/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 gebunden sind. </w:t>
      </w:r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br/>
      </w:r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br/>
        <w:t xml:space="preserve">Das können Fiat-Währungen sein, wie zum Beispiel US-Dollar oder der Euro, oder aber auch Edelmetalle wie Gold. Beispiele sind hier USC, </w:t>
      </w:r>
      <w:proofErr w:type="spellStart"/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>Binance</w:t>
      </w:r>
      <w:proofErr w:type="spellEnd"/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 USD, </w:t>
      </w:r>
      <w:proofErr w:type="spellStart"/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>Tether</w:t>
      </w:r>
      <w:proofErr w:type="spellEnd"/>
      <w:r w:rsid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>.</w:t>
      </w:r>
    </w:p>
    <w:p w14:paraId="00000003" w14:textId="7E72656D" w:rsidR="00D57C3A" w:rsidRPr="0042359A" w:rsidRDefault="00000000" w:rsidP="0042359A">
      <w:pPr>
        <w:spacing w:after="280" w:line="276" w:lineRule="auto"/>
        <w:rPr>
          <w:rFonts w:ascii="Arial" w:eastAsia="Arial" w:hAnsi="Arial" w:cs="Arial"/>
          <w:color w:val="202124"/>
          <w:sz w:val="28"/>
          <w:szCs w:val="28"/>
          <w:highlight w:val="white"/>
        </w:rPr>
      </w:pPr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Ein </w:t>
      </w:r>
      <w:proofErr w:type="spellStart"/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>Stable</w:t>
      </w:r>
      <w:proofErr w:type="spellEnd"/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 </w:t>
      </w:r>
      <w:proofErr w:type="spellStart"/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>Coin</w:t>
      </w:r>
      <w:proofErr w:type="spellEnd"/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 ermöglicht den Tausch von einem Krypto Asset</w:t>
      </w:r>
      <w:r w:rsid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 beispielsweise </w:t>
      </w:r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Bitcoin in ein traditionelles Asset wie USD oder </w:t>
      </w:r>
      <w:proofErr w:type="gramStart"/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>Gold</w:t>
      </w:r>
      <w:proofErr w:type="gramEnd"/>
      <w:r w:rsidRPr="0042359A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 ohne den digitalen Währungsmarkt zu verlassen. </w:t>
      </w:r>
    </w:p>
    <w:p w14:paraId="00000004" w14:textId="77777777" w:rsidR="00D57C3A" w:rsidRPr="0042359A" w:rsidRDefault="00000000" w:rsidP="0042359A">
      <w:pPr>
        <w:spacing w:after="280" w:line="276" w:lineRule="auto"/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</w:pPr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 xml:space="preserve">Es braucht also kein Tausch von Kryptowährung zu </w:t>
      </w:r>
      <w:proofErr w:type="spellStart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Fiatwährung</w:t>
      </w:r>
      <w:proofErr w:type="spellEnd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 xml:space="preserve"> vorgenommen werden, da der </w:t>
      </w:r>
      <w:proofErr w:type="spellStart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Stablecoin</w:t>
      </w:r>
      <w:proofErr w:type="spellEnd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 xml:space="preserve"> die </w:t>
      </w:r>
      <w:proofErr w:type="spellStart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Fiatwährung</w:t>
      </w:r>
      <w:proofErr w:type="spellEnd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 xml:space="preserve"> nachbilden kann. </w:t>
      </w:r>
    </w:p>
    <w:p w14:paraId="00000005" w14:textId="05AA04C8" w:rsidR="00D57C3A" w:rsidRPr="0042359A" w:rsidRDefault="00000000" w:rsidP="0042359A">
      <w:pPr>
        <w:spacing w:after="280" w:line="276" w:lineRule="auto"/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</w:pPr>
      <w:r w:rsidRPr="0042359A"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  <w:t xml:space="preserve">Warum </w:t>
      </w:r>
      <w:proofErr w:type="spellStart"/>
      <w:r w:rsidRPr="0042359A"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  <w:t>Stablecoins</w:t>
      </w:r>
      <w:proofErr w:type="spellEnd"/>
      <w:r w:rsidRPr="0042359A"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  <w:t>?</w:t>
      </w:r>
    </w:p>
    <w:p w14:paraId="00000006" w14:textId="41DF11C8" w:rsidR="00D57C3A" w:rsidRPr="0042359A" w:rsidRDefault="00000000" w:rsidP="0042359A">
      <w:pPr>
        <w:spacing w:after="280" w:line="276" w:lineRule="auto"/>
        <w:rPr>
          <w:rFonts w:ascii="Roboto" w:eastAsia="Roboto" w:hAnsi="Roboto" w:cs="Roboto"/>
          <w:color w:val="404040"/>
          <w:sz w:val="28"/>
          <w:szCs w:val="28"/>
          <w:highlight w:val="white"/>
        </w:rPr>
      </w:pPr>
      <w:r w:rsidRPr="0042359A">
        <w:rPr>
          <w:rFonts w:ascii="Roboto" w:eastAsia="Roboto" w:hAnsi="Roboto" w:cs="Roboto"/>
          <w:color w:val="404040"/>
          <w:sz w:val="28"/>
          <w:szCs w:val="28"/>
          <w:highlight w:val="white"/>
        </w:rPr>
        <w:t>Kryptowährungen unterliegen hohen Kursschwankungen, werden aber auch immer mehr als Zahlungsmittel eingesetzt. Kursschwankungen können da von Nachteil sein.</w:t>
      </w:r>
      <w:r w:rsidRPr="0042359A">
        <w:rPr>
          <w:rFonts w:ascii="Roboto" w:eastAsia="Roboto" w:hAnsi="Roboto" w:cs="Roboto"/>
          <w:color w:val="404040"/>
          <w:sz w:val="28"/>
          <w:szCs w:val="28"/>
          <w:highlight w:val="white"/>
        </w:rPr>
        <w:br/>
        <w:t>Für den Durchbruch bei der täglichen Nutzung fehlt es häufig noch an der Funktion, da Geldmittel wertstabil sein sollten.</w:t>
      </w:r>
      <w:r w:rsidRPr="0042359A">
        <w:rPr>
          <w:rFonts w:ascii="Roboto" w:eastAsia="Roboto" w:hAnsi="Roboto" w:cs="Roboto"/>
          <w:color w:val="404040"/>
          <w:sz w:val="28"/>
          <w:szCs w:val="28"/>
          <w:highlight w:val="white"/>
        </w:rPr>
        <w:br/>
        <w:t xml:space="preserve">Deswegen hat die </w:t>
      </w:r>
      <w:proofErr w:type="spellStart"/>
      <w:r w:rsidRPr="0042359A">
        <w:rPr>
          <w:rFonts w:ascii="Roboto" w:eastAsia="Roboto" w:hAnsi="Roboto" w:cs="Roboto"/>
          <w:color w:val="404040"/>
          <w:sz w:val="28"/>
          <w:szCs w:val="28"/>
          <w:highlight w:val="white"/>
        </w:rPr>
        <w:t>Kryptowelt</w:t>
      </w:r>
      <w:proofErr w:type="spellEnd"/>
      <w:r w:rsidRPr="0042359A">
        <w:rPr>
          <w:rFonts w:ascii="Roboto" w:eastAsia="Roboto" w:hAnsi="Roboto" w:cs="Roboto"/>
          <w:color w:val="404040"/>
          <w:sz w:val="28"/>
          <w:szCs w:val="28"/>
          <w:highlight w:val="white"/>
        </w:rPr>
        <w:t xml:space="preserve"> </w:t>
      </w:r>
      <w:proofErr w:type="spellStart"/>
      <w:r w:rsidRPr="0042359A">
        <w:rPr>
          <w:rFonts w:ascii="Roboto" w:eastAsia="Roboto" w:hAnsi="Roboto" w:cs="Roboto"/>
          <w:color w:val="404040"/>
          <w:sz w:val="28"/>
          <w:szCs w:val="28"/>
          <w:highlight w:val="white"/>
        </w:rPr>
        <w:t>Stablecoins</w:t>
      </w:r>
      <w:proofErr w:type="spellEnd"/>
      <w:r w:rsidRPr="0042359A">
        <w:rPr>
          <w:rFonts w:ascii="Roboto" w:eastAsia="Roboto" w:hAnsi="Roboto" w:cs="Roboto"/>
          <w:color w:val="404040"/>
          <w:sz w:val="28"/>
          <w:szCs w:val="28"/>
          <w:highlight w:val="white"/>
        </w:rPr>
        <w:t xml:space="preserve"> geschaffen und diese an einen bestehenden W</w:t>
      </w:r>
      <w:r w:rsidR="0042359A">
        <w:rPr>
          <w:rFonts w:ascii="Roboto" w:eastAsia="Roboto" w:hAnsi="Roboto" w:cs="Roboto"/>
          <w:color w:val="404040"/>
          <w:sz w:val="28"/>
          <w:szCs w:val="28"/>
          <w:highlight w:val="white"/>
        </w:rPr>
        <w:t>e</w:t>
      </w:r>
      <w:r w:rsidRPr="0042359A">
        <w:rPr>
          <w:rFonts w:ascii="Roboto" w:eastAsia="Roboto" w:hAnsi="Roboto" w:cs="Roboto"/>
          <w:color w:val="404040"/>
          <w:sz w:val="28"/>
          <w:szCs w:val="28"/>
          <w:highlight w:val="white"/>
        </w:rPr>
        <w:t>rt wie USD oder Gold gebunden. Nutzer sind hier bei Zahlungen idealerweise nicht mehr plötzlich auftretenden Kursschwankungen ausgesetzt.</w:t>
      </w:r>
    </w:p>
    <w:p w14:paraId="00000007" w14:textId="77777777" w:rsidR="00D57C3A" w:rsidRPr="0042359A" w:rsidRDefault="00000000" w:rsidP="0042359A">
      <w:pPr>
        <w:spacing w:after="280" w:line="276" w:lineRule="auto"/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</w:pPr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 xml:space="preserve"> </w:t>
      </w:r>
    </w:p>
    <w:p w14:paraId="00000008" w14:textId="024FBE52" w:rsidR="00D57C3A" w:rsidRPr="0042359A" w:rsidRDefault="00000000" w:rsidP="0042359A">
      <w:pPr>
        <w:spacing w:after="280" w:line="276" w:lineRule="auto"/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</w:pPr>
      <w:r w:rsidRPr="0042359A"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  <w:t xml:space="preserve">Welche Arten von </w:t>
      </w:r>
      <w:proofErr w:type="spellStart"/>
      <w:r w:rsidRPr="0042359A"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  <w:t>Stable</w:t>
      </w:r>
      <w:proofErr w:type="spellEnd"/>
      <w:r w:rsidRPr="0042359A"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  <w:t xml:space="preserve"> </w:t>
      </w:r>
      <w:proofErr w:type="spellStart"/>
      <w:r w:rsidRPr="0042359A"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  <w:t>Coins</w:t>
      </w:r>
      <w:proofErr w:type="spellEnd"/>
      <w:r w:rsidRPr="0042359A"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  <w:t xml:space="preserve"> gibt e</w:t>
      </w:r>
      <w:r w:rsidR="0042359A"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  <w:t>s</w:t>
      </w:r>
      <w:r w:rsidRPr="0042359A">
        <w:rPr>
          <w:rFonts w:ascii="Roboto" w:eastAsia="Roboto" w:hAnsi="Roboto" w:cs="Roboto"/>
          <w:b/>
          <w:i/>
          <w:color w:val="404040"/>
          <w:sz w:val="28"/>
          <w:szCs w:val="28"/>
          <w:highlight w:val="white"/>
        </w:rPr>
        <w:t>?</w:t>
      </w:r>
    </w:p>
    <w:p w14:paraId="00000009" w14:textId="77777777" w:rsidR="00D57C3A" w:rsidRPr="0042359A" w:rsidRDefault="00000000" w:rsidP="0042359A">
      <w:pPr>
        <w:numPr>
          <w:ilvl w:val="0"/>
          <w:numId w:val="1"/>
        </w:numPr>
        <w:spacing w:line="276" w:lineRule="auto"/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</w:pPr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Absicherung durch Fiat Währungen (z.B. USD)</w:t>
      </w:r>
    </w:p>
    <w:p w14:paraId="0000000A" w14:textId="77777777" w:rsidR="00D57C3A" w:rsidRPr="0042359A" w:rsidRDefault="00000000" w:rsidP="0042359A">
      <w:pPr>
        <w:numPr>
          <w:ilvl w:val="0"/>
          <w:numId w:val="1"/>
        </w:numPr>
        <w:spacing w:line="276" w:lineRule="auto"/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</w:pPr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Absicherung durch Rohstoffe (z.B. Koppelung an Gold)</w:t>
      </w:r>
    </w:p>
    <w:p w14:paraId="0000000B" w14:textId="77777777" w:rsidR="00D57C3A" w:rsidRPr="0042359A" w:rsidRDefault="00000000" w:rsidP="0042359A">
      <w:pPr>
        <w:numPr>
          <w:ilvl w:val="0"/>
          <w:numId w:val="1"/>
        </w:numPr>
        <w:spacing w:after="280" w:line="276" w:lineRule="auto"/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</w:pPr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 xml:space="preserve">Weitere Arten von </w:t>
      </w:r>
      <w:proofErr w:type="spellStart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Stablecoins</w:t>
      </w:r>
      <w:proofErr w:type="spellEnd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: Absicherung durch andere Kryptowährungen und Absicherung durch Algorithmus</w:t>
      </w:r>
    </w:p>
    <w:p w14:paraId="0000000C" w14:textId="007547B5" w:rsidR="00D57C3A" w:rsidRPr="0042359A" w:rsidRDefault="00000000" w:rsidP="0042359A">
      <w:pPr>
        <w:spacing w:after="280" w:line="276" w:lineRule="auto"/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</w:pPr>
      <w:proofErr w:type="spellStart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Stablecoins</w:t>
      </w:r>
      <w:proofErr w:type="spellEnd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 xml:space="preserve"> können somit gut als Zahlungsmittel eingesetzt werden, da hier nur geringe Schwankungen vorhanden sind analog </w:t>
      </w:r>
      <w:proofErr w:type="gramStart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des Wertes</w:t>
      </w:r>
      <w:proofErr w:type="gramEnd"/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, an den sie gekoppelt sind</w:t>
      </w:r>
      <w:r w:rsid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.</w:t>
      </w:r>
    </w:p>
    <w:p w14:paraId="0000000D" w14:textId="381710F5" w:rsidR="00D57C3A" w:rsidRPr="0042359A" w:rsidRDefault="00000000" w:rsidP="0042359A">
      <w:pPr>
        <w:spacing w:after="280" w:line="276" w:lineRule="auto"/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</w:pPr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lastRenderedPageBreak/>
        <w:t xml:space="preserve">Investments machen aus diesem Grund hier auch nur bedingt </w:t>
      </w:r>
      <w:r w:rsid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Sinn</w:t>
      </w:r>
      <w:r w:rsidRPr="0042359A">
        <w:rPr>
          <w:rFonts w:ascii="Roboto" w:eastAsia="Roboto" w:hAnsi="Roboto" w:cs="Roboto"/>
          <w:i/>
          <w:color w:val="404040"/>
          <w:sz w:val="28"/>
          <w:szCs w:val="28"/>
          <w:highlight w:val="white"/>
        </w:rPr>
        <w:t>, da der Fokus auf der Preisstabilität liegt und nicht auf einen Kursanstieg.</w:t>
      </w:r>
    </w:p>
    <w:p w14:paraId="0000000E" w14:textId="77777777" w:rsidR="00D57C3A" w:rsidRPr="0042359A" w:rsidRDefault="00D57C3A" w:rsidP="0042359A">
      <w:pPr>
        <w:spacing w:after="280" w:line="276" w:lineRule="auto"/>
        <w:rPr>
          <w:rFonts w:ascii="Arial" w:eastAsia="Arial" w:hAnsi="Arial" w:cs="Arial"/>
          <w:color w:val="202124"/>
          <w:sz w:val="28"/>
          <w:szCs w:val="28"/>
          <w:highlight w:val="white"/>
        </w:rPr>
      </w:pPr>
    </w:p>
    <w:p w14:paraId="0000000F" w14:textId="77777777" w:rsidR="00D57C3A" w:rsidRPr="0042359A" w:rsidRDefault="00D57C3A" w:rsidP="0042359A">
      <w:pPr>
        <w:spacing w:line="276" w:lineRule="auto"/>
        <w:rPr>
          <w:b/>
          <w:sz w:val="28"/>
          <w:szCs w:val="28"/>
        </w:rPr>
      </w:pPr>
    </w:p>
    <w:sectPr w:rsidR="00D57C3A" w:rsidRPr="0042359A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8595F"/>
    <w:multiLevelType w:val="multilevel"/>
    <w:tmpl w:val="987EAA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49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3A"/>
    <w:rsid w:val="0042359A"/>
    <w:rsid w:val="00D5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9089C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link w:val="berschrift2Zchn"/>
    <w:uiPriority w:val="9"/>
    <w:semiHidden/>
    <w:unhideWhenUsed/>
    <w:qFormat/>
    <w:rsid w:val="00C46E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C46E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46E9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6E9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46E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/>
    <w:rsid w:val="00C46E93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36332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krZVTyR94RRxFtRXapYM6dwevg==">AMUW2mVobqB5A0YHNssD5q7TeaBtrKXQNP+Jm/7LUvHd35hJu6hO9maAxRWntKx28KL1Oifn0CF+idiXJnWvJ6LSPK+Ud3wTRR0WGFPqBxfYj7k5oTUVrAs=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2022-03-14T16:08:00Z</dcterms:created>
  <dcterms:modified xsi:type="dcterms:W3CDTF">2022-09-12T21:34:00Z</dcterms:modified>
</cp:coreProperties>
</file>