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97BB" w14:textId="2A1488CC" w:rsidR="00A1574E" w:rsidRDefault="005F7197" w:rsidP="00A157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Kryptobörsen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Einleitung</w:t>
      </w:r>
      <w:proofErr w:type="spellEnd"/>
    </w:p>
    <w:p w14:paraId="70D0CA21" w14:textId="77777777" w:rsidR="005F7197" w:rsidRPr="00A1574E" w:rsidRDefault="005F7197" w:rsidP="00A1574E">
      <w:pPr>
        <w:rPr>
          <w:b/>
          <w:bCs/>
          <w:lang w:val="en-US"/>
        </w:rPr>
      </w:pPr>
    </w:p>
    <w:p w14:paraId="28AEAE1D" w14:textId="77777777" w:rsidR="005F7197" w:rsidRPr="005F7197" w:rsidRDefault="005F7197" w:rsidP="005F7197">
      <w:r w:rsidRPr="005F7197">
        <w:rPr>
          <w:i/>
          <w:iCs/>
        </w:rPr>
        <w:t xml:space="preserve">Für den Handel mit Kryptowährungen braucht man ein </w:t>
      </w:r>
      <w:r w:rsidRPr="005F7197">
        <w:rPr>
          <w:b/>
          <w:bCs/>
          <w:i/>
          <w:iCs/>
        </w:rPr>
        <w:t xml:space="preserve">Konto </w:t>
      </w:r>
      <w:r w:rsidRPr="005F7197">
        <w:rPr>
          <w:i/>
          <w:iCs/>
        </w:rPr>
        <w:t xml:space="preserve">bei einer </w:t>
      </w:r>
      <w:proofErr w:type="spellStart"/>
      <w:r w:rsidRPr="005F7197">
        <w:rPr>
          <w:b/>
          <w:bCs/>
          <w:i/>
          <w:iCs/>
        </w:rPr>
        <w:t>Kryptobörse</w:t>
      </w:r>
      <w:proofErr w:type="spellEnd"/>
      <w:r w:rsidRPr="005F7197">
        <w:rPr>
          <w:b/>
          <w:bCs/>
          <w:i/>
          <w:iCs/>
        </w:rPr>
        <w:t xml:space="preserve">. </w:t>
      </w:r>
    </w:p>
    <w:p w14:paraId="61E63251" w14:textId="49E75C7B" w:rsidR="00A1574E" w:rsidRDefault="00A1574E" w:rsidP="00A1574E">
      <w:pPr>
        <w:rPr>
          <w:lang w:val="en-US"/>
        </w:rPr>
      </w:pPr>
    </w:p>
    <w:p w14:paraId="4BD3ADC7" w14:textId="73D21AA8" w:rsidR="005F7197" w:rsidRDefault="005F7197" w:rsidP="00A1574E">
      <w:r w:rsidRPr="005F7197">
        <w:t xml:space="preserve">Du kannst Dir </w:t>
      </w:r>
      <w:proofErr w:type="spellStart"/>
      <w:r w:rsidRPr="005F7197">
        <w:t>Kryptobörsen</w:t>
      </w:r>
      <w:proofErr w:type="spellEnd"/>
      <w:r w:rsidRPr="005F7197">
        <w:t xml:space="preserve"> vorstellen wie </w:t>
      </w:r>
      <w:proofErr w:type="gramStart"/>
      <w:r w:rsidRPr="005F7197">
        <w:t>Online Banking</w:t>
      </w:r>
      <w:proofErr w:type="gramEnd"/>
      <w:r w:rsidRPr="005F7197">
        <w:t xml:space="preserve"> bei Banken </w:t>
      </w:r>
      <w:r>
        <w:t>nur ohne Mittelsmann. Es gibt unterschiedliche Produkte auf den Börsen und sie sind unterschiedlich intuitiv in der Handhabung.</w:t>
      </w:r>
    </w:p>
    <w:p w14:paraId="114C290F" w14:textId="31CFE50A" w:rsidR="005F7197" w:rsidRDefault="005F7197" w:rsidP="00A1574E"/>
    <w:p w14:paraId="0F927A24" w14:textId="371F280A" w:rsidR="005F7197" w:rsidRPr="005F7197" w:rsidRDefault="005F7197" w:rsidP="00A1574E">
      <w:r>
        <w:t xml:space="preserve">Die Kontoeröffnung ist relativ einfach. Du musst dich verifizieren, das heißt den </w:t>
      </w:r>
      <w:proofErr w:type="spellStart"/>
      <w:r>
        <w:t>Know</w:t>
      </w:r>
      <w:proofErr w:type="spellEnd"/>
      <w:r>
        <w:t>-</w:t>
      </w:r>
      <w:proofErr w:type="spellStart"/>
      <w:r>
        <w:t>your</w:t>
      </w:r>
      <w:proofErr w:type="spellEnd"/>
      <w:r>
        <w:t xml:space="preserve">-Customer Prozess (KYC) bei vielen Börsen durchlaufen und dann hast Du in ca. 5-10 Minuten dein </w:t>
      </w:r>
      <w:proofErr w:type="spellStart"/>
      <w:r>
        <w:t>Kryptokonto</w:t>
      </w:r>
      <w:proofErr w:type="spellEnd"/>
      <w:r>
        <w:t xml:space="preserve"> eröffnet.</w:t>
      </w:r>
    </w:p>
    <w:p w14:paraId="348CFDED" w14:textId="77777777" w:rsidR="005F7197" w:rsidRPr="005F7197" w:rsidRDefault="005F7197" w:rsidP="00A1574E"/>
    <w:p w14:paraId="3584A617" w14:textId="3EA0FB82" w:rsidR="00A1574E" w:rsidRDefault="005F7197" w:rsidP="00A1574E">
      <w:r w:rsidRPr="005F7197">
        <w:t xml:space="preserve">Im Kurs Vermögensaufbau mit Kryptowährungen zeigen wir Dir die Kontoeröffnung </w:t>
      </w:r>
      <w:r>
        <w:t xml:space="preserve">im Detail. </w:t>
      </w:r>
    </w:p>
    <w:p w14:paraId="40DD6CFD" w14:textId="09AAF9AF" w:rsidR="005F7197" w:rsidRDefault="005F7197" w:rsidP="00A1574E"/>
    <w:p w14:paraId="7F3964E5" w14:textId="7CDA2E77" w:rsidR="005F7197" w:rsidRDefault="005F7197" w:rsidP="00A1574E">
      <w:r>
        <w:t xml:space="preserve">Herausforderung bei </w:t>
      </w:r>
      <w:proofErr w:type="spellStart"/>
      <w:r>
        <w:t>Kryptobörsen</w:t>
      </w:r>
      <w:proofErr w:type="spellEnd"/>
      <w:r>
        <w:t xml:space="preserve"> ist die richtige für Dich zu finden. Es gibt über 500 </w:t>
      </w:r>
      <w:proofErr w:type="spellStart"/>
      <w:r>
        <w:t>Kryptobörsen</w:t>
      </w:r>
      <w:proofErr w:type="spellEnd"/>
      <w:r>
        <w:t xml:space="preserve"> und viele Betrugsbörsen sind dabei.</w:t>
      </w:r>
    </w:p>
    <w:p w14:paraId="59357CBF" w14:textId="73FF8C6A" w:rsidR="005F7197" w:rsidRDefault="005F7197" w:rsidP="00A1574E"/>
    <w:p w14:paraId="2DBAC754" w14:textId="53D21EF4" w:rsidR="005F7197" w:rsidRDefault="005F7197" w:rsidP="00A1574E">
      <w:r>
        <w:t>Hohe Geldbeträge solltest Du immer auf einem Hardwarewallet (zum Beispiel Ledger) halten.</w:t>
      </w:r>
    </w:p>
    <w:p w14:paraId="3EFA4BD6" w14:textId="537FE73A" w:rsidR="005F7197" w:rsidRDefault="005F7197" w:rsidP="00A1574E">
      <w:r>
        <w:t xml:space="preserve"> </w:t>
      </w:r>
    </w:p>
    <w:p w14:paraId="34AD1D53" w14:textId="3F09F411" w:rsidR="005F7197" w:rsidRDefault="005F7197" w:rsidP="005F7197">
      <w:r>
        <w:t xml:space="preserve">Wichtig ist die Unterscheidung zwischen </w:t>
      </w:r>
      <w:proofErr w:type="spellStart"/>
      <w:r w:rsidRPr="005F7197">
        <w:t>Kryptobroker</w:t>
      </w:r>
      <w:proofErr w:type="spellEnd"/>
      <w:r w:rsidRPr="005F7197">
        <w:t xml:space="preserve"> und </w:t>
      </w:r>
      <w:proofErr w:type="spellStart"/>
      <w:r w:rsidRPr="005F7197">
        <w:t>Kryptobörse</w:t>
      </w:r>
      <w:proofErr w:type="spellEnd"/>
      <w:r w:rsidRPr="005F7197">
        <w:t>:</w:t>
      </w:r>
      <w:r w:rsidRPr="005F7197">
        <w:br/>
        <w:t xml:space="preserve">Bei Brokern wie Trade Republik, kannst Du keine Bitcoins </w:t>
      </w:r>
      <w:r w:rsidR="00DB2B39" w:rsidRPr="005F7197">
        <w:t>versenden!</w:t>
      </w:r>
      <w:r w:rsidRPr="005F7197">
        <w:t xml:space="preserve"> </w:t>
      </w:r>
      <w:r w:rsidRPr="005F7197">
        <w:br/>
      </w:r>
      <w:r w:rsidR="00DB2B39" w:rsidRPr="005F7197">
        <w:t>Sondern nur</w:t>
      </w:r>
      <w:r w:rsidRPr="005F7197">
        <w:t xml:space="preserve"> kaufen und </w:t>
      </w:r>
      <w:proofErr w:type="gramStart"/>
      <w:r w:rsidRPr="005F7197">
        <w:t>verkaufen !</w:t>
      </w:r>
      <w:proofErr w:type="gramEnd"/>
      <w:r w:rsidRPr="005F7197">
        <w:t xml:space="preserve"> Deswegen nicht </w:t>
      </w:r>
      <w:proofErr w:type="gramStart"/>
      <w:r w:rsidRPr="005F7197">
        <w:t>wirklich geeignet</w:t>
      </w:r>
      <w:proofErr w:type="gramEnd"/>
      <w:r w:rsidRPr="005F7197">
        <w:br/>
        <w:t>Eher</w:t>
      </w:r>
      <w:r w:rsidR="00DB2B39">
        <w:t xml:space="preserve"> geeignet</w:t>
      </w:r>
      <w:r w:rsidRPr="005F7197">
        <w:t xml:space="preserve"> für ETF</w:t>
      </w:r>
      <w:r w:rsidR="00DB2B39">
        <w:t>s</w:t>
      </w:r>
      <w:r w:rsidRPr="005F7197">
        <w:t xml:space="preserve"> </w:t>
      </w:r>
      <w:r w:rsidR="00DB2B39">
        <w:t xml:space="preserve">(Exchange Trading Funds) </w:t>
      </w:r>
      <w:r w:rsidRPr="005F7197">
        <w:t>und Aktien!</w:t>
      </w:r>
    </w:p>
    <w:p w14:paraId="787A0967" w14:textId="7CC7A196" w:rsidR="005F7197" w:rsidRDefault="005F7197" w:rsidP="005F7197"/>
    <w:p w14:paraId="118EEA5C" w14:textId="4F610702" w:rsidR="005F7197" w:rsidRPr="005F7197" w:rsidRDefault="005F7197" w:rsidP="005F7197">
      <w:r>
        <w:t xml:space="preserve">Im nächsten Video zeigen wir Dir, wie Du die richtige </w:t>
      </w:r>
      <w:proofErr w:type="spellStart"/>
      <w:r>
        <w:t>Kryptobörse</w:t>
      </w:r>
      <w:proofErr w:type="spellEnd"/>
      <w:r>
        <w:t xml:space="preserve"> für Dich auswählst.</w:t>
      </w:r>
    </w:p>
    <w:p w14:paraId="75F360A3" w14:textId="77777777" w:rsidR="005F7197" w:rsidRPr="005F7197" w:rsidRDefault="005F7197" w:rsidP="00A1574E"/>
    <w:sectPr w:rsidR="005F7197" w:rsidRPr="005F7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47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162601"/>
    <w:rsid w:val="001F47DE"/>
    <w:rsid w:val="002D546E"/>
    <w:rsid w:val="00353324"/>
    <w:rsid w:val="00596F8B"/>
    <w:rsid w:val="005F7197"/>
    <w:rsid w:val="006A18E6"/>
    <w:rsid w:val="00A1574E"/>
    <w:rsid w:val="00D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1010</Characters>
  <Application>Microsoft Office Word</Application>
  <DocSecurity>0</DocSecurity>
  <Lines>27</Lines>
  <Paragraphs>10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4</cp:revision>
  <dcterms:created xsi:type="dcterms:W3CDTF">2022-11-11T17:24:00Z</dcterms:created>
  <dcterms:modified xsi:type="dcterms:W3CDTF">2022-11-11T17:34:00Z</dcterms:modified>
</cp:coreProperties>
</file>