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29" w:rsidRPr="00B75229" w:rsidRDefault="00B75229" w:rsidP="00B75229">
      <w:pPr>
        <w:spacing w:before="420" w:after="450" w:line="240" w:lineRule="auto"/>
        <w:outlineLvl w:val="0"/>
        <w:rPr>
          <w:rFonts w:ascii="Segoe UI Light" w:eastAsia="Times New Roman" w:hAnsi="Segoe UI Light" w:cs="Segoe UI Light"/>
          <w:b/>
          <w:color w:val="1E1E1E"/>
          <w:kern w:val="36"/>
          <w:sz w:val="72"/>
          <w:szCs w:val="110"/>
          <w:lang w:eastAsia="en-IN"/>
        </w:rPr>
      </w:pPr>
      <w:r w:rsidRPr="00B75229">
        <w:rPr>
          <w:rFonts w:ascii="Segoe UI Light" w:eastAsia="Times New Roman" w:hAnsi="Segoe UI Light" w:cs="Segoe UI Light"/>
          <w:b/>
          <w:color w:val="1E1E1E"/>
          <w:kern w:val="36"/>
          <w:sz w:val="72"/>
          <w:szCs w:val="110"/>
          <w:lang w:eastAsia="en-IN"/>
        </w:rPr>
        <w:t>COUNTIFS function</w:t>
      </w:r>
    </w:p>
    <w:p w:rsidR="00B75229" w:rsidRPr="00B75229" w:rsidRDefault="00B75229" w:rsidP="00B752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The </w:t>
      </w:r>
      <w:r w:rsidRPr="00B75229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en-IN"/>
        </w:rPr>
        <w:t>COUNTIFS</w:t>
      </w:r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 function applies criteria to cells across multiple ranges and counts the number of times all criteria are met.</w:t>
      </w:r>
    </w:p>
    <w:p w:rsidR="00B75229" w:rsidRPr="00B75229" w:rsidRDefault="00B75229" w:rsidP="00B75229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eastAsia="en-IN"/>
        </w:rPr>
      </w:pPr>
      <w:r w:rsidRPr="00B75229">
        <w:rPr>
          <w:rFonts w:ascii="Segoe UI Light" w:eastAsia="Times New Roman" w:hAnsi="Segoe UI Light" w:cs="Segoe UI Light"/>
          <w:color w:val="1E1E1E"/>
          <w:sz w:val="72"/>
          <w:szCs w:val="72"/>
          <w:lang w:eastAsia="en-IN"/>
        </w:rPr>
        <w:t>Syntax</w:t>
      </w:r>
      <w:bookmarkStart w:id="0" w:name="_GoBack"/>
      <w:bookmarkEnd w:id="0"/>
    </w:p>
    <w:p w:rsidR="00B75229" w:rsidRPr="00B75229" w:rsidRDefault="00B75229" w:rsidP="00B752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  <w:proofErr w:type="gramStart"/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COUNTIFS(</w:t>
      </w:r>
      <w:proofErr w:type="gramEnd"/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criteria_range1, criteria1, [criteria_range2, criteria2]…)</w:t>
      </w:r>
    </w:p>
    <w:p w:rsidR="00B75229" w:rsidRPr="00B75229" w:rsidRDefault="00B75229" w:rsidP="00B752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The COUNTIFS function syntax has the following arguments:</w:t>
      </w:r>
    </w:p>
    <w:p w:rsidR="00B75229" w:rsidRPr="00B75229" w:rsidRDefault="00B75229" w:rsidP="00B75229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  <w:proofErr w:type="gramStart"/>
      <w:r w:rsidRPr="00B75229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en-IN"/>
        </w:rPr>
        <w:t>criteria_range1</w:t>
      </w:r>
      <w:proofErr w:type="gramEnd"/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    Required. The first range in which to evaluate the associated criteria.</w:t>
      </w:r>
    </w:p>
    <w:p w:rsidR="00B75229" w:rsidRDefault="00B75229" w:rsidP="005E175D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  <w:proofErr w:type="gramStart"/>
      <w:r w:rsidRPr="00B75229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en-IN"/>
        </w:rPr>
        <w:t>criteria1</w:t>
      </w:r>
      <w:proofErr w:type="gramEnd"/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 xml:space="preserve">    Required. The criteria in the form of a number, expression, cell reference, or text that define which cells will be counted. </w:t>
      </w:r>
    </w:p>
    <w:p w:rsidR="00B75229" w:rsidRPr="00B75229" w:rsidRDefault="00B75229" w:rsidP="005E175D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  <w:r w:rsidRPr="00B75229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en-IN"/>
        </w:rPr>
        <w:t xml:space="preserve">criteria_range2, </w:t>
      </w:r>
      <w:proofErr w:type="gramStart"/>
      <w:r w:rsidRPr="00B75229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en-IN"/>
        </w:rPr>
        <w:t>criteria2, ...</w:t>
      </w:r>
      <w:proofErr w:type="gramEnd"/>
      <w:r w:rsidRPr="00B75229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    Optional. Additional ranges and their associated criteria. Up to 127 range/criteria pairs are allowed.</w:t>
      </w:r>
    </w:p>
    <w:p w:rsidR="00966911" w:rsidRDefault="00966911"/>
    <w:sectPr w:rsidR="0096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74D87"/>
    <w:multiLevelType w:val="multilevel"/>
    <w:tmpl w:val="151E7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29"/>
    <w:rsid w:val="00966911"/>
    <w:rsid w:val="00B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89FB"/>
  <w15:chartTrackingRefBased/>
  <w15:docId w15:val="{B5572376-E543-40FC-9CD2-3435AFA4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52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iestoitem">
    <w:name w:val="appliestoitem"/>
    <w:basedOn w:val="DefaultParagraphFont"/>
    <w:rsid w:val="00B75229"/>
  </w:style>
  <w:style w:type="character" w:styleId="Hyperlink">
    <w:name w:val="Hyperlink"/>
    <w:basedOn w:val="DefaultParagraphFont"/>
    <w:uiPriority w:val="99"/>
    <w:semiHidden/>
    <w:unhideWhenUsed/>
    <w:rsid w:val="00B752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1</cp:revision>
  <dcterms:created xsi:type="dcterms:W3CDTF">2024-08-07T03:54:00Z</dcterms:created>
  <dcterms:modified xsi:type="dcterms:W3CDTF">2024-08-07T03:57:00Z</dcterms:modified>
</cp:coreProperties>
</file>