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3D1" w:rsidRDefault="002023D1" w:rsidP="002023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Sequence diagram for delivering according to </w:t>
      </w:r>
      <w:r w:rsidR="006836F4">
        <w:rPr>
          <w:rFonts w:ascii="Times New Roman" w:hAnsi="Times New Roman" w:cs="Times New Roman"/>
          <w:b/>
          <w:bCs/>
          <w:sz w:val="24"/>
          <w:szCs w:val="24"/>
        </w:rPr>
        <w:t xml:space="preserve">approved </w:t>
      </w:r>
      <w:r>
        <w:rPr>
          <w:rFonts w:ascii="Times New Roman" w:hAnsi="Times New Roman" w:cs="Times New Roman"/>
          <w:b/>
          <w:bCs/>
          <w:sz w:val="24"/>
          <w:szCs w:val="24"/>
        </w:rPr>
        <w:t>purchase orders</w:t>
      </w:r>
    </w:p>
    <w:p w:rsidR="002023D1" w:rsidRDefault="002023D1" w:rsidP="002023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40BA">
        <w:rPr>
          <w:rFonts w:ascii="Times New Roman" w:hAnsi="Times New Roman" w:cs="Times New Roman"/>
          <w:b/>
          <w:bCs/>
          <w:sz w:val="24"/>
          <w:szCs w:val="24"/>
        </w:rPr>
        <w:t>Assumptions</w:t>
      </w:r>
    </w:p>
    <w:p w:rsidR="003449E5" w:rsidRDefault="002023D1" w:rsidP="003449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23D1">
        <w:rPr>
          <w:rFonts w:ascii="Times New Roman" w:hAnsi="Times New Roman" w:cs="Times New Roman"/>
          <w:sz w:val="24"/>
          <w:szCs w:val="24"/>
        </w:rPr>
        <w:t>Since we didn’t take any user to represent delivery team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23D1">
        <w:rPr>
          <w:rFonts w:ascii="Times New Roman" w:hAnsi="Times New Roman" w:cs="Times New Roman"/>
          <w:sz w:val="24"/>
          <w:szCs w:val="24"/>
        </w:rPr>
        <w:t xml:space="preserve">(because in use case diagram I considered delivery team is not directly involved with the </w:t>
      </w:r>
      <w:r>
        <w:rPr>
          <w:rFonts w:ascii="Times New Roman" w:hAnsi="Times New Roman" w:cs="Times New Roman"/>
          <w:sz w:val="24"/>
          <w:szCs w:val="24"/>
        </w:rPr>
        <w:t>system), when I am drawing the sequence I considered delivery as an object</w:t>
      </w:r>
      <w:r w:rsidR="00C53962">
        <w:rPr>
          <w:rFonts w:ascii="Times New Roman" w:hAnsi="Times New Roman" w:cs="Times New Roman"/>
          <w:sz w:val="24"/>
          <w:szCs w:val="24"/>
        </w:rPr>
        <w:t xml:space="preserve"> not a user.</w:t>
      </w:r>
      <w:r w:rsidR="00775CC2">
        <w:rPr>
          <w:rFonts w:ascii="Times New Roman" w:hAnsi="Times New Roman" w:cs="Times New Roman"/>
          <w:sz w:val="24"/>
          <w:szCs w:val="24"/>
        </w:rPr>
        <w:t xml:space="preserve"> And </w:t>
      </w:r>
      <w:r w:rsidR="00395936">
        <w:rPr>
          <w:rFonts w:ascii="Times New Roman" w:hAnsi="Times New Roman" w:cs="Times New Roman"/>
          <w:sz w:val="24"/>
          <w:szCs w:val="24"/>
        </w:rPr>
        <w:t>also,</w:t>
      </w:r>
      <w:r w:rsidR="00775CC2">
        <w:rPr>
          <w:rFonts w:ascii="Times New Roman" w:hAnsi="Times New Roman" w:cs="Times New Roman"/>
          <w:sz w:val="24"/>
          <w:szCs w:val="24"/>
        </w:rPr>
        <w:t xml:space="preserve"> payment for the delivery team can neglect </w:t>
      </w:r>
      <w:r w:rsidR="00F3241D">
        <w:rPr>
          <w:rFonts w:ascii="Times New Roman" w:hAnsi="Times New Roman" w:cs="Times New Roman"/>
          <w:sz w:val="24"/>
          <w:szCs w:val="24"/>
        </w:rPr>
        <w:t>with</w:t>
      </w:r>
      <w:r w:rsidR="00775CC2">
        <w:rPr>
          <w:rFonts w:ascii="Times New Roman" w:hAnsi="Times New Roman" w:cs="Times New Roman"/>
          <w:sz w:val="24"/>
          <w:szCs w:val="24"/>
        </w:rPr>
        <w:t xml:space="preserve"> it. </w:t>
      </w:r>
      <w:r w:rsidR="001B7E57">
        <w:rPr>
          <w:rFonts w:ascii="Times New Roman" w:hAnsi="Times New Roman" w:cs="Times New Roman"/>
          <w:sz w:val="24"/>
          <w:szCs w:val="24"/>
        </w:rPr>
        <w:t xml:space="preserve">(We can think delivery team as taxi drivers here. I mean we can call them when we need and </w:t>
      </w:r>
      <w:r w:rsidR="00134135">
        <w:rPr>
          <w:rFonts w:ascii="Times New Roman" w:hAnsi="Times New Roman" w:cs="Times New Roman"/>
          <w:sz w:val="24"/>
          <w:szCs w:val="24"/>
        </w:rPr>
        <w:t>make</w:t>
      </w:r>
      <w:r w:rsidR="001B7E57">
        <w:rPr>
          <w:rFonts w:ascii="Times New Roman" w:hAnsi="Times New Roman" w:cs="Times New Roman"/>
          <w:sz w:val="24"/>
          <w:szCs w:val="24"/>
        </w:rPr>
        <w:t xml:space="preserve"> the payment at that time and should be able to close the chap</w:t>
      </w:r>
      <w:r w:rsidR="00D0216D">
        <w:rPr>
          <w:rFonts w:ascii="Times New Roman" w:hAnsi="Times New Roman" w:cs="Times New Roman"/>
          <w:sz w:val="24"/>
          <w:szCs w:val="24"/>
        </w:rPr>
        <w:t>ter for that time.</w:t>
      </w:r>
      <w:r w:rsidR="001B7E57">
        <w:rPr>
          <w:rFonts w:ascii="Times New Roman" w:hAnsi="Times New Roman" w:cs="Times New Roman"/>
          <w:sz w:val="24"/>
          <w:szCs w:val="24"/>
        </w:rPr>
        <w:t>)</w:t>
      </w:r>
    </w:p>
    <w:p w:rsidR="00A7603B" w:rsidRPr="00A7603B" w:rsidRDefault="00A7603B" w:rsidP="00A76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approving order by senior manager, he/she will call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getItemAvailbiliy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to check whether the stock area is enough to store the ordered purchase goods prior to the process of sending approved orders for suppliers.</w:t>
      </w:r>
    </w:p>
    <w:p w:rsidR="00AD6989" w:rsidRDefault="003449E5" w:rsidP="00447D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49E5">
        <w:rPr>
          <w:rFonts w:ascii="Times New Roman" w:hAnsi="Times New Roman" w:cs="Times New Roman"/>
          <w:sz w:val="24"/>
          <w:szCs w:val="24"/>
        </w:rPr>
        <w:t xml:space="preserve">Procurement Manager, Site Manager and Supplier should responsible for </w:t>
      </w:r>
      <w:r w:rsidR="00985B0F">
        <w:rPr>
          <w:rFonts w:ascii="Times New Roman" w:hAnsi="Times New Roman" w:cs="Times New Roman"/>
          <w:sz w:val="24"/>
          <w:szCs w:val="24"/>
        </w:rPr>
        <w:t>delivery team</w:t>
      </w:r>
      <w:r w:rsidRPr="003449E5">
        <w:rPr>
          <w:rFonts w:ascii="Times New Roman" w:hAnsi="Times New Roman" w:cs="Times New Roman"/>
          <w:sz w:val="24"/>
          <w:szCs w:val="24"/>
        </w:rPr>
        <w:t xml:space="preserve"> and shoul</w:t>
      </w:r>
      <w:r w:rsidR="00447D17">
        <w:rPr>
          <w:rFonts w:ascii="Times New Roman" w:hAnsi="Times New Roman" w:cs="Times New Roman"/>
          <w:sz w:val="24"/>
          <w:szCs w:val="24"/>
        </w:rPr>
        <w:t>d be able to monitor their work.</w:t>
      </w:r>
    </w:p>
    <w:p w:rsidR="00447D17" w:rsidRDefault="00447D17" w:rsidP="00472B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Taken the scenario of buying goods in large scales and store them according to the availability of site.</w:t>
      </w:r>
    </w:p>
    <w:p w:rsidR="00472B1A" w:rsidRDefault="00472B1A" w:rsidP="00472B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Assumed payment for the delivery team for their delivering is not happened through system.</w:t>
      </w:r>
      <w:r w:rsidR="00264773">
        <w:rPr>
          <w:rFonts w:ascii="Times New Roman" w:hAnsi="Times New Roman" w:cs="Times New Roman"/>
          <w:sz w:val="24"/>
          <w:szCs w:val="24"/>
        </w:rPr>
        <w:t xml:space="preserve"> But calculation should happen.</w:t>
      </w:r>
    </w:p>
    <w:p w:rsidR="00472B1A" w:rsidRDefault="00472B1A" w:rsidP="00736E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Assumed payment for the goods for supplier has already done. Because supplier also need money to buy some goods. And as I mentioned under the use case assumption I have neglected the process of buying goods from vendors by suppliers.</w:t>
      </w:r>
    </w:p>
    <w:p w:rsidR="00736E19" w:rsidRDefault="00736E19" w:rsidP="00736E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getApprovedO</w:t>
      </w:r>
      <w:r w:rsidR="0029210F">
        <w:rPr>
          <w:rFonts w:ascii="Times New Roman" w:hAnsi="Times New Roman" w:cs="Times New Roman"/>
          <w:sz w:val="24"/>
          <w:szCs w:val="24"/>
        </w:rPr>
        <w:t>rdersByPriority</w:t>
      </w:r>
      <w:proofErr w:type="spellEnd"/>
      <w:r w:rsidR="0029210F">
        <w:rPr>
          <w:rFonts w:ascii="Times New Roman" w:hAnsi="Times New Roman" w:cs="Times New Roman"/>
          <w:sz w:val="24"/>
          <w:szCs w:val="24"/>
        </w:rPr>
        <w:t xml:space="preserve"> </w:t>
      </w:r>
      <w:r w:rsidR="002A283E">
        <w:rPr>
          <w:rFonts w:ascii="Times New Roman" w:hAnsi="Times New Roman" w:cs="Times New Roman"/>
          <w:sz w:val="24"/>
          <w:szCs w:val="24"/>
        </w:rPr>
        <w:t xml:space="preserve">method will return the </w:t>
      </w:r>
      <w:r w:rsidR="00782931">
        <w:rPr>
          <w:rFonts w:ascii="Times New Roman" w:hAnsi="Times New Roman" w:cs="Times New Roman"/>
          <w:sz w:val="24"/>
          <w:szCs w:val="24"/>
        </w:rPr>
        <w:t>order</w:t>
      </w:r>
      <w:r w:rsidR="00C76A62">
        <w:rPr>
          <w:rFonts w:ascii="Times New Roman" w:hAnsi="Times New Roman" w:cs="Times New Roman"/>
          <w:sz w:val="24"/>
          <w:szCs w:val="24"/>
        </w:rPr>
        <w:t xml:space="preserve"> List</w:t>
      </w:r>
      <w:r w:rsidR="00782931">
        <w:rPr>
          <w:rFonts w:ascii="Times New Roman" w:hAnsi="Times New Roman" w:cs="Times New Roman"/>
          <w:sz w:val="24"/>
          <w:szCs w:val="24"/>
        </w:rPr>
        <w:t xml:space="preserve"> which a</w:t>
      </w:r>
      <w:r w:rsidR="00C76A62">
        <w:rPr>
          <w:rFonts w:ascii="Times New Roman" w:hAnsi="Times New Roman" w:cs="Times New Roman"/>
          <w:sz w:val="24"/>
          <w:szCs w:val="24"/>
        </w:rPr>
        <w:t>re urgent and they are displayed in a table where we can select records separately and add to the deliveries.</w:t>
      </w:r>
    </w:p>
    <w:p w:rsidR="00E15C2D" w:rsidRDefault="00E15C2D" w:rsidP="00736E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</w:t>
      </w:r>
      <w:r w:rsidR="00071D22">
        <w:rPr>
          <w:rFonts w:ascii="Times New Roman" w:hAnsi="Times New Roman" w:cs="Times New Roman"/>
          <w:sz w:val="24"/>
          <w:szCs w:val="24"/>
        </w:rPr>
        <w:t>plier has the all the goods which</w:t>
      </w:r>
      <w:r>
        <w:rPr>
          <w:rFonts w:ascii="Times New Roman" w:hAnsi="Times New Roman" w:cs="Times New Roman"/>
          <w:sz w:val="24"/>
          <w:szCs w:val="24"/>
        </w:rPr>
        <w:t xml:space="preserve"> they need.</w:t>
      </w:r>
    </w:p>
    <w:p w:rsidR="00321B3C" w:rsidRDefault="000717E0" w:rsidP="00A402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transportation goods and make the payment for the delivery team at the </w:t>
      </w:r>
      <w:r w:rsidR="00CE6C49">
        <w:rPr>
          <w:rFonts w:ascii="Times New Roman" w:hAnsi="Times New Roman" w:cs="Times New Roman"/>
          <w:sz w:val="24"/>
          <w:szCs w:val="24"/>
        </w:rPr>
        <w:t xml:space="preserve">procurement </w:t>
      </w:r>
      <w:r w:rsidR="00137316">
        <w:rPr>
          <w:rFonts w:ascii="Times New Roman" w:hAnsi="Times New Roman" w:cs="Times New Roman"/>
          <w:sz w:val="24"/>
          <w:szCs w:val="24"/>
        </w:rPr>
        <w:t>manger</w:t>
      </w:r>
      <w:r w:rsidR="00951F5E">
        <w:rPr>
          <w:rFonts w:ascii="Times New Roman" w:hAnsi="Times New Roman" w:cs="Times New Roman"/>
          <w:sz w:val="24"/>
          <w:szCs w:val="24"/>
        </w:rPr>
        <w:t>’s</w:t>
      </w:r>
      <w:r w:rsidR="00137316">
        <w:rPr>
          <w:rFonts w:ascii="Times New Roman" w:hAnsi="Times New Roman" w:cs="Times New Roman"/>
          <w:sz w:val="24"/>
          <w:szCs w:val="24"/>
        </w:rPr>
        <w:t xml:space="preserve"> end when receiving goods.</w:t>
      </w:r>
    </w:p>
    <w:p w:rsidR="00C5283F" w:rsidRDefault="00FF3950" w:rsidP="00A402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o</w:t>
      </w:r>
      <w:r w:rsidR="00C5283F">
        <w:rPr>
          <w:rFonts w:ascii="Times New Roman" w:hAnsi="Times New Roman" w:cs="Times New Roman"/>
          <w:sz w:val="24"/>
          <w:szCs w:val="24"/>
        </w:rPr>
        <w:t>rder status can have</w:t>
      </w:r>
      <w:r>
        <w:rPr>
          <w:rFonts w:ascii="Times New Roman" w:hAnsi="Times New Roman" w:cs="Times New Roman"/>
          <w:sz w:val="24"/>
          <w:szCs w:val="24"/>
        </w:rPr>
        <w:t xml:space="preserve"> accepted, rejected</w:t>
      </w:r>
      <w:r w:rsidR="005E693A">
        <w:rPr>
          <w:rFonts w:ascii="Times New Roman" w:hAnsi="Times New Roman" w:cs="Times New Roman"/>
          <w:sz w:val="24"/>
          <w:szCs w:val="24"/>
        </w:rPr>
        <w:t xml:space="preserve"> and re-order</w:t>
      </w:r>
      <w:r w:rsidR="00B51A97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602E7" w:rsidRPr="003602E7" w:rsidRDefault="003602E7" w:rsidP="003602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</w:t>
      </w:r>
      <w:r>
        <w:rPr>
          <w:rFonts w:ascii="Times New Roman" w:hAnsi="Times New Roman" w:cs="Times New Roman"/>
          <w:sz w:val="24"/>
          <w:szCs w:val="24"/>
        </w:rPr>
        <w:t>delivery</w:t>
      </w:r>
      <w:r>
        <w:rPr>
          <w:rFonts w:ascii="Times New Roman" w:hAnsi="Times New Roman" w:cs="Times New Roman"/>
          <w:sz w:val="24"/>
          <w:szCs w:val="24"/>
        </w:rPr>
        <w:t xml:space="preserve"> status can have </w:t>
      </w:r>
      <w:r>
        <w:rPr>
          <w:rFonts w:ascii="Times New Roman" w:hAnsi="Times New Roman" w:cs="Times New Roman"/>
          <w:sz w:val="24"/>
          <w:szCs w:val="24"/>
        </w:rPr>
        <w:t>pending and completed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42EAA" w:rsidRDefault="00A42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65752" w:rsidRDefault="00A42EAA" w:rsidP="00365752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1371600" y="914400"/>
            <wp:positionH relativeFrom="margin">
              <wp:align>left</wp:align>
            </wp:positionH>
            <wp:positionV relativeFrom="margin">
              <wp:align>top</wp:align>
            </wp:positionV>
            <wp:extent cx="5943600" cy="45586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ivering approved purchase orders sq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5C68" w:rsidRPr="00736E19" w:rsidRDefault="00535C68" w:rsidP="00396D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60CAD" w:rsidRDefault="00460CAD"/>
    <w:sectPr w:rsidR="00460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C7394"/>
    <w:multiLevelType w:val="hybridMultilevel"/>
    <w:tmpl w:val="6DA00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550B1"/>
    <w:multiLevelType w:val="hybridMultilevel"/>
    <w:tmpl w:val="A0C89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D1"/>
    <w:rsid w:val="00022653"/>
    <w:rsid w:val="000717E0"/>
    <w:rsid w:val="00071D22"/>
    <w:rsid w:val="000A33CE"/>
    <w:rsid w:val="00134135"/>
    <w:rsid w:val="00137316"/>
    <w:rsid w:val="001661FA"/>
    <w:rsid w:val="001B7E57"/>
    <w:rsid w:val="002023D1"/>
    <w:rsid w:val="00264773"/>
    <w:rsid w:val="0029210F"/>
    <w:rsid w:val="002A283E"/>
    <w:rsid w:val="00321B3C"/>
    <w:rsid w:val="003449E5"/>
    <w:rsid w:val="003602E7"/>
    <w:rsid w:val="00365752"/>
    <w:rsid w:val="00395936"/>
    <w:rsid w:val="00396D5F"/>
    <w:rsid w:val="00447D17"/>
    <w:rsid w:val="00460CAD"/>
    <w:rsid w:val="00472B1A"/>
    <w:rsid w:val="00535C68"/>
    <w:rsid w:val="005A38F7"/>
    <w:rsid w:val="005E693A"/>
    <w:rsid w:val="006836F4"/>
    <w:rsid w:val="00736E19"/>
    <w:rsid w:val="00775CC2"/>
    <w:rsid w:val="00776694"/>
    <w:rsid w:val="00782931"/>
    <w:rsid w:val="00791391"/>
    <w:rsid w:val="00843A37"/>
    <w:rsid w:val="008C4642"/>
    <w:rsid w:val="00951F5E"/>
    <w:rsid w:val="00985B0F"/>
    <w:rsid w:val="009865E3"/>
    <w:rsid w:val="00A402B7"/>
    <w:rsid w:val="00A42EAA"/>
    <w:rsid w:val="00A6094D"/>
    <w:rsid w:val="00A7603B"/>
    <w:rsid w:val="00AD6989"/>
    <w:rsid w:val="00B51A97"/>
    <w:rsid w:val="00BE6A8C"/>
    <w:rsid w:val="00C5283F"/>
    <w:rsid w:val="00C53962"/>
    <w:rsid w:val="00C76A62"/>
    <w:rsid w:val="00CE6C49"/>
    <w:rsid w:val="00D0216D"/>
    <w:rsid w:val="00D165C4"/>
    <w:rsid w:val="00E15C2D"/>
    <w:rsid w:val="00F3241D"/>
    <w:rsid w:val="00F45901"/>
    <w:rsid w:val="00FC7B97"/>
    <w:rsid w:val="00FF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AC41C"/>
  <w15:chartTrackingRefBased/>
  <w15:docId w15:val="{A0B32C3A-EA4C-40C1-85C6-20DE1F15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2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36</cp:revision>
  <dcterms:created xsi:type="dcterms:W3CDTF">2017-10-04T10:35:00Z</dcterms:created>
  <dcterms:modified xsi:type="dcterms:W3CDTF">2017-10-05T11:25:00Z</dcterms:modified>
</cp:coreProperties>
</file>