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B33AB3">
      <w:pPr>
        <w:tabs>
          <w:tab w:val="left" w:pos="3360"/>
          <w:tab w:val="right" w:pos="4828"/>
        </w:tabs>
        <w:rPr>
          <w:rFonts w:ascii="Times New Roman" w:hAnsi="Times New Roman" w:cs="Times New Roman"/>
          <w:sz w:val="32"/>
          <w:szCs w:val="32"/>
        </w:rPr>
      </w:pPr>
      <w:r w:rsidRPr="006623B2">
        <w:rPr>
          <w:rFonts w:ascii="Times New Roman" w:hAnsi="Times New Roman" w:cs="Times New Roman"/>
          <w:sz w:val="32"/>
          <w:szCs w:val="32"/>
        </w:rPr>
        <w:tab/>
      </w:r>
      <w:r w:rsidR="00B33AB3">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741AF5">
        <w:fldChar w:fldCharType="begin"/>
      </w:r>
      <w:r w:rsidR="00741AF5">
        <w:instrText xml:space="preserve"> HYPERLINK "https://en.wikipedia.org/wiki/Tweetie" \o "Tweetie" </w:instrText>
      </w:r>
      <w:r w:rsidR="00741AF5">
        <w:fldChar w:fldCharType="separate"/>
      </w:r>
      <w:r>
        <w:rPr>
          <w:rStyle w:val="Hyperlink"/>
          <w:rFonts w:ascii="Arial" w:hAnsi="Arial" w:cs="Arial"/>
          <w:color w:val="0B0080"/>
          <w:sz w:val="21"/>
          <w:szCs w:val="21"/>
          <w:shd w:val="clear" w:color="auto" w:fill="FFFFFF"/>
        </w:rPr>
        <w:t>Tweetie</w:t>
      </w:r>
      <w:proofErr w:type="spellEnd"/>
      <w:r w:rsidR="00741AF5">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741AF5">
        <w:fldChar w:fldCharType="begin"/>
      </w:r>
      <w:r w:rsidR="00741AF5">
        <w:instrText xml:space="preserve"> HYPERLINK "https://en.wikipedia.org/wiki/OAuth" \o "OAuth" </w:instrText>
      </w:r>
      <w:r w:rsidR="00741AF5">
        <w:fldChar w:fldCharType="separate"/>
      </w:r>
      <w:r>
        <w:rPr>
          <w:rStyle w:val="Hyperlink"/>
          <w:rFonts w:ascii="Arial" w:hAnsi="Arial" w:cs="Arial"/>
          <w:color w:val="0B0080"/>
          <w:sz w:val="21"/>
          <w:szCs w:val="21"/>
          <w:shd w:val="clear" w:color="auto" w:fill="FFFFFF"/>
        </w:rPr>
        <w:t>OAuth</w:t>
      </w:r>
      <w:proofErr w:type="spellEnd"/>
      <w:r w:rsidR="00741AF5">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 xml:space="preserve">In this article we explore the </w:t>
      </w:r>
      <w:proofErr w:type="spellStart"/>
      <w:r w:rsidRPr="00400634">
        <w:rPr>
          <w:rFonts w:ascii="Times New Roman" w:hAnsi="Times New Roman" w:cs="Times New Roman"/>
          <w:strike/>
        </w:rPr>
        <w:t>behavior</w:t>
      </w:r>
      <w:proofErr w:type="spellEnd"/>
      <w:r w:rsidRPr="00400634">
        <w:rPr>
          <w:rFonts w:ascii="Times New Roman" w:hAnsi="Times New Roman" w:cs="Times New Roman"/>
          <w:strike/>
        </w:rPr>
        <w:t xml:space="preserve"> of Twitter users under an emergency situation. In particular, we </w:t>
      </w:r>
      <w:proofErr w:type="spellStart"/>
      <w:r w:rsidRPr="00400634">
        <w:rPr>
          <w:rFonts w:ascii="Times New Roman" w:hAnsi="Times New Roman" w:cs="Times New Roman"/>
          <w:strike/>
        </w:rPr>
        <w:t>analyze</w:t>
      </w:r>
      <w:proofErr w:type="spellEnd"/>
      <w:r w:rsidRPr="00400634">
        <w:rPr>
          <w:rFonts w:ascii="Times New Roman" w:hAnsi="Times New Roman" w:cs="Times New Roman"/>
          <w:strike/>
        </w:rPr>
        <w:t xml:space="preserv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proofErr w:type="gramStart"/>
      <w:r>
        <w:t>the</w:t>
      </w:r>
      <w:proofErr w:type="gramEnd"/>
      <w:r>
        <w:t xml:space="preserv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w:t>
      </w:r>
      <w:proofErr w:type="spellStart"/>
      <w:r>
        <w:t>royalwedding</w:t>
      </w:r>
      <w:proofErr w:type="spellEnd"/>
      <w:r>
        <w:t xml:space="preserve"> hashtag on 29 April 2011, as millions of people around the world watched Kate Middleton marry Prince William (</w:t>
      </w:r>
      <w:proofErr w:type="spellStart"/>
      <w:r>
        <w:t>Bruns</w:t>
      </w:r>
      <w:proofErr w:type="spellEnd"/>
      <w:r>
        <w:t xml:space="preserve">, </w:t>
      </w:r>
      <w:proofErr w:type="gramStart"/>
      <w:r>
        <w:t>2011</w:t>
      </w:r>
      <w:r w:rsidRPr="0035725F">
        <w:t xml:space="preserve"> </w:t>
      </w:r>
      <w:r>
        <w:t>.</w:t>
      </w:r>
      <w:proofErr w:type="gramEnd"/>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w:t>
      </w:r>
      <w:proofErr w:type="spellStart"/>
      <w:r w:rsidRPr="00BF6219">
        <w:rPr>
          <w:strike/>
        </w:rPr>
        <w:t>AUFC_Official</w:t>
      </w:r>
      <w:proofErr w:type="spellEnd"/>
      <w:r w:rsidRPr="00BF6219">
        <w:rPr>
          <w:strike/>
        </w:rPr>
        <w:t xml:space="preserve"> to @</w:t>
      </w:r>
      <w:proofErr w:type="spellStart"/>
      <w:r w:rsidRPr="00BF6219">
        <w:rPr>
          <w:strike/>
        </w:rPr>
        <w:t>adelutd_fc</w:t>
      </w:r>
      <w:proofErr w:type="spellEnd"/>
      <w:r w:rsidRPr="00BF6219">
        <w:rPr>
          <w:strike/>
        </w:rPr>
        <w:t xml:space="preserve">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 xml:space="preserve">May 2011: Twitter launches its own </w:t>
      </w:r>
      <w:proofErr w:type="spellStart"/>
      <w:r w:rsidRPr="003609F5">
        <w:rPr>
          <w:rFonts w:ascii="Times New Roman" w:hAnsi="Times New Roman" w:cs="Times New Roman"/>
          <w:strike/>
        </w:rPr>
        <w:t>photosharing</w:t>
      </w:r>
      <w:proofErr w:type="spellEnd"/>
      <w:r w:rsidRPr="003609F5">
        <w:rPr>
          <w:rFonts w:ascii="Times New Roman" w:hAnsi="Times New Roman" w:cs="Times New Roman"/>
          <w:strike/>
        </w:rPr>
        <w:t xml:space="preserve">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June 2011: Twitter gets integrated into </w:t>
      </w:r>
      <w:proofErr w:type="spellStart"/>
      <w:r w:rsidRPr="00076C82">
        <w:rPr>
          <w:rFonts w:ascii="Times New Roman" w:hAnsi="Times New Roman" w:cs="Times New Roman"/>
        </w:rPr>
        <w:t>iOS</w:t>
      </w:r>
      <w:proofErr w:type="spellEnd"/>
      <w:r w:rsidRPr="00076C82">
        <w:rPr>
          <w:rFonts w:ascii="Times New Roman" w:hAnsi="Times New Roman" w:cs="Times New Roman"/>
        </w:rPr>
        <w:t xml:space="preserve">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3"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Pr="00741AF5" w:rsidRDefault="0046480E" w:rsidP="0046480E">
      <w:pPr>
        <w:tabs>
          <w:tab w:val="left" w:pos="1050"/>
        </w:tabs>
        <w:rPr>
          <w:rFonts w:ascii="Arial" w:hAnsi="Arial" w:cs="Arial"/>
          <w:strike/>
          <w:color w:val="000000"/>
          <w:sz w:val="18"/>
          <w:szCs w:val="18"/>
        </w:rPr>
      </w:pPr>
      <w:r w:rsidRPr="00741AF5">
        <w:rPr>
          <w:rFonts w:ascii="Arial" w:hAnsi="Arial" w:cs="Arial"/>
          <w:strike/>
          <w:color w:val="000000"/>
          <w:sz w:val="21"/>
          <w:szCs w:val="21"/>
          <w:shd w:val="clear" w:color="auto" w:fill="F8F9FA"/>
        </w:rPr>
        <w:t xml:space="preserve">February 21: Twitter announces a </w:t>
      </w:r>
      <w:proofErr w:type="spellStart"/>
      <w:r w:rsidRPr="00741AF5">
        <w:rPr>
          <w:rFonts w:ascii="Arial" w:hAnsi="Arial" w:cs="Arial"/>
          <w:strike/>
          <w:color w:val="000000"/>
          <w:sz w:val="21"/>
          <w:szCs w:val="21"/>
          <w:shd w:val="clear" w:color="auto" w:fill="F8F9FA"/>
        </w:rPr>
        <w:t>parternship</w:t>
      </w:r>
      <w:proofErr w:type="spellEnd"/>
      <w:r w:rsidRPr="00741AF5">
        <w:rPr>
          <w:rFonts w:ascii="Arial" w:hAnsi="Arial" w:cs="Arial"/>
          <w:strike/>
          <w:color w:val="000000"/>
          <w:sz w:val="21"/>
          <w:szCs w:val="21"/>
          <w:shd w:val="clear" w:color="auto" w:fill="F8F9FA"/>
        </w:rPr>
        <w:t xml:space="preserve"> with Russian search engine</w:t>
      </w:r>
      <w:r w:rsidRPr="00741AF5">
        <w:rPr>
          <w:rStyle w:val="apple-converted-space"/>
          <w:rFonts w:ascii="Arial" w:hAnsi="Arial" w:cs="Arial"/>
          <w:strike/>
          <w:color w:val="000000"/>
          <w:sz w:val="21"/>
          <w:szCs w:val="21"/>
          <w:shd w:val="clear" w:color="auto" w:fill="F8F9FA"/>
        </w:rPr>
        <w:t> </w:t>
      </w:r>
      <w:hyperlink r:id="rId34" w:tooltip="Yandex" w:history="1">
        <w:r w:rsidRPr="00741AF5">
          <w:rPr>
            <w:rStyle w:val="Hyperlink"/>
            <w:rFonts w:ascii="Arial" w:hAnsi="Arial" w:cs="Arial"/>
            <w:strike/>
            <w:color w:val="0B0080"/>
            <w:sz w:val="21"/>
            <w:szCs w:val="21"/>
            <w:shd w:val="clear" w:color="auto" w:fill="F8F9FA"/>
          </w:rPr>
          <w:t>Yandex</w:t>
        </w:r>
      </w:hyperlink>
      <w:r w:rsidRPr="00741AF5">
        <w:rPr>
          <w:rFonts w:ascii="Arial" w:hAnsi="Arial" w:cs="Arial"/>
          <w:strike/>
          <w:color w:val="000000"/>
          <w:sz w:val="21"/>
          <w:szCs w:val="21"/>
          <w:shd w:val="clear" w:color="auto" w:fill="F8F9FA"/>
        </w:rPr>
        <w:t xml:space="preserve">. Yandex, a Russian search engine, finds value within the partnership due to Twitter’s real time news feeds. Twitter’s director of business development explained that it is important to have Twitter content where Twitter users go </w:t>
      </w:r>
      <w:r w:rsidRPr="00741AF5">
        <w:rPr>
          <w:rFonts w:ascii="Arial" w:hAnsi="Arial" w:cs="Arial"/>
          <w:strike/>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 xml:space="preserve">March 21: Twitter celebrates its sixth birthday while also announcing that it has 140 million users and sees 340 million tweets per day. The number of users is up 40% from their September 2011 number, which was said to have been at 100 million at the time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Twitter announces that it is opening an office in</w:t>
      </w:r>
      <w:r>
        <w:rPr>
          <w:rStyle w:val="apple-converted-space"/>
          <w:rFonts w:ascii="Arial" w:hAnsi="Arial" w:cs="Arial"/>
          <w:color w:val="000000"/>
          <w:sz w:val="21"/>
          <w:szCs w:val="21"/>
          <w:shd w:val="clear" w:color="auto" w:fill="F8F9FA"/>
        </w:rPr>
        <w:t> </w:t>
      </w:r>
      <w:hyperlink r:id="rId35"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6" w:anchor="cite_note-51" w:history="1">
        <w:r>
          <w:rPr>
            <w:rStyle w:val="Hyperlink"/>
            <w:rFonts w:ascii="Arial" w:hAnsi="Arial" w:cs="Arial"/>
            <w:color w:val="0B0080"/>
            <w:sz w:val="17"/>
            <w:szCs w:val="17"/>
            <w:shd w:val="clear" w:color="auto" w:fill="F8F9FA"/>
            <w:vertAlign w:val="superscript"/>
          </w:rPr>
          <w:t>[51</w:t>
        </w:r>
        <w:proofErr w:type="gramStart"/>
        <w:r>
          <w:rPr>
            <w:rStyle w:val="Hyperlink"/>
            <w:rFonts w:ascii="Arial" w:hAnsi="Arial" w:cs="Arial"/>
            <w:color w:val="0B0080"/>
            <w:sz w:val="17"/>
            <w:szCs w:val="17"/>
            <w:shd w:val="clear" w:color="auto" w:fill="F8F9FA"/>
            <w:vertAlign w:val="superscript"/>
          </w:rPr>
          <w:t>]</w:t>
        </w:r>
        <w:proofErr w:type="gramEnd"/>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7"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June 5: A modified logo is unveiled through the company blog, removing the text to showcase the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 Twitter acquired a video clip company called</w:t>
      </w:r>
      <w:r>
        <w:rPr>
          <w:rStyle w:val="apple-converted-space"/>
          <w:rFonts w:ascii="Arial" w:hAnsi="Arial" w:cs="Arial"/>
          <w:color w:val="000000"/>
          <w:sz w:val="21"/>
          <w:szCs w:val="21"/>
          <w:shd w:val="clear" w:color="auto" w:fill="F8F9FA"/>
        </w:rPr>
        <w:t> </w:t>
      </w:r>
      <w:hyperlink r:id="rId38"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39" w:anchor="cite_note-54" w:history="1">
        <w:r>
          <w:rPr>
            <w:rStyle w:val="Hyperlink"/>
            <w:rFonts w:ascii="Arial" w:hAnsi="Arial" w:cs="Arial"/>
            <w:color w:val="0B0080"/>
            <w:sz w:val="17"/>
            <w:szCs w:val="17"/>
            <w:shd w:val="clear" w:color="auto" w:fill="F8F9FA"/>
            <w:vertAlign w:val="superscript"/>
          </w:rPr>
          <w:t>[54</w:t>
        </w:r>
        <w:proofErr w:type="gramStart"/>
        <w:r>
          <w:rPr>
            <w:rStyle w:val="Hyperlink"/>
            <w:rFonts w:ascii="Arial" w:hAnsi="Arial" w:cs="Arial"/>
            <w:color w:val="0B0080"/>
            <w:sz w:val="17"/>
            <w:szCs w:val="17"/>
            <w:shd w:val="clear" w:color="auto" w:fill="F8F9FA"/>
            <w:vertAlign w:val="superscript"/>
          </w:rPr>
          <w:t>]</w:t>
        </w:r>
        <w:proofErr w:type="gramEnd"/>
      </w:hyperlink>
      <w:hyperlink r:id="rId40"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1"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 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proofErr w:type="gramStart"/>
      <w:r>
        <w:rPr>
          <w:rFonts w:ascii="Arial" w:hAnsi="Arial" w:cs="Arial"/>
          <w:color w:val="222222"/>
          <w:sz w:val="21"/>
          <w:szCs w:val="21"/>
          <w:shd w:val="clear" w:color="auto" w:fill="FFFFFF"/>
        </w:rPr>
        <w:t>,</w:t>
      </w:r>
      <w:proofErr w:type="gramEnd"/>
      <w:r w:rsidR="00741AF5">
        <w:fldChar w:fldCharType="begin"/>
      </w:r>
      <w:r w:rsidR="00741AF5">
        <w:instrText xml:space="preserve"> HYPERLINK "https://en.wikipedia.org/wiki/Twitter" \l "cite_note-12" </w:instrText>
      </w:r>
      <w:r w:rsidR="00741AF5">
        <w:fldChar w:fldCharType="separate"/>
      </w:r>
      <w:r>
        <w:rPr>
          <w:rStyle w:val="Hyperlink"/>
          <w:rFonts w:ascii="Arial" w:hAnsi="Arial" w:cs="Arial"/>
          <w:color w:val="0B0080"/>
          <w:sz w:val="17"/>
          <w:szCs w:val="17"/>
          <w:shd w:val="clear" w:color="auto" w:fill="FFFFFF"/>
          <w:vertAlign w:val="superscript"/>
        </w:rPr>
        <w:t>[12]</w:t>
      </w:r>
      <w:r w:rsidR="00741AF5">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2"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per day.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proofErr w:type="spellStart"/>
      <w:r w:rsidR="00741AF5">
        <w:fldChar w:fldCharType="begin"/>
      </w:r>
      <w:r w:rsidR="00741AF5">
        <w:instrText xml:space="preserve"> HYPERLINK "https://en.wikipedia.org/wiki/Dasient" \o "Dasient" </w:instrText>
      </w:r>
      <w:r w:rsidR="00741AF5">
        <w:fldChar w:fldCharType="separate"/>
      </w:r>
      <w:r>
        <w:rPr>
          <w:rStyle w:val="Hyperlink"/>
          <w:rFonts w:ascii="Arial" w:hAnsi="Arial" w:cs="Arial"/>
          <w:color w:val="0B0080"/>
          <w:sz w:val="21"/>
          <w:szCs w:val="21"/>
        </w:rPr>
        <w:t>Dasient</w:t>
      </w:r>
      <w:proofErr w:type="spellEnd"/>
      <w:r w:rsidR="00741AF5">
        <w:rPr>
          <w:rStyle w:val="Hyperlink"/>
          <w:rFonts w:ascii="Arial" w:hAnsi="Arial" w:cs="Arial"/>
          <w:color w:val="0B0080"/>
          <w:sz w:val="21"/>
          <w:szCs w:val="21"/>
        </w:rPr>
        <w:fldChar w:fldCharType="end"/>
      </w:r>
      <w:r>
        <w:rPr>
          <w:rFonts w:ascii="Arial" w:hAnsi="Arial" w:cs="Arial"/>
          <w:color w:val="222222"/>
          <w:sz w:val="21"/>
          <w:szCs w:val="21"/>
        </w:rPr>
        <w:t xml:space="preserve">, a </w:t>
      </w:r>
      <w:proofErr w:type="spellStart"/>
      <w:r>
        <w:rPr>
          <w:rFonts w:ascii="Arial" w:hAnsi="Arial" w:cs="Arial"/>
          <w:color w:val="222222"/>
          <w:sz w:val="21"/>
          <w:szCs w:val="21"/>
        </w:rPr>
        <w:t>startup</w:t>
      </w:r>
      <w:proofErr w:type="spellEnd"/>
      <w:r>
        <w:rPr>
          <w:rFonts w:ascii="Arial" w:hAnsi="Arial" w:cs="Arial"/>
          <w:color w:val="222222"/>
          <w:sz w:val="21"/>
          <w:szCs w:val="21"/>
        </w:rPr>
        <w:t xml:space="preserve"> that offers malware protection for businesses. Twitter announced plans to use </w:t>
      </w:r>
      <w:proofErr w:type="spellStart"/>
      <w:r>
        <w:rPr>
          <w:rFonts w:ascii="Arial" w:hAnsi="Arial" w:cs="Arial"/>
          <w:color w:val="222222"/>
          <w:sz w:val="21"/>
          <w:szCs w:val="21"/>
        </w:rPr>
        <w:t>Dasient</w:t>
      </w:r>
      <w:proofErr w:type="spellEnd"/>
      <w:r>
        <w:rPr>
          <w:rFonts w:ascii="Arial" w:hAnsi="Arial" w:cs="Arial"/>
          <w:color w:val="222222"/>
          <w:sz w:val="21"/>
          <w:szCs w:val="21"/>
        </w:rPr>
        <w:t xml:space="preserve"> to help remove hateful advertisers on the website.</w:t>
      </w:r>
      <w:hyperlink r:id="rId43"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4"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5" w:anchor="cite_note-BBC_censor-276" w:history="1">
        <w:r>
          <w:rPr>
            <w:rStyle w:val="Hyperlink"/>
            <w:rFonts w:ascii="Arial" w:hAnsi="Arial" w:cs="Arial"/>
            <w:color w:val="0B0080"/>
            <w:sz w:val="17"/>
            <w:szCs w:val="17"/>
            <w:vertAlign w:val="superscript"/>
          </w:rPr>
          <w:t>[276]</w:t>
        </w:r>
      </w:hyperlink>
      <w:hyperlink r:id="rId46"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47"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proofErr w:type="spellStart"/>
      <w:r w:rsidR="00741AF5">
        <w:fldChar w:fldCharType="begin"/>
      </w:r>
      <w:r w:rsidR="00741AF5">
        <w:instrText xml:space="preserve"> HYPERLINK "https://en.wikipedia.org/w/index.php?title=Besseres_Hannover&amp;action=edit&amp;redlink=1" \o "Besseres Hannover (page does not exist)" </w:instrText>
      </w:r>
      <w:r w:rsidR="00741AF5">
        <w:fldChar w:fldCharType="separate"/>
      </w:r>
      <w:r>
        <w:rPr>
          <w:rStyle w:val="Hyperlink"/>
          <w:rFonts w:ascii="Arial" w:hAnsi="Arial" w:cs="Arial"/>
          <w:color w:val="A55858"/>
          <w:sz w:val="21"/>
          <w:szCs w:val="21"/>
        </w:rPr>
        <w:t>Besseres</w:t>
      </w:r>
      <w:proofErr w:type="spellEnd"/>
      <w:r>
        <w:rPr>
          <w:rStyle w:val="Hyperlink"/>
          <w:rFonts w:ascii="Arial" w:hAnsi="Arial" w:cs="Arial"/>
          <w:color w:val="A55858"/>
          <w:sz w:val="21"/>
          <w:szCs w:val="21"/>
        </w:rPr>
        <w:t xml:space="preserve"> Hannover</w:t>
      </w:r>
      <w:r w:rsidR="00741AF5">
        <w:rPr>
          <w:rStyle w:val="Hyperlink"/>
          <w:rFonts w:ascii="Arial" w:hAnsi="Arial" w:cs="Arial"/>
          <w:color w:val="A55858"/>
          <w:sz w:val="21"/>
          <w:szCs w:val="21"/>
        </w:rPr>
        <w:fldChar w:fldCharType="end"/>
      </w:r>
      <w:r>
        <w:rPr>
          <w:rStyle w:val="noprint"/>
          <w:rFonts w:ascii="Arial" w:eastAsiaTheme="majorEastAsia" w:hAnsi="Arial" w:cs="Arial"/>
          <w:color w:val="222222"/>
          <w:sz w:val="18"/>
          <w:szCs w:val="18"/>
        </w:rPr>
        <w:t> (</w:t>
      </w:r>
      <w:hyperlink r:id="rId48"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49"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policy was used again the following day to remove</w:t>
      </w:r>
      <w:r>
        <w:rPr>
          <w:rStyle w:val="apple-converted-space"/>
          <w:rFonts w:ascii="Arial" w:hAnsi="Arial" w:cs="Arial"/>
          <w:color w:val="222222"/>
          <w:sz w:val="21"/>
          <w:szCs w:val="21"/>
        </w:rPr>
        <w:t> </w:t>
      </w:r>
      <w:hyperlink r:id="rId50"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w:t>
      </w:r>
      <w:proofErr w:type="spellStart"/>
      <w:r>
        <w:rPr>
          <w:rFonts w:ascii="Arial" w:hAnsi="Arial" w:cs="Arial"/>
          <w:color w:val="222222"/>
          <w:sz w:val="21"/>
          <w:szCs w:val="21"/>
        </w:rPr>
        <w:t>unbonjuif</w:t>
      </w:r>
      <w:proofErr w:type="spellEnd"/>
      <w:r>
        <w:rPr>
          <w:rFonts w:ascii="Arial" w:hAnsi="Arial" w:cs="Arial"/>
          <w:color w:val="222222"/>
          <w:sz w:val="21"/>
          <w:szCs w:val="21"/>
        </w:rPr>
        <w:t xml:space="preserve"> ("a good Jew").</w:t>
      </w:r>
      <w:hyperlink r:id="rId51"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2"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3"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4"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55"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proofErr w:type="spellStart"/>
      <w:r w:rsidR="00741AF5">
        <w:fldChar w:fldCharType="begin"/>
      </w:r>
      <w:r w:rsidR="00741AF5">
        <w:instrText xml:space="preserve"> HYPERLINK "https://en.wikipedia.org/wiki/Shuttleworth_Foundation" \o "Shuttleworth Foundation" </w:instrText>
      </w:r>
      <w:r w:rsidR="00741AF5">
        <w:fldChar w:fldCharType="separate"/>
      </w:r>
      <w:r>
        <w:rPr>
          <w:rStyle w:val="Hyperlink"/>
          <w:rFonts w:ascii="Arial" w:hAnsi="Arial" w:cs="Arial"/>
          <w:color w:val="0B0080"/>
          <w:sz w:val="21"/>
          <w:szCs w:val="21"/>
        </w:rPr>
        <w:t>Shuttleworth</w:t>
      </w:r>
      <w:proofErr w:type="spellEnd"/>
      <w:r>
        <w:rPr>
          <w:rStyle w:val="Hyperlink"/>
          <w:rFonts w:ascii="Arial" w:hAnsi="Arial" w:cs="Arial"/>
          <w:color w:val="0B0080"/>
          <w:sz w:val="21"/>
          <w:szCs w:val="21"/>
        </w:rPr>
        <w:t xml:space="preserve"> Foundation</w:t>
      </w:r>
      <w:r w:rsidR="00741AF5">
        <w:rPr>
          <w:rStyle w:val="Hyperlink"/>
          <w:rFonts w:ascii="Arial" w:hAnsi="Arial" w:cs="Arial"/>
          <w:color w:val="0B0080"/>
          <w:sz w:val="21"/>
          <w:szCs w:val="21"/>
        </w:rPr>
        <w:fldChar w:fldCharType="end"/>
      </w:r>
      <w:hyperlink r:id="rId56"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xml:space="preserve">) for private messaging in Twitter, </w:t>
      </w:r>
      <w:proofErr w:type="spellStart"/>
      <w:r>
        <w:rPr>
          <w:rFonts w:ascii="Arial" w:hAnsi="Arial" w:cs="Arial"/>
          <w:color w:val="222222"/>
          <w:sz w:val="21"/>
          <w:szCs w:val="21"/>
        </w:rPr>
        <w:t>CrypTweet</w:t>
      </w:r>
      <w:proofErr w:type="spellEnd"/>
      <w:r>
        <w:rPr>
          <w:rFonts w:ascii="Arial" w:hAnsi="Arial" w:cs="Arial"/>
          <w:color w:val="222222"/>
          <w:sz w:val="21"/>
          <w:szCs w:val="21"/>
        </w:rPr>
        <w:t>, was released.</w:t>
      </w:r>
      <w:hyperlink r:id="rId57"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58"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59"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0"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1"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2"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In December 2012, Twitter and Nielsen entered a multi-year agreement to produce social TV ratings, which are expected to be commercially available for the fall 2013 season as the</w:t>
      </w:r>
      <w:r>
        <w:rPr>
          <w:rStyle w:val="apple-converted-space"/>
          <w:rFonts w:ascii="Arial" w:hAnsi="Arial" w:cs="Arial"/>
          <w:color w:val="222222"/>
          <w:sz w:val="21"/>
          <w:szCs w:val="21"/>
          <w:shd w:val="clear" w:color="auto" w:fill="FFFFFF"/>
        </w:rPr>
        <w:t> </w:t>
      </w:r>
      <w:hyperlink r:id="rId63" w:tooltip="Nielsen Twitter TV Rating (page does not exist)" w:history="1">
        <w:r>
          <w:rPr>
            <w:rStyle w:val="Hyperlink"/>
            <w:rFonts w:ascii="Arial" w:hAnsi="Arial" w:cs="Arial"/>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proofErr w:type="spellStart"/>
      <w:r w:rsidR="00741AF5">
        <w:fldChar w:fldCharType="begin"/>
      </w:r>
      <w:r w:rsidR="00741AF5">
        <w:instrText xml:space="preserve"> HYPERLINK "https://en.wikipedia.org/wiki/Selfie" \o "Selfie" </w:instrText>
      </w:r>
      <w:r w:rsidR="00741AF5">
        <w:fldChar w:fldCharType="separate"/>
      </w:r>
      <w:r>
        <w:rPr>
          <w:rStyle w:val="Hyperlink"/>
          <w:rFonts w:ascii="Arial" w:hAnsi="Arial" w:cs="Arial"/>
          <w:color w:val="0B0080"/>
          <w:sz w:val="21"/>
          <w:szCs w:val="21"/>
          <w:shd w:val="clear" w:color="auto" w:fill="FFFFFF"/>
        </w:rPr>
        <w:t>selfie</w:t>
      </w:r>
      <w:proofErr w:type="spellEnd"/>
      <w:r w:rsidR="00741AF5">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64"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65"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66" w:anchor="cite_note-ellen_2014-250" w:history="1">
        <w:r>
          <w:rPr>
            <w:rStyle w:val="Hyperlink"/>
            <w:rFonts w:ascii="Arial" w:hAnsi="Arial" w:cs="Arial"/>
            <w:color w:val="0B0080"/>
            <w:sz w:val="17"/>
            <w:szCs w:val="17"/>
            <w:shd w:val="clear" w:color="auto" w:fill="FFFFFF"/>
            <w:vertAlign w:val="superscript"/>
          </w:rPr>
          <w:t>[250]</w:t>
        </w:r>
      </w:hyperlink>
      <w:hyperlink r:id="rId67"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68"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69" w:anchor="cite_note-bbcrt-449" w:history="1">
        <w:r>
          <w:rPr>
            <w:rStyle w:val="Hyperlink"/>
            <w:rFonts w:ascii="Arial" w:hAnsi="Arial" w:cs="Arial"/>
            <w:color w:val="0B0080"/>
            <w:sz w:val="17"/>
            <w:szCs w:val="17"/>
            <w:shd w:val="clear" w:color="auto" w:fill="FFFFFF"/>
            <w:vertAlign w:val="superscript"/>
          </w:rPr>
          <w:t>[449</w:t>
        </w:r>
        <w:proofErr w:type="gramStart"/>
        <w:r>
          <w:rPr>
            <w:rStyle w:val="Hyperlink"/>
            <w:rFonts w:ascii="Arial" w:hAnsi="Arial" w:cs="Arial"/>
            <w:color w:val="0B0080"/>
            <w:sz w:val="17"/>
            <w:szCs w:val="17"/>
            <w:shd w:val="clear" w:color="auto" w:fill="FFFFFF"/>
            <w:vertAlign w:val="superscript"/>
          </w:rPr>
          <w:t>]</w:t>
        </w:r>
        <w:proofErr w:type="gramEnd"/>
      </w:hyperlink>
      <w:hyperlink r:id="rId70" w:anchor="cite_note-450" w:history="1">
        <w:r>
          <w:rPr>
            <w:rStyle w:val="Hyperlink"/>
            <w:rFonts w:ascii="Arial" w:hAnsi="Arial" w:cs="Arial"/>
            <w:color w:val="0B0080"/>
            <w:sz w:val="17"/>
            <w:szCs w:val="17"/>
            <w:shd w:val="clear" w:color="auto" w:fill="FFFFFF"/>
            <w:vertAlign w:val="superscript"/>
          </w:rPr>
          <w:t>[450]</w:t>
        </w:r>
      </w:hyperlink>
      <w:hyperlink r:id="rId71"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2" w:anchor="cite_note-ertw-448" w:history="1">
        <w:r>
          <w:rPr>
            <w:rStyle w:val="Hyperlink"/>
            <w:rFonts w:ascii="Arial" w:hAnsi="Arial" w:cs="Arial"/>
            <w:color w:val="0B0080"/>
            <w:sz w:val="17"/>
            <w:szCs w:val="17"/>
            <w:shd w:val="clear" w:color="auto" w:fill="FFFFFF"/>
            <w:vertAlign w:val="superscript"/>
          </w:rPr>
          <w:t>[448</w:t>
        </w:r>
        <w:proofErr w:type="gramStart"/>
        <w:r>
          <w:rPr>
            <w:rStyle w:val="Hyperlink"/>
            <w:rFonts w:ascii="Arial" w:hAnsi="Arial" w:cs="Arial"/>
            <w:color w:val="0B0080"/>
            <w:sz w:val="17"/>
            <w:szCs w:val="17"/>
            <w:shd w:val="clear" w:color="auto" w:fill="FFFFFF"/>
            <w:vertAlign w:val="superscript"/>
          </w:rPr>
          <w:t>]</w:t>
        </w:r>
        <w:proofErr w:type="gramEnd"/>
      </w:hyperlink>
      <w:hyperlink r:id="rId73"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group </w:t>
      </w:r>
      <w:proofErr w:type="spellStart"/>
      <w:r>
        <w:rPr>
          <w:rFonts w:ascii="Arial" w:hAnsi="Arial" w:cs="Arial"/>
          <w:color w:val="222222"/>
          <w:sz w:val="21"/>
          <w:szCs w:val="21"/>
          <w:shd w:val="clear" w:color="auto" w:fill="FFFFFF"/>
        </w:rPr>
        <w:t>selfie</w:t>
      </w:r>
      <w:proofErr w:type="spellEnd"/>
      <w:r>
        <w:rPr>
          <w:rFonts w:ascii="Arial" w:hAnsi="Arial" w:cs="Arial"/>
          <w:color w:val="222222"/>
          <w:sz w:val="21"/>
          <w:szCs w:val="21"/>
          <w:shd w:val="clear" w:color="auto" w:fill="FFFFFF"/>
        </w:rPr>
        <w:t xml:space="preserve"> effort was parodied by</w:t>
      </w:r>
      <w:r>
        <w:rPr>
          <w:rStyle w:val="apple-converted-space"/>
          <w:rFonts w:ascii="Arial" w:hAnsi="Arial" w:cs="Arial"/>
          <w:color w:val="222222"/>
          <w:sz w:val="21"/>
          <w:szCs w:val="21"/>
          <w:shd w:val="clear" w:color="auto" w:fill="FFFFFF"/>
        </w:rPr>
        <w:t> </w:t>
      </w:r>
      <w:hyperlink r:id="rId75"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76"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77"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78" w:anchor="cite_note-452" w:history="1">
        <w:r>
          <w:rPr>
            <w:rStyle w:val="Hyperlink"/>
            <w:rFonts w:ascii="Arial" w:hAnsi="Arial" w:cs="Arial"/>
            <w:color w:val="0B0080"/>
            <w:sz w:val="17"/>
            <w:szCs w:val="17"/>
            <w:shd w:val="clear" w:color="auto" w:fill="FFFFFF"/>
            <w:vertAlign w:val="superscript"/>
          </w:rPr>
          <w:t>[452]</w:t>
        </w:r>
      </w:hyperlink>
      <w:hyperlink r:id="rId79"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0"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1"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2" w:anchor="cite_note-latos-451" w:history="1">
        <w:r>
          <w:rPr>
            <w:rStyle w:val="Hyperlink"/>
            <w:rFonts w:ascii="Arial" w:hAnsi="Arial" w:cs="Arial"/>
            <w:color w:val="0B0080"/>
            <w:sz w:val="17"/>
            <w:szCs w:val="17"/>
            <w:shd w:val="clear" w:color="auto" w:fill="FFFFFF"/>
            <w:vertAlign w:val="superscript"/>
          </w:rPr>
          <w:t>[451</w:t>
        </w:r>
        <w:proofErr w:type="gramStart"/>
        <w:r>
          <w:rPr>
            <w:rStyle w:val="Hyperlink"/>
            <w:rFonts w:ascii="Arial" w:hAnsi="Arial" w:cs="Arial"/>
            <w:color w:val="0B0080"/>
            <w:sz w:val="17"/>
            <w:szCs w:val="17"/>
            <w:shd w:val="clear" w:color="auto" w:fill="FFFFFF"/>
            <w:vertAlign w:val="superscript"/>
          </w:rPr>
          <w:t>]</w:t>
        </w:r>
        <w:proofErr w:type="gramEnd"/>
      </w:hyperlink>
      <w:hyperlink r:id="rId83" w:anchor="cite_note-454" w:history="1">
        <w:r>
          <w:rPr>
            <w:rStyle w:val="Hyperlink"/>
            <w:rFonts w:ascii="Arial" w:hAnsi="Arial" w:cs="Arial"/>
            <w:color w:val="0B0080"/>
            <w:sz w:val="17"/>
            <w:szCs w:val="17"/>
            <w:shd w:val="clear" w:color="auto" w:fill="FFFFFF"/>
            <w:vertAlign w:val="superscript"/>
          </w:rPr>
          <w:t>[454]</w:t>
        </w:r>
      </w:hyperlink>
      <w:hyperlink r:id="rId84"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Pr="00597CAF" w:rsidRDefault="00041FB0" w:rsidP="00041FB0">
      <w:pPr>
        <w:tabs>
          <w:tab w:val="left" w:pos="1050"/>
        </w:tabs>
        <w:rPr>
          <w:rFonts w:ascii="Arial" w:hAnsi="Arial" w:cs="Arial"/>
          <w:strike/>
          <w:color w:val="000000"/>
          <w:sz w:val="18"/>
          <w:szCs w:val="18"/>
        </w:rPr>
      </w:pPr>
      <w:bookmarkStart w:id="0" w:name="_GoBack"/>
      <w:r w:rsidRPr="00597CAF">
        <w:rPr>
          <w:rFonts w:ascii="Arial" w:hAnsi="Arial" w:cs="Arial"/>
          <w:strike/>
          <w:color w:val="333333"/>
          <w:shd w:val="clear" w:color="auto" w:fill="FFFFFF"/>
        </w:rPr>
        <w:lastRenderedPageBreak/>
        <w:t>By March 2012, it reported 140 million active users and 340 daily million messages (Twitter,</w:t>
      </w:r>
      <w:r w:rsidRPr="00597CAF">
        <w:rPr>
          <w:rStyle w:val="apple-converted-space"/>
          <w:rFonts w:ascii="Arial" w:hAnsi="Arial" w:cs="Arial"/>
          <w:strike/>
          <w:color w:val="333333"/>
          <w:shd w:val="clear" w:color="auto" w:fill="FFFFFF"/>
        </w:rPr>
        <w:t> </w:t>
      </w:r>
      <w:hyperlink r:id="rId85" w:anchor="jcc412074-bib-0045" w:tooltip="Link to bibliographic citation" w:history="1">
        <w:r w:rsidRPr="00597CAF">
          <w:rPr>
            <w:rStyle w:val="Hyperlink"/>
            <w:rFonts w:ascii="Arial" w:hAnsi="Arial" w:cs="Arial"/>
            <w:b/>
            <w:bCs/>
            <w:strike/>
            <w:color w:val="2F7BAE"/>
            <w:shd w:val="clear" w:color="auto" w:fill="FFFFFF"/>
          </w:rPr>
          <w:t>2012</w:t>
        </w:r>
      </w:hyperlink>
      <w:r w:rsidRPr="00597CAF">
        <w:rPr>
          <w:rFonts w:ascii="Arial" w:hAnsi="Arial" w:cs="Arial"/>
          <w:strike/>
          <w:color w:val="333333"/>
          <w:shd w:val="clear" w:color="auto" w:fill="FFFFFF"/>
        </w:rPr>
        <w:t xml:space="preserve">). </w:t>
      </w:r>
      <w:proofErr w:type="spellStart"/>
      <w:r w:rsidRPr="00597CAF">
        <w:rPr>
          <w:rFonts w:ascii="Arial" w:hAnsi="Arial" w:cs="Arial"/>
          <w:strike/>
          <w:color w:val="333333"/>
          <w:shd w:val="clear" w:color="auto" w:fill="FFFFFF"/>
        </w:rPr>
        <w:t>Hermida</w:t>
      </w:r>
      <w:proofErr w:type="spellEnd"/>
      <w:r w:rsidRPr="00597CAF">
        <w:rPr>
          <w:rFonts w:ascii="Arial" w:hAnsi="Arial" w:cs="Arial"/>
          <w:strike/>
          <w:color w:val="333333"/>
          <w:shd w:val="clear" w:color="auto" w:fill="FFFFFF"/>
        </w:rPr>
        <w:t xml:space="preserve"> (</w:t>
      </w:r>
      <w:hyperlink r:id="rId86" w:anchor="jcc412074-bib-0018" w:tooltip="Link to bibliographic citation" w:history="1">
        <w:r w:rsidRPr="00597CAF">
          <w:rPr>
            <w:rStyle w:val="Hyperlink"/>
            <w:rFonts w:ascii="Arial" w:hAnsi="Arial" w:cs="Arial"/>
            <w:b/>
            <w:bCs/>
            <w:strike/>
            <w:color w:val="2F7BAE"/>
            <w:shd w:val="clear" w:color="auto" w:fill="FFFFFF"/>
          </w:rPr>
          <w:t>2010</w:t>
        </w:r>
      </w:hyperlink>
      <w:r w:rsidRPr="00597CAF">
        <w:rPr>
          <w:rFonts w:ascii="Arial" w:hAnsi="Arial" w:cs="Arial"/>
          <w:strike/>
          <w:color w:val="333333"/>
          <w:shd w:val="clear" w:color="auto" w:fill="FFFFFF"/>
        </w:rPr>
        <w:t>) has described the flows of news and information on Twitter as ambient journalism.</w:t>
      </w:r>
      <w:r w:rsidRPr="00597CAF">
        <w:rPr>
          <w:rFonts w:ascii="Arial" w:hAnsi="Arial" w:cs="Arial"/>
          <w:strike/>
          <w:color w:val="000000"/>
          <w:sz w:val="18"/>
          <w:szCs w:val="18"/>
        </w:rPr>
        <w:t xml:space="preserve"> [1st URL]</w:t>
      </w:r>
    </w:p>
    <w:bookmarkEnd w:id="0"/>
    <w:p w:rsidR="00041FB0" w:rsidRDefault="00041FB0" w:rsidP="00C2175B">
      <w:pPr>
        <w:tabs>
          <w:tab w:val="left" w:pos="1050"/>
        </w:tabs>
        <w:rPr>
          <w:rFonts w:ascii="Arial" w:hAnsi="Arial" w:cs="Arial"/>
          <w:color w:val="000000"/>
          <w:sz w:val="18"/>
          <w:szCs w:val="18"/>
        </w:rPr>
      </w:pPr>
    </w:p>
    <w:p w:rsidR="00B00B39" w:rsidRDefault="00B00B39" w:rsidP="00606A9D">
      <w:pPr>
        <w:tabs>
          <w:tab w:val="left" w:pos="1050"/>
        </w:tabs>
        <w:rPr>
          <w:rFonts w:ascii="Arial" w:hAnsi="Arial" w:cs="Arial"/>
          <w:color w:val="000000"/>
          <w:sz w:val="21"/>
          <w:szCs w:val="21"/>
          <w:shd w:val="clear" w:color="auto" w:fill="F8F9FA"/>
        </w:rPr>
      </w:pPr>
    </w:p>
    <w:p w:rsidR="00606A9D" w:rsidRDefault="00606A9D" w:rsidP="00606A9D">
      <w:pPr>
        <w:tabs>
          <w:tab w:val="left" w:pos="1050"/>
        </w:tabs>
        <w:rPr>
          <w:rFonts w:ascii="Arial" w:hAnsi="Arial" w:cs="Arial"/>
          <w:color w:val="000000"/>
          <w:sz w:val="18"/>
          <w:szCs w:val="18"/>
        </w:rPr>
      </w:pPr>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41FB0"/>
    <w:rsid w:val="00076C82"/>
    <w:rsid w:val="000B3DBD"/>
    <w:rsid w:val="000B6306"/>
    <w:rsid w:val="000C60B9"/>
    <w:rsid w:val="000D768A"/>
    <w:rsid w:val="000E487B"/>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97721"/>
    <w:rsid w:val="002A6001"/>
    <w:rsid w:val="002A6CCF"/>
    <w:rsid w:val="002D463A"/>
    <w:rsid w:val="002F2D67"/>
    <w:rsid w:val="002F4EAA"/>
    <w:rsid w:val="00300496"/>
    <w:rsid w:val="0035725F"/>
    <w:rsid w:val="003609F5"/>
    <w:rsid w:val="003B4BA8"/>
    <w:rsid w:val="003E0F05"/>
    <w:rsid w:val="003E1DD7"/>
    <w:rsid w:val="003F4E16"/>
    <w:rsid w:val="00400634"/>
    <w:rsid w:val="00406166"/>
    <w:rsid w:val="004067F7"/>
    <w:rsid w:val="00437559"/>
    <w:rsid w:val="0046480E"/>
    <w:rsid w:val="004742A7"/>
    <w:rsid w:val="00485CD1"/>
    <w:rsid w:val="004C1CB2"/>
    <w:rsid w:val="004D15F8"/>
    <w:rsid w:val="004E2D7A"/>
    <w:rsid w:val="004E5455"/>
    <w:rsid w:val="005058E1"/>
    <w:rsid w:val="00531CAA"/>
    <w:rsid w:val="0055179B"/>
    <w:rsid w:val="00552AEB"/>
    <w:rsid w:val="00597CAF"/>
    <w:rsid w:val="005B75B9"/>
    <w:rsid w:val="005E03AA"/>
    <w:rsid w:val="005E6B3F"/>
    <w:rsid w:val="00605E0C"/>
    <w:rsid w:val="00606A9D"/>
    <w:rsid w:val="006075EE"/>
    <w:rsid w:val="00614254"/>
    <w:rsid w:val="006623B2"/>
    <w:rsid w:val="00675055"/>
    <w:rsid w:val="0068156E"/>
    <w:rsid w:val="006B46D9"/>
    <w:rsid w:val="006E0F1B"/>
    <w:rsid w:val="00705A36"/>
    <w:rsid w:val="007215CA"/>
    <w:rsid w:val="00735199"/>
    <w:rsid w:val="00741AF5"/>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B4156"/>
    <w:rsid w:val="008D2EB8"/>
    <w:rsid w:val="008F7889"/>
    <w:rsid w:val="009346B4"/>
    <w:rsid w:val="0095197C"/>
    <w:rsid w:val="00956FB1"/>
    <w:rsid w:val="009A4217"/>
    <w:rsid w:val="009A6CA3"/>
    <w:rsid w:val="009B255F"/>
    <w:rsid w:val="009D4A37"/>
    <w:rsid w:val="009E7D68"/>
    <w:rsid w:val="009F2FB2"/>
    <w:rsid w:val="009F7249"/>
    <w:rsid w:val="00A32754"/>
    <w:rsid w:val="00A42A36"/>
    <w:rsid w:val="00A7180F"/>
    <w:rsid w:val="00A83A7B"/>
    <w:rsid w:val="00A867BF"/>
    <w:rsid w:val="00A90339"/>
    <w:rsid w:val="00AD31D1"/>
    <w:rsid w:val="00AD56DE"/>
    <w:rsid w:val="00AF2206"/>
    <w:rsid w:val="00B00B39"/>
    <w:rsid w:val="00B16E23"/>
    <w:rsid w:val="00B16E72"/>
    <w:rsid w:val="00B20BBA"/>
    <w:rsid w:val="00B259B3"/>
    <w:rsid w:val="00B33AB3"/>
    <w:rsid w:val="00B440F2"/>
    <w:rsid w:val="00B4486C"/>
    <w:rsid w:val="00B521C7"/>
    <w:rsid w:val="00B52F1C"/>
    <w:rsid w:val="00BB26C3"/>
    <w:rsid w:val="00BB70EA"/>
    <w:rsid w:val="00BD4C46"/>
    <w:rsid w:val="00BF6219"/>
    <w:rsid w:val="00C137E1"/>
    <w:rsid w:val="00C2175B"/>
    <w:rsid w:val="00C21A18"/>
    <w:rsid w:val="00C2359F"/>
    <w:rsid w:val="00C40449"/>
    <w:rsid w:val="00C41F58"/>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7746D"/>
    <w:rsid w:val="00D834AE"/>
    <w:rsid w:val="00D85EE5"/>
    <w:rsid w:val="00DA4A92"/>
    <w:rsid w:val="00DC40DB"/>
    <w:rsid w:val="00DC53CA"/>
    <w:rsid w:val="00E303C3"/>
    <w:rsid w:val="00E37207"/>
    <w:rsid w:val="00E42BA8"/>
    <w:rsid w:val="00E45C92"/>
    <w:rsid w:val="00E77482"/>
    <w:rsid w:val="00E8362C"/>
    <w:rsid w:val="00E96F01"/>
    <w:rsid w:val="00EA1B0A"/>
    <w:rsid w:val="00EA40FC"/>
    <w:rsid w:val="00EB4C14"/>
    <w:rsid w:val="00F2747F"/>
    <w:rsid w:val="00F34760"/>
    <w:rsid w:val="00F45848"/>
    <w:rsid w:val="00F47B61"/>
    <w:rsid w:val="00F501A8"/>
    <w:rsid w:val="00F5193C"/>
    <w:rsid w:val="00F92A29"/>
    <w:rsid w:val="00FB66D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Design_Award" TargetMode="External"/><Relationship Id="rId21" Type="http://schemas.openxmlformats.org/officeDocument/2006/relationships/hyperlink" Target="https://en.wikipedia.org/wiki/Twitter" TargetMode="External"/><Relationship Id="rId42" Type="http://schemas.openxmlformats.org/officeDocument/2006/relationships/hyperlink" Target="https://en.wikipedia.org/wiki/Web_search_query" TargetMode="External"/><Relationship Id="rId47" Type="http://schemas.openxmlformats.org/officeDocument/2006/relationships/hyperlink" Target="https://en.wikipedia.org/wiki/Neo-Nazi" TargetMode="External"/><Relationship Id="rId63" Type="http://schemas.openxmlformats.org/officeDocument/2006/relationships/hyperlink" Target="https://en.wikipedia.org/w/index.php?title=Nielsen_Twitter_TV_Rating&amp;action=edit&amp;redlink=1" TargetMode="External"/><Relationship Id="rId68" Type="http://schemas.openxmlformats.org/officeDocument/2006/relationships/hyperlink" Target="https://en.wikipedia.org/wiki/Meryl_Streep" TargetMode="External"/><Relationship Id="rId84" Type="http://schemas.openxmlformats.org/officeDocument/2006/relationships/hyperlink" Target="https://en.wikipedia.org/wiki/Twitter" TargetMode="External"/><Relationship Id="rId16" Type="http://schemas.openxmlformats.org/officeDocument/2006/relationships/hyperlink" Target="https://en.wikipedia.org/wiki/Social_networking" TargetMode="External"/><Relationship Id="rId11" Type="http://schemas.openxmlformats.org/officeDocument/2006/relationships/image" Target="media/image7.png"/><Relationship Id="rId32" Type="http://schemas.openxmlformats.org/officeDocument/2006/relationships/hyperlink" Target="https://en.wikipedia.org/wiki/Mouseover" TargetMode="External"/><Relationship Id="rId37" Type="http://schemas.openxmlformats.org/officeDocument/2006/relationships/hyperlink" Target="https://en.wikipedia.org/wiki/Dublin" TargetMode="External"/><Relationship Id="rId53" Type="http://schemas.openxmlformats.org/officeDocument/2006/relationships/hyperlink" Target="https://en.wikipedia.org/wiki/Public-key_encryption" TargetMode="External"/><Relationship Id="rId58" Type="http://schemas.openxmlformats.org/officeDocument/2006/relationships/hyperlink" Target="https://en.wikipedia.org/wiki/Do_Not_Track"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5" Type="http://schemas.openxmlformats.org/officeDocument/2006/relationships/image" Target="media/image1.jpg"/><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30" Type="http://schemas.openxmlformats.org/officeDocument/2006/relationships/hyperlink" Target="https://en.wikipedia.org/wiki/Flickr" TargetMode="External"/><Relationship Id="rId35" Type="http://schemas.openxmlformats.org/officeDocument/2006/relationships/hyperlink" Target="https://en.wikipedia.org/wiki/Detroit" TargetMode="External"/><Relationship Id="rId43" Type="http://schemas.openxmlformats.org/officeDocument/2006/relationships/hyperlink" Target="https://en.wikipedia.org/wiki/Twitter" TargetMode="External"/><Relationship Id="rId48" Type="http://schemas.openxmlformats.org/officeDocument/2006/relationships/hyperlink" Target="https://de.wikipedia.org/wiki/Besseres_Hannover" TargetMode="External"/><Relationship Id="rId56" Type="http://schemas.openxmlformats.org/officeDocument/2006/relationships/hyperlink" Target="https://en.wikipedia.org/wiki/Twitter" TargetMode="External"/><Relationship Id="rId64" Type="http://schemas.openxmlformats.org/officeDocument/2006/relationships/hyperlink" Target="https://en.wikipedia.org/wiki/86th_Academy_Awards" TargetMode="External"/><Relationship Id="rId69" Type="http://schemas.openxmlformats.org/officeDocument/2006/relationships/hyperlink" Target="https://en.wikipedia.org/wiki/Twitter" TargetMode="External"/><Relationship Id="rId77" Type="http://schemas.openxmlformats.org/officeDocument/2006/relationships/hyperlink" Target="https://en.wikipedia.org/wiki/The_Simpsons" TargetMode="External"/><Relationship Id="rId8" Type="http://schemas.openxmlformats.org/officeDocument/2006/relationships/image" Target="media/image4.png"/><Relationship Id="rId51" Type="http://schemas.openxmlformats.org/officeDocument/2006/relationships/hyperlink" Target="https://en.wikipedia.org/wiki/Twitter" TargetMode="External"/><Relationship Id="rId72" Type="http://schemas.openxmlformats.org/officeDocument/2006/relationships/hyperlink" Target="https://en.wikipedia.org/wiki/Twitter" TargetMode="External"/><Relationship Id="rId80" Type="http://schemas.openxmlformats.org/officeDocument/2006/relationships/hyperlink" Target="https://en.wikipedia.org/wiki/Barack_Obama" TargetMode="External"/><Relationship Id="rId85" Type="http://schemas.openxmlformats.org/officeDocument/2006/relationships/hyperlink" Target="http://onlinelibrary.wiley.com/doi/10.1111/jcc4.12074/full" TargetMode="External"/><Relationship Id="rId3" Type="http://schemas.openxmlformats.org/officeDocument/2006/relationships/settings" Target="settings.xm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5" Type="http://schemas.openxmlformats.org/officeDocument/2006/relationships/hyperlink" Target="https://en.wikipedia.org/wiki/2010_NBA_Finals" TargetMode="External"/><Relationship Id="rId33" Type="http://schemas.openxmlformats.org/officeDocument/2006/relationships/hyperlink" Target="https://en.wikipedia.org/wiki/2011_FIFA_Women%27s_World_Cup_Final" TargetMode="External"/><Relationship Id="rId38" Type="http://schemas.openxmlformats.org/officeDocument/2006/relationships/hyperlink" Target="https://en.wikipedia.org/wiki/Vine_(app)" TargetMode="External"/><Relationship Id="rId46" Type="http://schemas.openxmlformats.org/officeDocument/2006/relationships/hyperlink" Target="https://en.wikipedia.org/wiki/Twitter" TargetMode="External"/><Relationship Id="rId59" Type="http://schemas.openxmlformats.org/officeDocument/2006/relationships/hyperlink" Target="https://en.wikipedia.org/wiki/HTTP_cookie" TargetMode="External"/><Relationship Id="rId67" Type="http://schemas.openxmlformats.org/officeDocument/2006/relationships/hyperlink" Target="https://en.wikipedia.org/wiki/Twitter" TargetMode="Externa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54" Type="http://schemas.openxmlformats.org/officeDocument/2006/relationships/hyperlink" Target="https://en.wikipedia.org/wiki/Application_software" TargetMode="External"/><Relationship Id="rId62" Type="http://schemas.openxmlformats.org/officeDocument/2006/relationships/hyperlink" Target="https://en.wikipedia.org/wiki/Twitter" TargetMode="External"/><Relationship Id="rId70" Type="http://schemas.openxmlformats.org/officeDocument/2006/relationships/hyperlink" Target="https://en.wikipedia.org/wiki/Twitter" TargetMode="External"/><Relationship Id="rId75" Type="http://schemas.openxmlformats.org/officeDocument/2006/relationships/hyperlink" Target="https://en.wikipedia.org/wiki/Lego" TargetMode="External"/><Relationship Id="rId83" Type="http://schemas.openxmlformats.org/officeDocument/2006/relationships/hyperlink" Target="https://en.wikipedia.org/wiki/Twitter"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Compete.com" TargetMode="External"/><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36" Type="http://schemas.openxmlformats.org/officeDocument/2006/relationships/hyperlink" Target="https://en.wikipedia.org/wiki/Timeline_of_Twitter" TargetMode="External"/><Relationship Id="rId49" Type="http://schemas.openxmlformats.org/officeDocument/2006/relationships/hyperlink" Target="https://en.wikipedia.org/wiki/Twitter" TargetMode="External"/><Relationship Id="rId57" Type="http://schemas.openxmlformats.org/officeDocument/2006/relationships/hyperlink" Target="https://en.wikipedia.org/wiki/Twitter" TargetMode="External"/><Relationship Id="rId10" Type="http://schemas.openxmlformats.org/officeDocument/2006/relationships/image" Target="media/image6.png"/><Relationship Id="rId31" Type="http://schemas.openxmlformats.org/officeDocument/2006/relationships/hyperlink" Target="https://en.wikipedia.org/wiki/XSS_Worm" TargetMode="External"/><Relationship Id="rId44" Type="http://schemas.openxmlformats.org/officeDocument/2006/relationships/hyperlink" Target="https://en.wikipedia.org/wiki/Nazism" TargetMode="External"/><Relationship Id="rId52" Type="http://schemas.openxmlformats.org/officeDocument/2006/relationships/hyperlink" Target="https://en.wikipedia.org/wiki/Third-party_software_component" TargetMode="External"/><Relationship Id="rId60" Type="http://schemas.openxmlformats.org/officeDocument/2006/relationships/hyperlink" Target="https://en.wikipedia.org/wiki/Mozilla_Foundation" TargetMode="External"/><Relationship Id="rId65" Type="http://schemas.openxmlformats.org/officeDocument/2006/relationships/hyperlink" Target="https://en.wikipedia.org/wiki/Ellen_DeGeneres"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81" Type="http://schemas.openxmlformats.org/officeDocument/2006/relationships/hyperlink" Target="https://en.wikipedia.org/wiki/United_States_presidential_election,_2012" TargetMode="External"/><Relationship Id="rId86" Type="http://schemas.openxmlformats.org/officeDocument/2006/relationships/hyperlink" Target="http://onlinelibrary.wiley.com/doi/10.1111/jcc4.12074/full"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Timeline_of_Twitter" TargetMode="External"/><Relationship Id="rId34" Type="http://schemas.openxmlformats.org/officeDocument/2006/relationships/hyperlink" Target="https://en.wikipedia.org/wiki/Yandex" TargetMode="External"/><Relationship Id="rId50" Type="http://schemas.openxmlformats.org/officeDocument/2006/relationships/hyperlink" Target="https://en.wikipedia.org/wiki/Anti-Semitic" TargetMode="External"/><Relationship Id="rId55" Type="http://schemas.openxmlformats.org/officeDocument/2006/relationships/hyperlink" Target="https://en.wikipedia.org/wiki/Python_(programming_language)" TargetMode="External"/><Relationship Id="rId76" Type="http://schemas.openxmlformats.org/officeDocument/2006/relationships/hyperlink" Target="https://en.wikipedia.org/wiki/Matt_Groening" TargetMode="External"/><Relationship Id="rId7" Type="http://schemas.openxmlformats.org/officeDocument/2006/relationships/image" Target="media/image3.png"/><Relationship Id="rId71" Type="http://schemas.openxmlformats.org/officeDocument/2006/relationships/hyperlink" Target="https://en.wikipedia.org/wiki/Twitter" TargetMode="External"/><Relationship Id="rId2" Type="http://schemas.openxmlformats.org/officeDocument/2006/relationships/styles" Target="styles.xml"/><Relationship Id="rId29" Type="http://schemas.openxmlformats.org/officeDocument/2006/relationships/hyperlink" Target="https://en.wikipedia.org/wiki/YouTub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Timeline_of_Twitter" TargetMode="External"/><Relationship Id="rId45" Type="http://schemas.openxmlformats.org/officeDocument/2006/relationships/hyperlink" Target="https://en.wikipedia.org/wiki/Twitter" TargetMode="External"/><Relationship Id="rId66" Type="http://schemas.openxmlformats.org/officeDocument/2006/relationships/hyperlink" Target="https://en.wikipedia.org/wiki/Twitter" TargetMode="External"/><Relationship Id="rId87" Type="http://schemas.openxmlformats.org/officeDocument/2006/relationships/fontTable" Target="fontTable.xml"/><Relationship Id="rId61" Type="http://schemas.openxmlformats.org/officeDocument/2006/relationships/hyperlink" Target="https://en.wikipedia.org/wiki/Firefox" TargetMode="External"/><Relationship Id="rId82" Type="http://schemas.openxmlformats.org/officeDocument/2006/relationships/hyperlink" Target="https://en.wikipedia.org/wiki/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4279</TotalTime>
  <Pages>10</Pages>
  <Words>4708</Words>
  <Characters>26841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145</cp:revision>
  <dcterms:created xsi:type="dcterms:W3CDTF">2017-04-23T16:53:00Z</dcterms:created>
  <dcterms:modified xsi:type="dcterms:W3CDTF">2017-05-10T08:30:00Z</dcterms:modified>
</cp:coreProperties>
</file>