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89722E" w:rsidRPr="00162898" w:rsidTr="0053068F">
        <w:tc>
          <w:tcPr>
            <w:tcW w:w="3119" w:type="dxa"/>
          </w:tcPr>
          <w:p w:rsidR="0089722E" w:rsidRPr="00162898" w:rsidRDefault="0089722E" w:rsidP="00D54CB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89722E" w:rsidRPr="00461E80" w:rsidRDefault="0089722E" w:rsidP="00E9710D">
            <w:pPr>
              <w:tabs>
                <w:tab w:val="left" w:pos="3810"/>
              </w:tabs>
              <w:rPr>
                <w:rFonts w:ascii="Times New Roman" w:hAnsi="Times New Roman" w:cs="Times New Roman"/>
                <w:color w:val="333333"/>
                <w:shd w:val="clear" w:color="auto" w:fill="FFFFFF"/>
              </w:rPr>
            </w:pPr>
            <w:r w:rsidRPr="002E5A91">
              <w:rPr>
                <w:rFonts w:ascii="Times New Roman" w:hAnsi="Times New Roman" w:cs="Times New Roman"/>
                <w:sz w:val="24"/>
                <w:szCs w:val="24"/>
              </w:rPr>
              <w:t>Crime Scene Investigation</w:t>
            </w:r>
          </w:p>
        </w:tc>
      </w:tr>
      <w:tr w:rsidR="009525DC" w:rsidRPr="00162898" w:rsidTr="0053068F">
        <w:tc>
          <w:tcPr>
            <w:tcW w:w="3119" w:type="dxa"/>
          </w:tcPr>
          <w:p w:rsidR="009525DC" w:rsidRPr="00162898" w:rsidRDefault="009525DC" w:rsidP="00D54CB1">
            <w:pPr>
              <w:tabs>
                <w:tab w:val="left" w:pos="3810"/>
              </w:tabs>
              <w:jc w:val="center"/>
              <w:rPr>
                <w:rFonts w:ascii="Times New Roman" w:hAnsi="Times New Roman" w:cs="Times New Roman"/>
                <w:sz w:val="24"/>
                <w:szCs w:val="24"/>
              </w:rPr>
            </w:pPr>
            <w:r>
              <w:rPr>
                <w:rFonts w:ascii="Times New Roman" w:hAnsi="Times New Roman" w:cs="Times New Roman"/>
                <w:sz w:val="24"/>
                <w:szCs w:val="24"/>
              </w:rPr>
              <w:t>FIFA</w:t>
            </w:r>
          </w:p>
        </w:tc>
        <w:tc>
          <w:tcPr>
            <w:tcW w:w="6657" w:type="dxa"/>
          </w:tcPr>
          <w:p w:rsidR="009525DC" w:rsidRPr="00461E80" w:rsidRDefault="009525DC" w:rsidP="00E9710D">
            <w:pPr>
              <w:tabs>
                <w:tab w:val="left" w:pos="3810"/>
              </w:tabs>
              <w:rPr>
                <w:rFonts w:ascii="Times New Roman" w:hAnsi="Times New Roman" w:cs="Times New Roman"/>
                <w:color w:val="333333"/>
                <w:shd w:val="clear" w:color="auto" w:fill="FFFFFF"/>
              </w:rPr>
            </w:pPr>
            <w:r w:rsidRPr="00B82C47">
              <w:rPr>
                <w:rFonts w:ascii="Times New Roman" w:hAnsi="Times New Roman" w:cs="Times New Roman"/>
                <w:sz w:val="24"/>
                <w:szCs w:val="24"/>
              </w:rPr>
              <w:t>Fédération Internationale de Football Association</w:t>
            </w:r>
          </w:p>
        </w:tc>
      </w:tr>
      <w:tr w:rsidR="00D03432" w:rsidRPr="00162898" w:rsidTr="0053068F">
        <w:tc>
          <w:tcPr>
            <w:tcW w:w="3119" w:type="dxa"/>
          </w:tcPr>
          <w:p w:rsidR="00D03432" w:rsidRDefault="00D03432" w:rsidP="00D54CB1">
            <w:pPr>
              <w:tabs>
                <w:tab w:val="left" w:pos="3810"/>
              </w:tabs>
              <w:jc w:val="center"/>
              <w:rPr>
                <w:rFonts w:ascii="Times New Roman" w:hAnsi="Times New Roman" w:cs="Times New Roman"/>
                <w:sz w:val="24"/>
                <w:szCs w:val="24"/>
              </w:rPr>
            </w:pPr>
            <w:r>
              <w:rPr>
                <w:rFonts w:ascii="Times New Roman" w:hAnsi="Times New Roman" w:cs="Times New Roman"/>
                <w:sz w:val="24"/>
                <w:szCs w:val="24"/>
              </w:rPr>
              <w:t>IBM</w:t>
            </w:r>
          </w:p>
        </w:tc>
        <w:tc>
          <w:tcPr>
            <w:tcW w:w="6657" w:type="dxa"/>
          </w:tcPr>
          <w:p w:rsidR="00D03432" w:rsidRPr="00B82C47" w:rsidRDefault="00D03432" w:rsidP="00E9710D">
            <w:pPr>
              <w:tabs>
                <w:tab w:val="left" w:pos="3810"/>
              </w:tabs>
              <w:rPr>
                <w:rFonts w:ascii="Times New Roman" w:hAnsi="Times New Roman" w:cs="Times New Roman"/>
                <w:sz w:val="24"/>
                <w:szCs w:val="24"/>
              </w:rPr>
            </w:pPr>
            <w:r>
              <w:rPr>
                <w:rFonts w:ascii="Times New Roman" w:hAnsi="Times New Roman" w:cs="Times New Roman"/>
                <w:sz w:val="24"/>
                <w:szCs w:val="24"/>
              </w:rPr>
              <w:t>International Business Machines Corporation – American multinational technology company</w:t>
            </w:r>
          </w:p>
        </w:tc>
      </w:tr>
      <w:tr w:rsidR="009B66B8" w:rsidRPr="00162898" w:rsidTr="0053068F">
        <w:tc>
          <w:tcPr>
            <w:tcW w:w="3119" w:type="dxa"/>
          </w:tcPr>
          <w:p w:rsidR="009B66B8" w:rsidRPr="00162898" w:rsidRDefault="009B66B8" w:rsidP="00D54CB1">
            <w:pPr>
              <w:tabs>
                <w:tab w:val="left" w:pos="3810"/>
              </w:tabs>
              <w:jc w:val="center"/>
              <w:rPr>
                <w:rFonts w:ascii="Times New Roman" w:hAnsi="Times New Roman" w:cs="Times New Roman"/>
                <w:sz w:val="24"/>
                <w:szCs w:val="24"/>
              </w:rPr>
            </w:pPr>
            <w:r>
              <w:rPr>
                <w:rFonts w:ascii="Times New Roman" w:hAnsi="Times New Roman" w:cs="Times New Roman"/>
                <w:sz w:val="24"/>
                <w:szCs w:val="24"/>
              </w:rPr>
              <w:t>NBA</w:t>
            </w:r>
          </w:p>
        </w:tc>
        <w:tc>
          <w:tcPr>
            <w:tcW w:w="6657" w:type="dxa"/>
          </w:tcPr>
          <w:p w:rsidR="009B66B8" w:rsidRPr="00461E80" w:rsidRDefault="009B66B8" w:rsidP="00E9710D">
            <w:pPr>
              <w:tabs>
                <w:tab w:val="left" w:pos="3810"/>
              </w:tabs>
              <w:rPr>
                <w:rFonts w:ascii="Times New Roman" w:hAnsi="Times New Roman" w:cs="Times New Roman"/>
                <w:color w:val="333333"/>
                <w:shd w:val="clear" w:color="auto" w:fill="FFFFFF"/>
              </w:rPr>
            </w:pPr>
            <w:r w:rsidRPr="00320BCB">
              <w:rPr>
                <w:rFonts w:ascii="Times New Roman" w:hAnsi="Times New Roman" w:cs="Times New Roman"/>
                <w:sz w:val="24"/>
                <w:szCs w:val="24"/>
              </w:rPr>
              <w:t>National Basketball Association</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2C7BB5">
              <w:rPr>
                <w:rFonts w:ascii="Times New Roman" w:hAnsi="Times New Roman" w:cs="Times New Roman"/>
                <w:color w:val="000000" w:themeColor="text1"/>
                <w:sz w:val="24"/>
                <w:szCs w:val="24"/>
                <w:shd w:val="clear" w:color="auto" w:fill="FFFFFF"/>
              </w:rPr>
              <w:t>Odeo is a digital media company developing tools to support podcasting services.</w:t>
            </w:r>
          </w:p>
        </w:tc>
      </w:tr>
      <w:tr w:rsidR="00EE488B" w:rsidRPr="00162898" w:rsidTr="0053068F">
        <w:tc>
          <w:tcPr>
            <w:tcW w:w="3119" w:type="dxa"/>
          </w:tcPr>
          <w:p w:rsidR="00EE488B" w:rsidRDefault="00EE488B" w:rsidP="00461E80">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EE488B" w:rsidRDefault="00EE488B"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F67A66" w:rsidP="006D0141">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F67A66"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F67A66" w:rsidP="009A27B5">
            <w:pPr>
              <w:tabs>
                <w:tab w:val="left" w:pos="3810"/>
              </w:tabs>
              <w:jc w:val="center"/>
              <w:rPr>
                <w:rFonts w:ascii="Times New Roman" w:hAnsi="Times New Roman" w:cs="Times New Roman"/>
                <w:sz w:val="24"/>
                <w:szCs w:val="24"/>
              </w:rPr>
            </w:pPr>
            <w:r w:rsidRPr="00F67A66">
              <w:rPr>
                <w:rFonts w:ascii="Times New Roman" w:hAnsi="Times New Roman" w:cs="Times New Roman"/>
                <w:sz w:val="24"/>
                <w:szCs w:val="24"/>
              </w:rPr>
              <w:t>Yandex</w:t>
            </w:r>
          </w:p>
        </w:tc>
        <w:tc>
          <w:tcPr>
            <w:tcW w:w="6657" w:type="dxa"/>
          </w:tcPr>
          <w:p w:rsidR="0053068F" w:rsidRPr="00162898" w:rsidRDefault="00F67A66" w:rsidP="00E9710D">
            <w:pPr>
              <w:tabs>
                <w:tab w:val="left" w:pos="3810"/>
              </w:tabs>
              <w:rPr>
                <w:rFonts w:ascii="Times New Roman" w:hAnsi="Times New Roman" w:cs="Times New Roman"/>
                <w:sz w:val="24"/>
                <w:szCs w:val="24"/>
              </w:rPr>
            </w:pPr>
            <w:r w:rsidRPr="00F67A66">
              <w:rPr>
                <w:rFonts w:ascii="Times New Roman" w:hAnsi="Times New Roman" w:cs="Times New Roman"/>
                <w:sz w:val="24"/>
                <w:szCs w:val="24"/>
              </w:rPr>
              <w:t>Russian multinational technology company specializing in Internet-related services and products</w:t>
            </w:r>
          </w:p>
        </w:tc>
      </w:tr>
      <w:tr w:rsidR="0053068F" w:rsidRPr="00162898" w:rsidTr="0053068F">
        <w:tc>
          <w:tcPr>
            <w:tcW w:w="3119" w:type="dxa"/>
          </w:tcPr>
          <w:p w:rsidR="0053068F" w:rsidRPr="00162898" w:rsidRDefault="0053068F" w:rsidP="002E5A91">
            <w:pPr>
              <w:tabs>
                <w:tab w:val="left" w:pos="3810"/>
              </w:tabs>
              <w:jc w:val="center"/>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B82C47">
            <w:pPr>
              <w:tabs>
                <w:tab w:val="left" w:pos="3810"/>
              </w:tabs>
              <w:jc w:val="center"/>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320BCB">
            <w:pPr>
              <w:tabs>
                <w:tab w:val="left" w:pos="3810"/>
              </w:tabs>
              <w:jc w:val="center"/>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33A92DD" wp14:editId="59212005">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5046C6">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3A92DD"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5046C6">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w:t>
      </w:r>
      <w:r w:rsidR="004B4DCB">
        <w:rPr>
          <w:rFonts w:ascii="Times New Roman" w:hAnsi="Times New Roman" w:cs="Times New Roman"/>
          <w:color w:val="000000" w:themeColor="text1"/>
          <w:sz w:val="24"/>
          <w:szCs w:val="24"/>
        </w:rPr>
        <w:t xml:space="preserve">of </w:t>
      </w:r>
      <w:r w:rsidR="009F34E9" w:rsidRPr="00162898">
        <w:rPr>
          <w:rFonts w:ascii="Times New Roman" w:hAnsi="Times New Roman" w:cs="Times New Roman"/>
          <w:color w:val="000000" w:themeColor="text1"/>
          <w:sz w:val="24"/>
          <w:szCs w:val="24"/>
        </w:rPr>
        <w:t xml:space="preserve">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w:t>
      </w:r>
      <w:r w:rsidR="00B51850">
        <w:rPr>
          <w:rFonts w:ascii="Times New Roman" w:hAnsi="Times New Roman" w:cs="Times New Roman"/>
          <w:color w:val="000000" w:themeColor="text1"/>
          <w:sz w:val="24"/>
          <w:szCs w:val="24"/>
        </w:rPr>
        <w:t>quality</w:t>
      </w:r>
      <w:r w:rsidRPr="00162898">
        <w:rPr>
          <w:rFonts w:ascii="Times New Roman" w:hAnsi="Times New Roman" w:cs="Times New Roman"/>
          <w:color w:val="000000" w:themeColor="text1"/>
          <w:sz w:val="24"/>
          <w:szCs w:val="24"/>
        </w:rPr>
        <w:t xml:space="preserve"> product. </w:t>
      </w:r>
    </w:p>
    <w:p w:rsidR="00360F2B" w:rsidRPr="00162898" w:rsidRDefault="00884AA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41CC4721" wp14:editId="54D1970D">
            <wp:simplePos x="0" y="0"/>
            <wp:positionH relativeFrom="margin">
              <wp:posOffset>-420370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 xml:space="preserve">ch to July in </w:t>
      </w:r>
      <w:r w:rsidR="003D2FE9">
        <w:rPr>
          <w:rFonts w:ascii="Times New Roman" w:hAnsi="Times New Roman" w:cs="Times New Roman"/>
          <w:color w:val="000000" w:themeColor="text1"/>
          <w:sz w:val="24"/>
          <w:szCs w:val="24"/>
        </w:rPr>
        <w:t>that</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461515">
        <w:rPr>
          <w:rFonts w:ascii="Times New Roman" w:hAnsi="Times New Roman" w:cs="Times New Roman"/>
          <w:color w:val="000000" w:themeColor="text1"/>
          <w:sz w:val="24"/>
          <w:szCs w:val="24"/>
        </w:rPr>
        <w:t>Such inventions might</w:t>
      </w:r>
      <w:r w:rsidR="00EC0155">
        <w:rPr>
          <w:rFonts w:ascii="Times New Roman" w:hAnsi="Times New Roman" w:cs="Times New Roman"/>
          <w:color w:val="000000" w:themeColor="text1"/>
          <w:sz w:val="24"/>
          <w:szCs w:val="24"/>
        </w:rPr>
        <w:t xml:space="preserve"> le</w:t>
      </w:r>
      <w:r w:rsidR="00461515">
        <w:rPr>
          <w:rFonts w:ascii="Times New Roman" w:hAnsi="Times New Roman" w:cs="Times New Roman"/>
          <w:color w:val="000000" w:themeColor="text1"/>
          <w:sz w:val="24"/>
          <w:szCs w:val="24"/>
        </w:rPr>
        <w:t>a</w:t>
      </w:r>
      <w:r w:rsidR="00EC0155">
        <w:rPr>
          <w:rFonts w:ascii="Times New Roman" w:hAnsi="Times New Roman" w:cs="Times New Roman"/>
          <w:color w:val="000000" w:themeColor="text1"/>
          <w:sz w:val="24"/>
          <w:szCs w:val="24"/>
        </w:rPr>
        <w:t xml:space="preserve">d Twitter to </w:t>
      </w:r>
      <w:r w:rsidR="001B4218">
        <w:rPr>
          <w:rFonts w:ascii="Times New Roman" w:hAnsi="Times New Roman" w:cs="Times New Roman"/>
          <w:color w:val="000000" w:themeColor="text1"/>
          <w:sz w:val="24"/>
          <w:szCs w:val="24"/>
        </w:rPr>
        <w:t xml:space="preserve">be </w:t>
      </w:r>
      <w:r w:rsidR="00EC0155">
        <w:rPr>
          <w:rFonts w:ascii="Times New Roman" w:hAnsi="Times New Roman" w:cs="Times New Roman"/>
          <w:color w:val="000000" w:themeColor="text1"/>
          <w:sz w:val="24"/>
          <w:szCs w:val="24"/>
        </w:rPr>
        <w:t>appear</w:t>
      </w:r>
      <w:r w:rsidR="001B4218">
        <w:rPr>
          <w:rFonts w:ascii="Times New Roman" w:hAnsi="Times New Roman" w:cs="Times New Roman"/>
          <w:color w:val="000000" w:themeColor="text1"/>
          <w:sz w:val="24"/>
          <w:szCs w:val="24"/>
        </w:rPr>
        <w:t>ed</w:t>
      </w:r>
      <w:r w:rsidR="00EC0155">
        <w:rPr>
          <w:rFonts w:ascii="Times New Roman" w:hAnsi="Times New Roman" w:cs="Times New Roman"/>
          <w:color w:val="000000" w:themeColor="text1"/>
          <w:sz w:val="24"/>
          <w:szCs w:val="24"/>
        </w:rPr>
        <w:t xml:space="preserve">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E045BE" w:rsidRDefault="002D692C" w:rsidP="00360F2B">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sidR="00E045BE">
        <w:rPr>
          <w:rFonts w:ascii="Times New Roman" w:hAnsi="Times New Roman" w:cs="Times New Roman"/>
          <w:color w:val="000000" w:themeColor="text1"/>
          <w:sz w:val="24"/>
          <w:szCs w:val="24"/>
        </w:rPr>
        <w:t xml:space="preserve"> This was played a major role in presidential election of President Barack Obama on November in 2008. </w:t>
      </w:r>
      <w:r w:rsidR="00F0508C">
        <w:rPr>
          <w:rFonts w:ascii="Times New Roman" w:hAnsi="Times New Roman" w:cs="Times New Roman"/>
          <w:color w:val="000000" w:themeColor="text1"/>
          <w:sz w:val="24"/>
          <w:szCs w:val="24"/>
          <w:vertAlign w:val="superscript"/>
        </w:rPr>
        <w:t>[40]</w:t>
      </w:r>
      <w:r w:rsidR="00F0508C">
        <w:rPr>
          <w:rFonts w:ascii="Times New Roman" w:hAnsi="Times New Roman" w:cs="Times New Roman"/>
          <w:color w:val="000000" w:themeColor="text1"/>
          <w:sz w:val="24"/>
          <w:szCs w:val="24"/>
        </w:rPr>
        <w:t xml:space="preserve"> </w:t>
      </w:r>
      <w:r w:rsidR="00B91781">
        <w:rPr>
          <w:rFonts w:ascii="Times New Roman" w:hAnsi="Times New Roman" w:cs="Times New Roman"/>
          <w:color w:val="000000" w:themeColor="text1"/>
          <w:sz w:val="24"/>
          <w:szCs w:val="24"/>
        </w:rPr>
        <w:t>That maybe another reason for</w:t>
      </w:r>
      <w:r w:rsidR="00E045BE">
        <w:rPr>
          <w:rFonts w:ascii="Times New Roman" w:hAnsi="Times New Roman" w:cs="Times New Roman"/>
          <w:color w:val="000000" w:themeColor="text1"/>
          <w:sz w:val="24"/>
          <w:szCs w:val="24"/>
        </w:rPr>
        <w:t xml:space="preserve"> him to believe Twitter and </w:t>
      </w:r>
      <w:r w:rsidR="00E769C1">
        <w:rPr>
          <w:rFonts w:ascii="Times New Roman" w:hAnsi="Times New Roman" w:cs="Times New Roman"/>
          <w:color w:val="000000" w:themeColor="text1"/>
          <w:sz w:val="24"/>
          <w:szCs w:val="24"/>
        </w:rPr>
        <w:t>beca</w:t>
      </w:r>
      <w:r w:rsidR="00E045BE">
        <w:rPr>
          <w:rFonts w:ascii="Times New Roman" w:hAnsi="Times New Roman" w:cs="Times New Roman"/>
          <w:color w:val="000000" w:themeColor="text1"/>
          <w:sz w:val="24"/>
          <w:szCs w:val="24"/>
        </w:rPr>
        <w:t xml:space="preserve">me </w:t>
      </w:r>
      <w:r w:rsidR="00E769C1">
        <w:rPr>
          <w:rFonts w:ascii="Times New Roman" w:hAnsi="Times New Roman" w:cs="Times New Roman"/>
          <w:color w:val="000000" w:themeColor="text1"/>
          <w:sz w:val="24"/>
          <w:szCs w:val="24"/>
        </w:rPr>
        <w:t xml:space="preserve">the </w:t>
      </w:r>
      <w:r w:rsidR="00E045BE">
        <w:rPr>
          <w:rFonts w:ascii="Times New Roman" w:hAnsi="Times New Roman" w:cs="Times New Roman"/>
          <w:color w:val="000000" w:themeColor="text1"/>
          <w:sz w:val="24"/>
          <w:szCs w:val="24"/>
        </w:rPr>
        <w:t>3</w:t>
      </w:r>
      <w:r w:rsidR="00E045BE" w:rsidRPr="00E045BE">
        <w:rPr>
          <w:rFonts w:ascii="Times New Roman" w:hAnsi="Times New Roman" w:cs="Times New Roman"/>
          <w:color w:val="000000" w:themeColor="text1"/>
          <w:sz w:val="24"/>
          <w:szCs w:val="24"/>
          <w:vertAlign w:val="superscript"/>
        </w:rPr>
        <w:t>rd</w:t>
      </w:r>
      <w:r w:rsidR="00E045BE">
        <w:rPr>
          <w:rFonts w:ascii="Times New Roman" w:hAnsi="Times New Roman" w:cs="Times New Roman"/>
          <w:color w:val="000000" w:themeColor="text1"/>
          <w:sz w:val="24"/>
          <w:szCs w:val="24"/>
        </w:rPr>
        <w:t xml:space="preserve"> top most </w:t>
      </w:r>
      <w:r w:rsidR="00452431">
        <w:rPr>
          <w:rFonts w:ascii="Times New Roman" w:hAnsi="Times New Roman" w:cs="Times New Roman"/>
          <w:color w:val="000000" w:themeColor="text1"/>
          <w:sz w:val="24"/>
          <w:szCs w:val="24"/>
        </w:rPr>
        <w:t>follower</w:t>
      </w:r>
      <w:r w:rsidR="00E045BE">
        <w:rPr>
          <w:rFonts w:ascii="Times New Roman" w:hAnsi="Times New Roman" w:cs="Times New Roman"/>
          <w:color w:val="000000" w:themeColor="text1"/>
          <w:sz w:val="24"/>
          <w:szCs w:val="24"/>
        </w:rPr>
        <w:t xml:space="preserve"> of it. </w:t>
      </w:r>
      <w:r w:rsidR="000921C7">
        <w:rPr>
          <w:rFonts w:ascii="Times New Roman" w:hAnsi="Times New Roman" w:cs="Times New Roman"/>
          <w:color w:val="000000" w:themeColor="text1"/>
          <w:sz w:val="24"/>
          <w:szCs w:val="24"/>
          <w:vertAlign w:val="superscript"/>
        </w:rPr>
        <w:t>[52]</w:t>
      </w:r>
      <w:r w:rsidR="000921C7">
        <w:rPr>
          <w:rFonts w:ascii="Times New Roman" w:hAnsi="Times New Roman" w:cs="Times New Roman"/>
          <w:color w:val="000000" w:themeColor="text1"/>
          <w:sz w:val="24"/>
          <w:szCs w:val="24"/>
        </w:rPr>
        <w:t xml:space="preserve">  </w:t>
      </w:r>
    </w:p>
    <w:p w:rsidR="0053068F" w:rsidRDefault="002B3E12"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w:t>
      </w:r>
      <w:r w:rsidR="00EC2181">
        <w:rPr>
          <w:rFonts w:ascii="Times New Roman" w:hAnsi="Times New Roman" w:cs="Times New Roman"/>
          <w:color w:val="000000" w:themeColor="text1"/>
          <w:sz w:val="24"/>
          <w:szCs w:val="24"/>
        </w:rPr>
        <w:t xml:space="preserve">s password </w:t>
      </w:r>
      <w:r>
        <w:rPr>
          <w:rFonts w:ascii="Times New Roman" w:hAnsi="Times New Roman" w:cs="Times New Roman"/>
          <w:color w:val="000000" w:themeColor="text1"/>
          <w:sz w:val="24"/>
          <w:szCs w:val="24"/>
        </w:rPr>
        <w:t>was guessed correctly and 33 high-profile Twitter accounts were compromised with drug related and sexually explicit tweets.</w:t>
      </w:r>
      <w:r w:rsidR="002D2580" w:rsidRPr="002D2580">
        <w:rPr>
          <w:rFonts w:ascii="Times New Roman" w:hAnsi="Times New Roman" w:cs="Times New Roman"/>
          <w:color w:val="000000" w:themeColor="text1"/>
          <w:sz w:val="24"/>
          <w:szCs w:val="24"/>
          <w:vertAlign w:val="superscript"/>
        </w:rPr>
        <w:t xml:space="preserve"> </w:t>
      </w:r>
      <w:r w:rsidR="002D2580">
        <w:rPr>
          <w:rFonts w:ascii="Times New Roman" w:hAnsi="Times New Roman" w:cs="Times New Roman"/>
          <w:color w:val="000000" w:themeColor="text1"/>
          <w:sz w:val="24"/>
          <w:szCs w:val="24"/>
          <w:vertAlign w:val="superscript"/>
        </w:rPr>
        <w:t>[47]</w:t>
      </w:r>
      <w:r w:rsidR="003A25D0">
        <w:rPr>
          <w:rFonts w:ascii="Times New Roman" w:hAnsi="Times New Roman" w:cs="Times New Roman"/>
          <w:color w:val="000000" w:themeColor="text1"/>
          <w:sz w:val="24"/>
          <w:szCs w:val="24"/>
        </w:rPr>
        <w:t xml:space="preserve"> So on June 11 in 2009, Twitter had to launch the beta version of their ‘Verified Accounts’ which was let</w:t>
      </w:r>
      <w:r w:rsidR="007600D4">
        <w:rPr>
          <w:rFonts w:ascii="Times New Roman" w:hAnsi="Times New Roman" w:cs="Times New Roman"/>
          <w:color w:val="000000" w:themeColor="text1"/>
          <w:sz w:val="24"/>
          <w:szCs w:val="24"/>
        </w:rPr>
        <w:t>ting</w:t>
      </w:r>
      <w:r w:rsidR="003A25D0">
        <w:rPr>
          <w:rFonts w:ascii="Times New Roman" w:hAnsi="Times New Roman" w:cs="Times New Roman"/>
          <w:color w:val="000000" w:themeColor="text1"/>
          <w:sz w:val="24"/>
          <w:szCs w:val="24"/>
        </w:rPr>
        <w:t xml:space="preserve"> famous people to announce their Twitter account name. </w:t>
      </w:r>
      <w:r w:rsidR="000F7CF7">
        <w:rPr>
          <w:rFonts w:ascii="Times New Roman" w:hAnsi="Times New Roman" w:cs="Times New Roman"/>
          <w:color w:val="000000" w:themeColor="text1"/>
          <w:sz w:val="24"/>
          <w:szCs w:val="24"/>
          <w:vertAlign w:val="superscript"/>
        </w:rPr>
        <w:t>[47]</w:t>
      </w:r>
    </w:p>
    <w:p w:rsidR="00D0308D" w:rsidRPr="000303C7" w:rsidRDefault="00D0308D"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Even though above mentioned kind of things happened twitter was still reliable among the users during that same year in 2009. A school shooting was </w:t>
      </w:r>
      <w:r w:rsidR="00A15056">
        <w:rPr>
          <w:rFonts w:ascii="Times New Roman" w:hAnsi="Times New Roman" w:cs="Times New Roman"/>
          <w:color w:val="000000" w:themeColor="text1"/>
          <w:sz w:val="24"/>
          <w:szCs w:val="24"/>
        </w:rPr>
        <w:t>taken place</w:t>
      </w:r>
      <w:r>
        <w:rPr>
          <w:rFonts w:ascii="Times New Roman" w:hAnsi="Times New Roman" w:cs="Times New Roman"/>
          <w:color w:val="000000" w:themeColor="text1"/>
          <w:sz w:val="24"/>
          <w:szCs w:val="24"/>
        </w:rPr>
        <w:t xml:space="preserve"> on March in Winnenden. But students were tweeted the scene of the killings which indicates how much German</w:t>
      </w:r>
      <w:r w:rsidR="002048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used it </w:t>
      </w:r>
      <w:r w:rsidR="00104ED8">
        <w:rPr>
          <w:rFonts w:ascii="Times New Roman" w:hAnsi="Times New Roman" w:cs="Times New Roman"/>
          <w:color w:val="000000" w:themeColor="text1"/>
          <w:sz w:val="24"/>
          <w:szCs w:val="24"/>
        </w:rPr>
        <w:t xml:space="preserve">normally </w:t>
      </w:r>
      <w:r>
        <w:rPr>
          <w:rFonts w:ascii="Times New Roman" w:hAnsi="Times New Roman" w:cs="Times New Roman"/>
          <w:color w:val="000000" w:themeColor="text1"/>
          <w:sz w:val="24"/>
          <w:szCs w:val="24"/>
        </w:rPr>
        <w:t xml:space="preserve">and how much they </w:t>
      </w:r>
      <w:r w:rsidR="00A15056">
        <w:rPr>
          <w:rFonts w:ascii="Times New Roman" w:hAnsi="Times New Roman" w:cs="Times New Roman"/>
          <w:color w:val="000000" w:themeColor="text1"/>
          <w:sz w:val="24"/>
          <w:szCs w:val="24"/>
        </w:rPr>
        <w:t xml:space="preserve">were </w:t>
      </w:r>
      <w:r>
        <w:rPr>
          <w:rFonts w:ascii="Times New Roman" w:hAnsi="Times New Roman" w:cs="Times New Roman"/>
          <w:color w:val="000000" w:themeColor="text1"/>
          <w:sz w:val="24"/>
          <w:szCs w:val="24"/>
        </w:rPr>
        <w:t>rely</w:t>
      </w:r>
      <w:r w:rsidR="00A15056">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on this social media even at the death bed. </w:t>
      </w:r>
      <w:r w:rsidR="00A07EDD">
        <w:rPr>
          <w:rFonts w:ascii="Times New Roman" w:hAnsi="Times New Roman" w:cs="Times New Roman"/>
          <w:color w:val="000000" w:themeColor="text1"/>
          <w:sz w:val="24"/>
          <w:szCs w:val="24"/>
          <w:vertAlign w:val="superscript"/>
        </w:rPr>
        <w:t>[45]</w:t>
      </w:r>
      <w:r w:rsidR="000303C7">
        <w:rPr>
          <w:rFonts w:ascii="Times New Roman" w:hAnsi="Times New Roman" w:cs="Times New Roman"/>
          <w:color w:val="000000" w:themeColor="text1"/>
          <w:sz w:val="24"/>
          <w:szCs w:val="24"/>
        </w:rPr>
        <w:t xml:space="preserve"> And Twitter was the first news supplier in this incident. </w:t>
      </w:r>
      <w:r w:rsidR="000303C7">
        <w:rPr>
          <w:rFonts w:ascii="Times New Roman" w:hAnsi="Times New Roman" w:cs="Times New Roman"/>
          <w:color w:val="000000" w:themeColor="text1"/>
          <w:sz w:val="24"/>
          <w:szCs w:val="24"/>
          <w:vertAlign w:val="superscript"/>
        </w:rPr>
        <w:t>[53]</w:t>
      </w:r>
    </w:p>
    <w:p w:rsidR="0053068F" w:rsidRPr="00162898" w:rsidRDefault="00B40477" w:rsidP="00360F2B">
      <w:pPr>
        <w:tabs>
          <w:tab w:val="left" w:pos="3810"/>
        </w:tabs>
        <w:rPr>
          <w:rFonts w:ascii="Times New Roman" w:hAnsi="Times New Roman" w:cs="Times New Roman"/>
          <w:b/>
          <w:bCs/>
          <w:color w:val="000000" w:themeColor="text1"/>
          <w:sz w:val="32"/>
          <w:szCs w:val="32"/>
        </w:rPr>
      </w:pPr>
      <w:r>
        <w:rPr>
          <w:noProof/>
          <w:lang w:eastAsia="en-GB"/>
        </w:rPr>
        <mc:AlternateContent>
          <mc:Choice Requires="wps">
            <w:drawing>
              <wp:anchor distT="0" distB="0" distL="114300" distR="114300" simplePos="0" relativeHeight="251677696" behindDoc="0" locked="0" layoutInCell="1" allowOverlap="1" wp14:anchorId="27EE9B11" wp14:editId="07BFAFA0">
                <wp:simplePos x="0" y="0"/>
                <wp:positionH relativeFrom="column">
                  <wp:posOffset>-1270</wp:posOffset>
                </wp:positionH>
                <wp:positionV relativeFrom="paragraph">
                  <wp:posOffset>1530350</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E9B11" id="Text Box 11" o:spid="_x0000_s1030" type="#_x0000_t202" style="position:absolute;margin-left:-.1pt;margin-top:12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" stroked="f">
                <v:textbox style="mso-fit-shape-to-text:t" inset="0,0,0,0">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v:textbox>
                <w10:wrap type="square"/>
              </v:shape>
            </w:pict>
          </mc:Fallback>
        </mc:AlternateContent>
      </w:r>
      <w:r w:rsidRPr="006623B2">
        <w:rPr>
          <w:rFonts w:ascii="Times New Roman" w:hAnsi="Times New Roman" w:cs="Times New Roman"/>
          <w:noProof/>
          <w:sz w:val="32"/>
          <w:szCs w:val="32"/>
          <w:lang w:eastAsia="en-GB"/>
        </w:rPr>
        <w:drawing>
          <wp:anchor distT="0" distB="0" distL="114300" distR="114300" simplePos="0" relativeHeight="251675648" behindDoc="0" locked="0" layoutInCell="1" allowOverlap="1" wp14:anchorId="3BD9CC8F" wp14:editId="2D89654A">
            <wp:simplePos x="0" y="0"/>
            <wp:positionH relativeFrom="margin">
              <wp:posOffset>-1270</wp:posOffset>
            </wp:positionH>
            <wp:positionV relativeFrom="margin">
              <wp:posOffset>6682105</wp:posOffset>
            </wp:positionV>
            <wp:extent cx="5731510" cy="10636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7B491D" w:rsidP="00360F2B">
      <w:pPr>
        <w:tabs>
          <w:tab w:val="left" w:pos="3810"/>
        </w:tabs>
        <w:rPr>
          <w:rFonts w:ascii="Times New Roman" w:hAnsi="Times New Roman" w:cs="Times New Roman"/>
          <w:color w:val="000000" w:themeColor="text1"/>
          <w:sz w:val="24"/>
          <w:szCs w:val="24"/>
        </w:rPr>
      </w:pPr>
      <w:r w:rsidRPr="007B491D">
        <w:rPr>
          <w:rFonts w:ascii="Times New Roman" w:hAnsi="Times New Roman" w:cs="Times New Roman"/>
          <w:color w:val="000000" w:themeColor="text1"/>
          <w:sz w:val="24"/>
          <w:szCs w:val="24"/>
        </w:rPr>
        <w:t>When</w:t>
      </w:r>
      <w:r>
        <w:rPr>
          <w:rFonts w:ascii="Times New Roman" w:hAnsi="Times New Roman" w:cs="Times New Roman"/>
          <w:color w:val="000000" w:themeColor="text1"/>
          <w:sz w:val="24"/>
          <w:szCs w:val="24"/>
        </w:rPr>
        <w:t xml:space="preserve"> moving to 2010 </w:t>
      </w:r>
      <w:r w:rsidR="006E6C43">
        <w:rPr>
          <w:rFonts w:ascii="Times New Roman" w:hAnsi="Times New Roman" w:cs="Times New Roman"/>
          <w:color w:val="000000" w:themeColor="text1"/>
          <w:sz w:val="24"/>
          <w:szCs w:val="24"/>
        </w:rPr>
        <w:t>earthquake in Chile</w:t>
      </w:r>
      <w:r w:rsidR="00FF36D0">
        <w:rPr>
          <w:rFonts w:ascii="Times New Roman" w:hAnsi="Times New Roman" w:cs="Times New Roman"/>
          <w:color w:val="000000" w:themeColor="text1"/>
          <w:sz w:val="24"/>
          <w:szCs w:val="24"/>
        </w:rPr>
        <w:t xml:space="preserve"> which occurred on Saturday</w:t>
      </w:r>
      <w:r w:rsidR="006E6C43">
        <w:rPr>
          <w:rFonts w:ascii="Times New Roman" w:hAnsi="Times New Roman" w:cs="Times New Roman"/>
          <w:color w:val="000000" w:themeColor="text1"/>
          <w:sz w:val="24"/>
          <w:szCs w:val="24"/>
        </w:rPr>
        <w:t>,</w:t>
      </w:r>
      <w:r w:rsidR="00FF36D0">
        <w:rPr>
          <w:rFonts w:ascii="Times New Roman" w:hAnsi="Times New Roman" w:cs="Times New Roman"/>
          <w:color w:val="000000" w:themeColor="text1"/>
          <w:sz w:val="24"/>
          <w:szCs w:val="24"/>
        </w:rPr>
        <w:t xml:space="preserve"> Februa</w:t>
      </w:r>
      <w:r w:rsidR="00D57B45">
        <w:rPr>
          <w:rFonts w:ascii="Times New Roman" w:hAnsi="Times New Roman" w:cs="Times New Roman"/>
          <w:color w:val="000000" w:themeColor="text1"/>
          <w:sz w:val="24"/>
          <w:szCs w:val="24"/>
        </w:rPr>
        <w:t>ry 2</w:t>
      </w:r>
      <w:r w:rsidR="00E0501A">
        <w:rPr>
          <w:rFonts w:ascii="Times New Roman" w:hAnsi="Times New Roman" w:cs="Times New Roman"/>
          <w:color w:val="000000" w:themeColor="text1"/>
          <w:sz w:val="24"/>
          <w:szCs w:val="24"/>
        </w:rPr>
        <w:t>7, at 03:</w:t>
      </w:r>
      <w:r w:rsidR="00FF36D0">
        <w:rPr>
          <w:rFonts w:ascii="Times New Roman" w:hAnsi="Times New Roman" w:cs="Times New Roman"/>
          <w:color w:val="000000" w:themeColor="text1"/>
          <w:sz w:val="24"/>
          <w:szCs w:val="24"/>
        </w:rPr>
        <w:t xml:space="preserve">34:14 local time; </w:t>
      </w:r>
      <w:r w:rsidR="006E6C43">
        <w:rPr>
          <w:rFonts w:ascii="Times New Roman" w:hAnsi="Times New Roman" w:cs="Times New Roman"/>
          <w:color w:val="000000" w:themeColor="text1"/>
          <w:sz w:val="24"/>
          <w:szCs w:val="24"/>
        </w:rPr>
        <w:t xml:space="preserve">Twitter couldn’t be a reliable source. </w:t>
      </w:r>
      <w:r w:rsidR="00D82EBB">
        <w:rPr>
          <w:rFonts w:ascii="Times New Roman" w:hAnsi="Times New Roman" w:cs="Times New Roman"/>
          <w:color w:val="000000" w:themeColor="text1"/>
          <w:sz w:val="24"/>
          <w:szCs w:val="24"/>
        </w:rPr>
        <w:t xml:space="preserve">It was started to tweet critical </w:t>
      </w:r>
      <w:r w:rsidR="00D82EBB">
        <w:rPr>
          <w:rFonts w:ascii="Times New Roman" w:hAnsi="Times New Roman" w:cs="Times New Roman"/>
          <w:color w:val="000000" w:themeColor="text1"/>
          <w:sz w:val="24"/>
          <w:szCs w:val="24"/>
        </w:rPr>
        <w:lastRenderedPageBreak/>
        <w:t>information such as missing people, deceased people, tsunami alerts and other emerging topics in the hours and days after the earthquake.</w:t>
      </w:r>
      <w:r w:rsidR="00020739" w:rsidRPr="00020739">
        <w:rPr>
          <w:rFonts w:ascii="Times New Roman" w:hAnsi="Times New Roman" w:cs="Times New Roman"/>
          <w:color w:val="000000" w:themeColor="text1"/>
          <w:sz w:val="24"/>
          <w:szCs w:val="24"/>
          <w:vertAlign w:val="superscript"/>
        </w:rPr>
        <w:t xml:space="preserve"> </w:t>
      </w:r>
      <w:r w:rsidR="00020739">
        <w:rPr>
          <w:rFonts w:ascii="Times New Roman" w:hAnsi="Times New Roman" w:cs="Times New Roman"/>
          <w:color w:val="000000" w:themeColor="text1"/>
          <w:sz w:val="24"/>
          <w:szCs w:val="24"/>
          <w:vertAlign w:val="superscript"/>
        </w:rPr>
        <w:t>[54]</w:t>
      </w:r>
      <w:r w:rsidR="00D82EBB">
        <w:rPr>
          <w:rFonts w:ascii="Times New Roman" w:hAnsi="Times New Roman" w:cs="Times New Roman"/>
          <w:color w:val="000000" w:themeColor="text1"/>
          <w:sz w:val="24"/>
          <w:szCs w:val="24"/>
        </w:rPr>
        <w:t xml:space="preserve"> </w:t>
      </w:r>
      <w:r w:rsidR="000A0792">
        <w:rPr>
          <w:rFonts w:ascii="Times New Roman" w:hAnsi="Times New Roman" w:cs="Times New Roman"/>
          <w:color w:val="000000" w:themeColor="text1"/>
          <w:sz w:val="24"/>
          <w:szCs w:val="24"/>
        </w:rPr>
        <w:t xml:space="preserve">But there’s a relief to say that all the telecommunications including Internet had intermittent in Chile for the first 48 hours. So we can assume that Twitter users </w:t>
      </w:r>
      <w:r w:rsidR="00686B90">
        <w:rPr>
          <w:rFonts w:ascii="Times New Roman" w:hAnsi="Times New Roman" w:cs="Times New Roman"/>
          <w:color w:val="000000" w:themeColor="text1"/>
          <w:sz w:val="24"/>
          <w:szCs w:val="24"/>
        </w:rPr>
        <w:t>might</w:t>
      </w:r>
      <w:r w:rsidR="006A4C2A">
        <w:rPr>
          <w:rFonts w:ascii="Times New Roman" w:hAnsi="Times New Roman" w:cs="Times New Roman"/>
          <w:color w:val="000000" w:themeColor="text1"/>
          <w:sz w:val="24"/>
          <w:szCs w:val="24"/>
        </w:rPr>
        <w:t xml:space="preserve"> not use any media often</w:t>
      </w:r>
      <w:r w:rsidR="000A0792">
        <w:rPr>
          <w:rFonts w:ascii="Times New Roman" w:hAnsi="Times New Roman" w:cs="Times New Roman"/>
          <w:color w:val="000000" w:themeColor="text1"/>
          <w:sz w:val="24"/>
          <w:szCs w:val="24"/>
        </w:rPr>
        <w:t xml:space="preserve"> during such a</w:t>
      </w:r>
      <w:r w:rsidR="006A4C2A">
        <w:rPr>
          <w:rFonts w:ascii="Times New Roman" w:hAnsi="Times New Roman" w:cs="Times New Roman"/>
          <w:color w:val="000000" w:themeColor="text1"/>
          <w:sz w:val="24"/>
          <w:szCs w:val="24"/>
        </w:rPr>
        <w:t>n</w:t>
      </w:r>
      <w:r w:rsidR="000A0792">
        <w:rPr>
          <w:rFonts w:ascii="Times New Roman" w:hAnsi="Times New Roman" w:cs="Times New Roman"/>
          <w:color w:val="000000" w:themeColor="text1"/>
          <w:sz w:val="24"/>
          <w:szCs w:val="24"/>
        </w:rPr>
        <w:t xml:space="preserve"> </w:t>
      </w:r>
      <w:r w:rsidR="006A4C2A">
        <w:rPr>
          <w:rFonts w:ascii="Times New Roman" w:hAnsi="Times New Roman" w:cs="Times New Roman"/>
          <w:color w:val="000000" w:themeColor="text1"/>
          <w:sz w:val="24"/>
          <w:szCs w:val="24"/>
        </w:rPr>
        <w:t xml:space="preserve">inconsistent </w:t>
      </w:r>
      <w:r w:rsidR="000A0792">
        <w:rPr>
          <w:rFonts w:ascii="Times New Roman" w:hAnsi="Times New Roman" w:cs="Times New Roman"/>
          <w:color w:val="000000" w:themeColor="text1"/>
          <w:sz w:val="24"/>
          <w:szCs w:val="24"/>
        </w:rPr>
        <w:t xml:space="preserve">period. </w:t>
      </w:r>
      <w:r w:rsidR="006A4C2A">
        <w:rPr>
          <w:rFonts w:ascii="Times New Roman" w:hAnsi="Times New Roman" w:cs="Times New Roman"/>
          <w:color w:val="000000" w:themeColor="text1"/>
          <w:sz w:val="24"/>
          <w:szCs w:val="24"/>
        </w:rPr>
        <w:t xml:space="preserve"> </w:t>
      </w:r>
    </w:p>
    <w:p w:rsidR="00BB6B81" w:rsidRPr="007B491D" w:rsidRDefault="00BB6B81" w:rsidP="00360F2B">
      <w:pPr>
        <w:tabs>
          <w:tab w:val="left" w:pos="3810"/>
        </w:tabs>
        <w:rPr>
          <w:rFonts w:ascii="Times New Roman" w:hAnsi="Times New Roman" w:cs="Times New Roman"/>
          <w:color w:val="000000" w:themeColor="text1"/>
          <w:sz w:val="24"/>
          <w:szCs w:val="24"/>
        </w:rPr>
      </w:pPr>
      <w:r>
        <w:rPr>
          <w:noProof/>
          <w:lang w:eastAsia="en-GB"/>
        </w:rPr>
        <mc:AlternateContent>
          <mc:Choice Requires="wps">
            <w:drawing>
              <wp:anchor distT="0" distB="0" distL="114300" distR="114300" simplePos="0" relativeHeight="251680768" behindDoc="0" locked="0" layoutInCell="1" allowOverlap="1" wp14:anchorId="097A2B48" wp14:editId="2EDB2BC5">
                <wp:simplePos x="0" y="0"/>
                <wp:positionH relativeFrom="column">
                  <wp:posOffset>260350</wp:posOffset>
                </wp:positionH>
                <wp:positionV relativeFrom="paragraph">
                  <wp:posOffset>3430905</wp:posOffset>
                </wp:positionV>
                <wp:extent cx="52108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10810" cy="635"/>
                        </a:xfrm>
                        <a:prstGeom prst="rect">
                          <a:avLst/>
                        </a:prstGeom>
                        <a:solidFill>
                          <a:prstClr val="white"/>
                        </a:solidFill>
                        <a:ln>
                          <a:noFill/>
                        </a:ln>
                        <a:effectLst/>
                      </wps:spPr>
                      <wps:txbx>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A2B48" id="Text Box 13" o:spid="_x0000_s1031" type="#_x0000_t202" style="position:absolute;margin-left:20.5pt;margin-top:270.15pt;width:410.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" stroked="f">
                <v:textbox style="mso-fit-shape-to-text:t" inset="0,0,0,0">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v:textbox>
                <w10:wrap type="square"/>
              </v:shape>
            </w:pict>
          </mc:Fallback>
        </mc:AlternateContent>
      </w:r>
      <w:r>
        <w:rPr>
          <w:rFonts w:ascii="Times New Roman" w:hAnsi="Times New Roman" w:cs="Times New Roman"/>
          <w:noProof/>
          <w:color w:val="000000" w:themeColor="text1"/>
          <w:sz w:val="24"/>
          <w:szCs w:val="24"/>
          <w:lang w:eastAsia="en-GB"/>
        </w:rPr>
        <w:drawing>
          <wp:anchor distT="0" distB="0" distL="114300" distR="114300" simplePos="0" relativeHeight="251678720" behindDoc="0" locked="0" layoutInCell="1" allowOverlap="1" wp14:anchorId="292AEA67" wp14:editId="6E6F2FFB">
            <wp:simplePos x="0" y="0"/>
            <wp:positionH relativeFrom="margin">
              <wp:posOffset>260350</wp:posOffset>
            </wp:positionH>
            <wp:positionV relativeFrom="margin">
              <wp:posOffset>1088390</wp:posOffset>
            </wp:positionV>
            <wp:extent cx="5210810" cy="314325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0EarthQuake.PNG"/>
                    <pic:cNvPicPr/>
                  </pic:nvPicPr>
                  <pic:blipFill>
                    <a:blip r:embed="rId13">
                      <a:extLst>
                        <a:ext uri="{28A0092B-C50C-407E-A947-70E740481C1C}">
                          <a14:useLocalDpi xmlns:a14="http://schemas.microsoft.com/office/drawing/2010/main" val="0"/>
                        </a:ext>
                      </a:extLst>
                    </a:blip>
                    <a:stretch>
                      <a:fillRect/>
                    </a:stretch>
                  </pic:blipFill>
                  <pic:spPr>
                    <a:xfrm>
                      <a:off x="0" y="0"/>
                      <a:ext cx="5210810" cy="3143250"/>
                    </a:xfrm>
                    <a:prstGeom prst="rect">
                      <a:avLst/>
                    </a:prstGeom>
                  </pic:spPr>
                </pic:pic>
              </a:graphicData>
            </a:graphic>
          </wp:anchor>
        </w:drawing>
      </w:r>
    </w:p>
    <w:p w:rsidR="0053068F" w:rsidRDefault="00F45CF8"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 reason for accept</w:t>
      </w:r>
      <w:r w:rsidR="008F4821">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twitter was unreliable in that incident is to discriminate what were the rumours and </w:t>
      </w:r>
      <w:r w:rsidR="007321A2">
        <w:rPr>
          <w:rFonts w:ascii="Times New Roman" w:hAnsi="Times New Roman" w:cs="Times New Roman"/>
          <w:color w:val="000000" w:themeColor="text1"/>
          <w:sz w:val="24"/>
          <w:szCs w:val="24"/>
        </w:rPr>
        <w:t xml:space="preserve">what were </w:t>
      </w:r>
      <w:r>
        <w:rPr>
          <w:rFonts w:ascii="Times New Roman" w:hAnsi="Times New Roman" w:cs="Times New Roman"/>
          <w:color w:val="000000" w:themeColor="text1"/>
          <w:sz w:val="24"/>
          <w:szCs w:val="24"/>
        </w:rPr>
        <w:t>the confirmed news.</w:t>
      </w:r>
      <w:r w:rsidR="003B13A3">
        <w:rPr>
          <w:rFonts w:ascii="Times New Roman" w:hAnsi="Times New Roman" w:cs="Times New Roman"/>
          <w:color w:val="000000" w:themeColor="text1"/>
          <w:sz w:val="24"/>
          <w:szCs w:val="24"/>
        </w:rPr>
        <w:t xml:space="preserve"> Even though that was not their software fault that was totally the matter of reliability of tweets, since they were disseminated through twitter also my opinion is Twitter should </w:t>
      </w:r>
      <w:r w:rsidR="00104516">
        <w:rPr>
          <w:rFonts w:ascii="Times New Roman" w:hAnsi="Times New Roman" w:cs="Times New Roman"/>
          <w:color w:val="000000" w:themeColor="text1"/>
          <w:sz w:val="24"/>
          <w:szCs w:val="24"/>
        </w:rPr>
        <w:t xml:space="preserve">be </w:t>
      </w:r>
      <w:r w:rsidR="003B13A3">
        <w:rPr>
          <w:rFonts w:ascii="Times New Roman" w:hAnsi="Times New Roman" w:cs="Times New Roman"/>
          <w:color w:val="000000" w:themeColor="text1"/>
          <w:sz w:val="24"/>
          <w:szCs w:val="24"/>
        </w:rPr>
        <w:t xml:space="preserve">responsible there. </w:t>
      </w:r>
      <w:r w:rsidR="007321A2">
        <w:rPr>
          <w:rFonts w:ascii="Times New Roman" w:hAnsi="Times New Roman" w:cs="Times New Roman"/>
          <w:color w:val="000000" w:themeColor="text1"/>
          <w:sz w:val="24"/>
          <w:szCs w:val="24"/>
        </w:rPr>
        <w:t xml:space="preserve">According to Figure 1.5, tweets were increasing after few days </w:t>
      </w:r>
      <w:r w:rsidR="007321A2" w:rsidRPr="007321A2">
        <w:rPr>
          <w:rFonts w:ascii="Times New Roman" w:hAnsi="Times New Roman" w:cs="Times New Roman"/>
          <w:color w:val="000000" w:themeColor="text1"/>
          <w:sz w:val="24"/>
          <w:szCs w:val="24"/>
        </w:rPr>
        <w:t>roughly</w:t>
      </w:r>
      <w:r w:rsidR="00190F43">
        <w:rPr>
          <w:rFonts w:ascii="Times New Roman" w:hAnsi="Times New Roman" w:cs="Times New Roman"/>
          <w:color w:val="000000" w:themeColor="text1"/>
          <w:sz w:val="24"/>
          <w:szCs w:val="24"/>
        </w:rPr>
        <w:t xml:space="preserve"> which was not a good sign for reliability of Twitter</w:t>
      </w:r>
      <w:r w:rsidR="007321A2">
        <w:rPr>
          <w:rFonts w:ascii="Times New Roman" w:hAnsi="Times New Roman" w:cs="Times New Roman"/>
          <w:color w:val="000000" w:themeColor="text1"/>
          <w:sz w:val="24"/>
          <w:szCs w:val="24"/>
        </w:rPr>
        <w:t xml:space="preserve">. </w:t>
      </w:r>
    </w:p>
    <w:p w:rsidR="00E97A9A" w:rsidRPr="00FF36D0" w:rsidRDefault="00280AF7"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there were more facts to prove Twitter didn’t get unreliable even in 2010. </w:t>
      </w:r>
      <w:r w:rsidR="00FA21C9">
        <w:rPr>
          <w:rFonts w:ascii="Times New Roman" w:hAnsi="Times New Roman" w:cs="Times New Roman"/>
          <w:color w:val="000000" w:themeColor="text1"/>
          <w:sz w:val="24"/>
          <w:szCs w:val="24"/>
        </w:rPr>
        <w:t>As examples in FIFA World Cup</w:t>
      </w:r>
      <w:r w:rsidR="00363BAE">
        <w:rPr>
          <w:rFonts w:ascii="Times New Roman" w:hAnsi="Times New Roman" w:cs="Times New Roman"/>
          <w:color w:val="000000" w:themeColor="text1"/>
          <w:sz w:val="24"/>
          <w:szCs w:val="24"/>
        </w:rPr>
        <w:t>,</w:t>
      </w:r>
      <w:r w:rsidR="00FA21C9">
        <w:rPr>
          <w:rFonts w:ascii="Times New Roman" w:hAnsi="Times New Roman" w:cs="Times New Roman"/>
          <w:color w:val="000000" w:themeColor="text1"/>
          <w:sz w:val="24"/>
          <w:szCs w:val="24"/>
        </w:rPr>
        <w:t xml:space="preserve"> 2940 tweets were posted per second in the 30 second period </w:t>
      </w:r>
      <w:r w:rsidR="00BD7103">
        <w:rPr>
          <w:rFonts w:ascii="Times New Roman" w:hAnsi="Times New Roman" w:cs="Times New Roman"/>
          <w:color w:val="000000" w:themeColor="text1"/>
          <w:sz w:val="24"/>
          <w:szCs w:val="24"/>
        </w:rPr>
        <w:t xml:space="preserve">of time </w:t>
      </w:r>
      <w:r w:rsidR="00FA21C9">
        <w:rPr>
          <w:rFonts w:ascii="Times New Roman" w:hAnsi="Times New Roman" w:cs="Times New Roman"/>
          <w:color w:val="000000" w:themeColor="text1"/>
          <w:sz w:val="24"/>
          <w:szCs w:val="24"/>
        </w:rPr>
        <w:t xml:space="preserve">and 3085 tweets were tweeted </w:t>
      </w:r>
      <w:r w:rsidR="00363BAE">
        <w:rPr>
          <w:rFonts w:ascii="Times New Roman" w:hAnsi="Times New Roman" w:cs="Times New Roman"/>
          <w:color w:val="000000" w:themeColor="text1"/>
          <w:sz w:val="24"/>
          <w:szCs w:val="24"/>
        </w:rPr>
        <w:t xml:space="preserve">per second </w:t>
      </w:r>
      <w:r w:rsidR="00FA21C9">
        <w:rPr>
          <w:rFonts w:ascii="Times New Roman" w:hAnsi="Times New Roman" w:cs="Times New Roman"/>
          <w:color w:val="000000" w:themeColor="text1"/>
          <w:sz w:val="24"/>
          <w:szCs w:val="24"/>
        </w:rPr>
        <w:t xml:space="preserve">in NBA Finals which both of events were happened on June. </w:t>
      </w:r>
      <w:r w:rsidR="00FA21C9" w:rsidRPr="00FA21C9">
        <w:rPr>
          <w:rFonts w:ascii="Times New Roman" w:hAnsi="Times New Roman" w:cs="Times New Roman"/>
          <w:color w:val="000000" w:themeColor="text1"/>
          <w:sz w:val="24"/>
          <w:szCs w:val="24"/>
          <w:vertAlign w:val="superscript"/>
        </w:rPr>
        <w:t>[47]</w:t>
      </w:r>
    </w:p>
    <w:p w:rsidR="005B7CDF" w:rsidRPr="001D098B" w:rsidRDefault="004A055C" w:rsidP="005B7CDF">
      <w:pPr>
        <w:tabs>
          <w:tab w:val="left" w:pos="3810"/>
        </w:tabs>
        <w:rPr>
          <w:rFonts w:ascii="Times New Roman" w:hAnsi="Times New Roman" w:cs="Times New Roman"/>
          <w:color w:val="000000" w:themeColor="text1"/>
          <w:sz w:val="24"/>
          <w:szCs w:val="24"/>
        </w:rPr>
      </w:pPr>
      <w:r w:rsidRPr="004A055C">
        <w:rPr>
          <w:rFonts w:ascii="Times New Roman" w:hAnsi="Times New Roman" w:cs="Times New Roman"/>
          <w:color w:val="000000" w:themeColor="text1"/>
          <w:sz w:val="24"/>
          <w:szCs w:val="24"/>
        </w:rPr>
        <w:t>Back in 2011</w:t>
      </w:r>
      <w:r w:rsidR="004D4254">
        <w:rPr>
          <w:rFonts w:ascii="Times New Roman" w:hAnsi="Times New Roman" w:cs="Times New Roman"/>
          <w:color w:val="000000" w:themeColor="text1"/>
          <w:sz w:val="24"/>
          <w:szCs w:val="24"/>
        </w:rPr>
        <w:t xml:space="preserve"> </w:t>
      </w:r>
      <w:r w:rsidR="008D664F">
        <w:rPr>
          <w:rFonts w:ascii="Times New Roman" w:hAnsi="Times New Roman" w:cs="Times New Roman"/>
          <w:color w:val="000000" w:themeColor="text1"/>
          <w:sz w:val="24"/>
          <w:szCs w:val="24"/>
        </w:rPr>
        <w:t xml:space="preserve">establishing of </w:t>
      </w:r>
      <w:r w:rsidR="001D098B">
        <w:rPr>
          <w:rFonts w:ascii="Times New Roman" w:hAnsi="Times New Roman" w:cs="Times New Roman"/>
          <w:color w:val="000000" w:themeColor="text1"/>
          <w:sz w:val="24"/>
          <w:szCs w:val="24"/>
        </w:rPr>
        <w:t xml:space="preserve">some official </w:t>
      </w:r>
      <w:r w:rsidR="008D664F">
        <w:rPr>
          <w:rFonts w:ascii="Times New Roman" w:hAnsi="Times New Roman" w:cs="Times New Roman"/>
          <w:color w:val="000000" w:themeColor="text1"/>
          <w:sz w:val="24"/>
          <w:szCs w:val="24"/>
        </w:rPr>
        <w:t>football club accounts on Twitter was happened</w:t>
      </w:r>
      <w:r w:rsidR="005B7CDF">
        <w:rPr>
          <w:rFonts w:ascii="Times New Roman" w:hAnsi="Times New Roman" w:cs="Times New Roman"/>
          <w:color w:val="000000" w:themeColor="text1"/>
          <w:sz w:val="24"/>
          <w:szCs w:val="24"/>
        </w:rPr>
        <w:t xml:space="preserve">. </w:t>
      </w:r>
      <w:r w:rsidR="005B7CDF">
        <w:rPr>
          <w:rFonts w:ascii="Times New Roman" w:hAnsi="Times New Roman" w:cs="Times New Roman"/>
          <w:color w:val="000000" w:themeColor="text1"/>
          <w:sz w:val="24"/>
          <w:szCs w:val="24"/>
          <w:vertAlign w:val="superscript"/>
        </w:rPr>
        <w:t>[45</w:t>
      </w:r>
      <w:r w:rsidR="005B7CDF" w:rsidRPr="00FA21C9">
        <w:rPr>
          <w:rFonts w:ascii="Times New Roman" w:hAnsi="Times New Roman" w:cs="Times New Roman"/>
          <w:color w:val="000000" w:themeColor="text1"/>
          <w:sz w:val="24"/>
          <w:szCs w:val="24"/>
          <w:vertAlign w:val="superscript"/>
        </w:rPr>
        <w:t>]</w:t>
      </w:r>
      <w:r w:rsidR="005B7CDF">
        <w:rPr>
          <w:rFonts w:ascii="Times New Roman" w:hAnsi="Times New Roman" w:cs="Times New Roman"/>
          <w:color w:val="000000" w:themeColor="text1"/>
          <w:sz w:val="24"/>
          <w:szCs w:val="24"/>
        </w:rPr>
        <w:t xml:space="preserve"> And launching of Twitter follow button, photo sharing service, link shortening service was occurred in the same year. </w:t>
      </w:r>
      <w:r w:rsidR="005B7CDF">
        <w:rPr>
          <w:rFonts w:ascii="Times New Roman" w:hAnsi="Times New Roman" w:cs="Times New Roman"/>
          <w:color w:val="000000" w:themeColor="text1"/>
          <w:sz w:val="24"/>
          <w:szCs w:val="24"/>
          <w:vertAlign w:val="superscript"/>
        </w:rPr>
        <w:t>[44</w:t>
      </w:r>
      <w:r w:rsidR="005B7CDF" w:rsidRPr="00FA21C9">
        <w:rPr>
          <w:rFonts w:ascii="Times New Roman" w:hAnsi="Times New Roman" w:cs="Times New Roman"/>
          <w:color w:val="000000" w:themeColor="text1"/>
          <w:sz w:val="24"/>
          <w:szCs w:val="24"/>
          <w:vertAlign w:val="superscript"/>
        </w:rPr>
        <w:t>]</w:t>
      </w:r>
      <w:r w:rsidR="001D098B">
        <w:rPr>
          <w:rFonts w:ascii="Times New Roman" w:hAnsi="Times New Roman" w:cs="Times New Roman"/>
          <w:color w:val="000000" w:themeColor="text1"/>
          <w:sz w:val="24"/>
          <w:szCs w:val="24"/>
        </w:rPr>
        <w:t xml:space="preserve"> </w:t>
      </w:r>
      <w:r w:rsidR="00F9584D">
        <w:rPr>
          <w:rFonts w:ascii="Times New Roman" w:hAnsi="Times New Roman" w:cs="Times New Roman"/>
          <w:color w:val="000000" w:themeColor="text1"/>
          <w:sz w:val="24"/>
          <w:szCs w:val="24"/>
        </w:rPr>
        <w:t xml:space="preserve">Those facts could </w:t>
      </w:r>
      <w:r w:rsidR="00006EF6">
        <w:rPr>
          <w:rFonts w:ascii="Times New Roman" w:hAnsi="Times New Roman" w:cs="Times New Roman"/>
          <w:color w:val="000000" w:themeColor="text1"/>
          <w:sz w:val="24"/>
          <w:szCs w:val="24"/>
        </w:rPr>
        <w:t xml:space="preserve">contribute </w:t>
      </w:r>
      <w:r w:rsidR="00F9584D">
        <w:rPr>
          <w:rFonts w:ascii="Times New Roman" w:hAnsi="Times New Roman" w:cs="Times New Roman"/>
          <w:color w:val="000000" w:themeColor="text1"/>
          <w:sz w:val="24"/>
          <w:szCs w:val="24"/>
        </w:rPr>
        <w:t xml:space="preserve">Twitter to reach </w:t>
      </w:r>
      <w:r w:rsidR="00006EF6">
        <w:rPr>
          <w:rFonts w:ascii="Times New Roman" w:hAnsi="Times New Roman" w:cs="Times New Roman"/>
          <w:color w:val="000000" w:themeColor="text1"/>
          <w:sz w:val="24"/>
          <w:szCs w:val="24"/>
        </w:rPr>
        <w:t xml:space="preserve">its’ </w:t>
      </w:r>
      <w:r w:rsidR="00F9584D">
        <w:rPr>
          <w:rFonts w:ascii="Times New Roman" w:hAnsi="Times New Roman" w:cs="Times New Roman"/>
          <w:color w:val="000000" w:themeColor="text1"/>
          <w:sz w:val="24"/>
          <w:szCs w:val="24"/>
        </w:rPr>
        <w:t xml:space="preserve">100 million active users </w:t>
      </w:r>
      <w:r w:rsidR="00E150B5">
        <w:rPr>
          <w:rFonts w:ascii="Times New Roman" w:hAnsi="Times New Roman" w:cs="Times New Roman"/>
          <w:color w:val="000000" w:themeColor="text1"/>
          <w:sz w:val="24"/>
          <w:szCs w:val="24"/>
        </w:rPr>
        <w:t xml:space="preserve">logging in </w:t>
      </w:r>
      <w:r w:rsidR="00006EF6">
        <w:rPr>
          <w:rFonts w:ascii="Times New Roman" w:hAnsi="Times New Roman" w:cs="Times New Roman"/>
          <w:color w:val="000000" w:themeColor="text1"/>
          <w:sz w:val="24"/>
          <w:szCs w:val="24"/>
        </w:rPr>
        <w:t xml:space="preserve">at least once a month </w:t>
      </w:r>
      <w:r w:rsidR="00006EF6">
        <w:rPr>
          <w:rFonts w:ascii="Times New Roman" w:hAnsi="Times New Roman" w:cs="Times New Roman"/>
          <w:color w:val="000000" w:themeColor="text1"/>
          <w:sz w:val="24"/>
          <w:szCs w:val="24"/>
          <w:vertAlign w:val="superscript"/>
        </w:rPr>
        <w:t xml:space="preserve">[14] </w:t>
      </w:r>
      <w:r w:rsidR="00006EF6">
        <w:rPr>
          <w:rFonts w:ascii="Times New Roman" w:hAnsi="Times New Roman" w:cs="Times New Roman"/>
          <w:color w:val="000000" w:themeColor="text1"/>
          <w:sz w:val="24"/>
          <w:szCs w:val="24"/>
        </w:rPr>
        <w:t xml:space="preserve">while conserving their reliability quality for a long time. </w:t>
      </w:r>
    </w:p>
    <w:p w:rsidR="0053068F" w:rsidRPr="00F322D6" w:rsidRDefault="00EF11DD" w:rsidP="00360F2B">
      <w:pPr>
        <w:tabs>
          <w:tab w:val="left" w:pos="3810"/>
        </w:tabs>
      </w:pPr>
      <w:r w:rsidRPr="00EF11DD">
        <w:rPr>
          <w:rFonts w:ascii="Times New Roman" w:hAnsi="Times New Roman" w:cs="Times New Roman"/>
          <w:color w:val="000000" w:themeColor="text1"/>
          <w:sz w:val="24"/>
          <w:szCs w:val="24"/>
        </w:rPr>
        <w:t>Twitter made a partnership with Russian search engine called Yandex in 2012. Within a short period Yandex could find the value of it because of its real time news feeds.</w:t>
      </w:r>
      <w:r w:rsidRPr="00EF11DD">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[43</w:t>
      </w:r>
      <w:r w:rsidRPr="00FA21C9">
        <w:rPr>
          <w:rFonts w:ascii="Times New Roman" w:hAnsi="Times New Roman" w:cs="Times New Roman"/>
          <w:color w:val="000000" w:themeColor="text1"/>
          <w:sz w:val="24"/>
          <w:szCs w:val="24"/>
          <w:vertAlign w:val="superscript"/>
        </w:rPr>
        <w:t>]</w:t>
      </w:r>
      <w:r w:rsidR="00F322D6">
        <w:rPr>
          <w:rFonts w:ascii="Times New Roman" w:hAnsi="Times New Roman" w:cs="Times New Roman"/>
          <w:color w:val="000000" w:themeColor="text1"/>
          <w:sz w:val="24"/>
          <w:szCs w:val="24"/>
          <w:vertAlign w:val="superscript"/>
        </w:rPr>
        <w:t xml:space="preserve"> </w:t>
      </w:r>
      <w:r w:rsidR="00F322D6">
        <w:rPr>
          <w:rFonts w:ascii="Times New Roman" w:hAnsi="Times New Roman" w:cs="Times New Roman"/>
          <w:color w:val="000000" w:themeColor="text1"/>
          <w:sz w:val="24"/>
          <w:szCs w:val="24"/>
        </w:rPr>
        <w:t>As below in Figure 1.6, Twitter changed their logo again and still (2017) that is remaining same.</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B3798" w:rsidRDefault="004977F3"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83840" behindDoc="0" locked="0" layoutInCell="1" allowOverlap="1" wp14:anchorId="4CFF0472" wp14:editId="6E5A5996">
                <wp:simplePos x="0" y="0"/>
                <wp:positionH relativeFrom="margin">
                  <wp:posOffset>-381000</wp:posOffset>
                </wp:positionH>
                <wp:positionV relativeFrom="paragraph">
                  <wp:posOffset>1621155</wp:posOffset>
                </wp:positionV>
                <wp:extent cx="2390775" cy="635"/>
                <wp:effectExtent l="0" t="0" r="9525" b="8255"/>
                <wp:wrapSquare wrapText="bothSides"/>
                <wp:docPr id="15" name="Text Box 15"/>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a:effectLst/>
                      </wps:spPr>
                      <wps:txbx>
                        <w:txbxContent>
                          <w:p w:rsidR="005046C6" w:rsidRPr="005046C6" w:rsidRDefault="005046C6" w:rsidP="005046C6">
                            <w:pPr>
                              <w:pStyle w:val="Caption"/>
                              <w:jc w:val="center"/>
                              <w:rPr>
                                <w:rFonts w:ascii="Times New Roman" w:hAnsi="Times New Roman" w:cs="Times New Roman"/>
                                <w:i w:val="0"/>
                                <w:iCs w:val="0"/>
                                <w:noProof/>
                                <w:color w:val="000000" w:themeColor="text1"/>
                                <w:sz w:val="32"/>
                                <w:szCs w:val="32"/>
                              </w:rPr>
                            </w:pPr>
                            <w:r w:rsidRPr="005046C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1.6:-</w:t>
                            </w:r>
                            <w:r w:rsidRPr="005046C6">
                              <w:rPr>
                                <w:rFonts w:ascii="Times New Roman" w:hAnsi="Times New Roman" w:cs="Times New Roman"/>
                                <w:i w:val="0"/>
                                <w:iCs w:val="0"/>
                                <w:color w:val="000000" w:themeColor="text1"/>
                                <w:lang w:val="en-IN"/>
                              </w:rPr>
                              <w:t xml:space="preserve"> Twitter 2012 -present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FF0472" id="_x0000_t202" coordsize="21600,21600" o:spt="202" path="m,l,21600r21600,l21600,xe">
                <v:stroke joinstyle="miter"/>
                <v:path gradientshapeok="t" o:connecttype="rect"/>
              </v:shapetype>
              <v:shape id="Text Box 15" o:spid="_x0000_s1032" type="#_x0000_t202" style="position:absolute;margin-left:-30pt;margin-top:127.65pt;width:188.25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" stroked="f">
                <v:textbox style="mso-fit-shape-to-text:t" inset="0,0,0,0">
                  <w:txbxContent>
                    <w:p w:rsidR="005046C6" w:rsidRPr="005046C6" w:rsidRDefault="005046C6" w:rsidP="005046C6">
                      <w:pPr>
                        <w:pStyle w:val="Caption"/>
                        <w:jc w:val="center"/>
                        <w:rPr>
                          <w:rFonts w:ascii="Times New Roman" w:hAnsi="Times New Roman" w:cs="Times New Roman"/>
                          <w:i w:val="0"/>
                          <w:iCs w:val="0"/>
                          <w:noProof/>
                          <w:color w:val="000000" w:themeColor="text1"/>
                          <w:sz w:val="32"/>
                          <w:szCs w:val="32"/>
                        </w:rPr>
                      </w:pPr>
                      <w:r w:rsidRPr="005046C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1.6:-</w:t>
                      </w:r>
                      <w:r w:rsidRPr="005046C6">
                        <w:rPr>
                          <w:rFonts w:ascii="Times New Roman" w:hAnsi="Times New Roman" w:cs="Times New Roman"/>
                          <w:i w:val="0"/>
                          <w:iCs w:val="0"/>
                          <w:color w:val="000000" w:themeColor="text1"/>
                          <w:lang w:val="en-IN"/>
                        </w:rPr>
                        <w:t xml:space="preserve"> Twitter 2012 -present</w:t>
                      </w:r>
                    </w:p>
                  </w:txbxContent>
                </v:textbox>
                <w10:wrap type="square" anchorx="margin"/>
              </v:shape>
            </w:pict>
          </mc:Fallback>
        </mc:AlternateContent>
      </w:r>
      <w:r w:rsidR="005046C6">
        <w:rPr>
          <w:rFonts w:ascii="Times New Roman" w:hAnsi="Times New Roman" w:cs="Times New Roman"/>
          <w:noProof/>
          <w:color w:val="000000" w:themeColor="text1"/>
          <w:sz w:val="32"/>
          <w:szCs w:val="32"/>
          <w:lang w:eastAsia="en-GB"/>
        </w:rPr>
        <w:drawing>
          <wp:anchor distT="0" distB="0" distL="114300" distR="114300" simplePos="0" relativeHeight="251681792" behindDoc="0" locked="0" layoutInCell="1" allowOverlap="1" wp14:anchorId="38636524" wp14:editId="582BDEAF">
            <wp:simplePos x="0" y="0"/>
            <wp:positionH relativeFrom="margin">
              <wp:posOffset>273685</wp:posOffset>
            </wp:positionH>
            <wp:positionV relativeFrom="margin">
              <wp:align>top</wp:align>
            </wp:positionV>
            <wp:extent cx="1733550" cy="14097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witter_2012_logo.png"/>
                    <pic:cNvPicPr/>
                  </pic:nvPicPr>
                  <pic:blipFill>
                    <a:blip r:embed="rId14">
                      <a:extLst>
                        <a:ext uri="{28A0092B-C50C-407E-A947-70E740481C1C}">
                          <a14:useLocalDpi xmlns:a14="http://schemas.microsoft.com/office/drawing/2010/main" val="0"/>
                        </a:ext>
                      </a:extLst>
                    </a:blip>
                    <a:stretch>
                      <a:fillRect/>
                    </a:stretch>
                  </pic:blipFill>
                  <pic:spPr>
                    <a:xfrm>
                      <a:off x="0" y="0"/>
                      <a:ext cx="1733550" cy="1409700"/>
                    </a:xfrm>
                    <a:prstGeom prst="rect">
                      <a:avLst/>
                    </a:prstGeom>
                  </pic:spPr>
                </pic:pic>
              </a:graphicData>
            </a:graphic>
            <wp14:sizeRelH relativeFrom="margin">
              <wp14:pctWidth>0</wp14:pctWidth>
            </wp14:sizeRelH>
            <wp14:sizeRelV relativeFrom="margin">
              <wp14:pctHeight>0</wp14:pctHeight>
            </wp14:sizeRelV>
          </wp:anchor>
        </w:drawing>
      </w:r>
      <w:r w:rsidR="00B57D95">
        <w:rPr>
          <w:rFonts w:ascii="Times New Roman" w:hAnsi="Times New Roman" w:cs="Times New Roman"/>
          <w:color w:val="000000" w:themeColor="text1"/>
          <w:sz w:val="24"/>
          <w:szCs w:val="24"/>
        </w:rPr>
        <w:t xml:space="preserve">It has reported that 140 million active users and 340 million daily tweets were tweeted by the time of March 2012. </w:t>
      </w:r>
      <w:r w:rsidR="00B57D95">
        <w:rPr>
          <w:rFonts w:ascii="Times New Roman" w:hAnsi="Times New Roman" w:cs="Times New Roman"/>
          <w:color w:val="000000" w:themeColor="text1"/>
          <w:sz w:val="24"/>
          <w:szCs w:val="24"/>
          <w:vertAlign w:val="superscript"/>
        </w:rPr>
        <w:t>[1]</w:t>
      </w:r>
      <w:r w:rsidR="003A255F">
        <w:rPr>
          <w:rFonts w:ascii="Times New Roman" w:hAnsi="Times New Roman" w:cs="Times New Roman"/>
          <w:color w:val="000000" w:themeColor="text1"/>
          <w:sz w:val="24"/>
          <w:szCs w:val="24"/>
        </w:rPr>
        <w:t xml:space="preserve"> </w:t>
      </w:r>
      <w:r w:rsidR="0034574A">
        <w:rPr>
          <w:rFonts w:ascii="Times New Roman" w:hAnsi="Times New Roman" w:cs="Times New Roman"/>
          <w:color w:val="000000" w:themeColor="text1"/>
          <w:sz w:val="24"/>
          <w:szCs w:val="24"/>
        </w:rPr>
        <w:t xml:space="preserve">Due to </w:t>
      </w:r>
      <w:r w:rsidR="00A971EE">
        <w:rPr>
          <w:rFonts w:ascii="Times New Roman" w:hAnsi="Times New Roman" w:cs="Times New Roman"/>
          <w:color w:val="000000" w:themeColor="text1"/>
          <w:sz w:val="24"/>
          <w:szCs w:val="24"/>
        </w:rPr>
        <w:t xml:space="preserve">such kind of </w:t>
      </w:r>
      <w:r w:rsidR="00ED3F64">
        <w:rPr>
          <w:rFonts w:ascii="Times New Roman" w:hAnsi="Times New Roman" w:cs="Times New Roman"/>
          <w:color w:val="000000" w:themeColor="text1"/>
          <w:sz w:val="24"/>
          <w:szCs w:val="24"/>
        </w:rPr>
        <w:t xml:space="preserve">enhancement of the Twitter reliability, Nielsen and Twitter entered a multi-year agreement </w:t>
      </w:r>
      <w:r w:rsidR="00FE0ED4">
        <w:rPr>
          <w:rFonts w:ascii="Times New Roman" w:hAnsi="Times New Roman" w:cs="Times New Roman"/>
          <w:color w:val="000000" w:themeColor="text1"/>
          <w:sz w:val="24"/>
          <w:szCs w:val="24"/>
        </w:rPr>
        <w:t xml:space="preserve">in December 2012 </w:t>
      </w:r>
      <w:r w:rsidR="00ED3F64">
        <w:rPr>
          <w:rFonts w:ascii="Times New Roman" w:hAnsi="Times New Roman" w:cs="Times New Roman"/>
          <w:color w:val="000000" w:themeColor="text1"/>
          <w:sz w:val="24"/>
          <w:szCs w:val="24"/>
        </w:rPr>
        <w:t>to produce social TV ratings which is called as the Nielsen Twitter TV Rating.</w:t>
      </w:r>
      <w:r w:rsidR="00ED3F64" w:rsidRPr="00ED3F64">
        <w:rPr>
          <w:rFonts w:ascii="Times New Roman" w:hAnsi="Times New Roman" w:cs="Times New Roman"/>
          <w:color w:val="000000" w:themeColor="text1"/>
          <w:sz w:val="24"/>
          <w:szCs w:val="24"/>
          <w:vertAlign w:val="superscript"/>
        </w:rPr>
        <w:t xml:space="preserve"> </w:t>
      </w:r>
      <w:r w:rsidR="00ED3F64">
        <w:rPr>
          <w:rFonts w:ascii="Times New Roman" w:hAnsi="Times New Roman" w:cs="Times New Roman"/>
          <w:color w:val="000000" w:themeColor="text1"/>
          <w:sz w:val="24"/>
          <w:szCs w:val="24"/>
          <w:vertAlign w:val="superscript"/>
        </w:rPr>
        <w:t>[14]</w:t>
      </w:r>
      <w:r w:rsidR="00CA3B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 was founded that there were more than 200 million active users with 400 million daily tweets when Twitter reached   its seventh birthday.</w:t>
      </w:r>
      <w:r w:rsidR="00DF413C" w:rsidRPr="00DF413C">
        <w:rPr>
          <w:rFonts w:ascii="Times New Roman" w:hAnsi="Times New Roman" w:cs="Times New Roman"/>
          <w:color w:val="000000" w:themeColor="text1"/>
          <w:sz w:val="24"/>
          <w:szCs w:val="24"/>
          <w:vertAlign w:val="superscript"/>
        </w:rPr>
        <w:t xml:space="preserve"> </w:t>
      </w:r>
      <w:r w:rsidR="00DF413C">
        <w:rPr>
          <w:rFonts w:ascii="Times New Roman" w:hAnsi="Times New Roman" w:cs="Times New Roman"/>
          <w:color w:val="000000" w:themeColor="text1"/>
          <w:sz w:val="24"/>
          <w:szCs w:val="24"/>
          <w:vertAlign w:val="superscript"/>
        </w:rPr>
        <w:t>[34]</w:t>
      </w:r>
      <w:r w:rsidR="001B3798">
        <w:rPr>
          <w:rFonts w:ascii="Times New Roman" w:hAnsi="Times New Roman" w:cs="Times New Roman"/>
          <w:color w:val="000000" w:themeColor="text1"/>
          <w:sz w:val="24"/>
          <w:szCs w:val="24"/>
        </w:rPr>
        <w:t xml:space="preserve"> It was included as one of </w:t>
      </w:r>
      <w:r w:rsidR="00356245">
        <w:rPr>
          <w:rFonts w:ascii="Times New Roman" w:hAnsi="Times New Roman" w:cs="Times New Roman"/>
          <w:color w:val="000000" w:themeColor="text1"/>
          <w:sz w:val="24"/>
          <w:szCs w:val="24"/>
        </w:rPr>
        <w:t xml:space="preserve">the </w:t>
      </w:r>
      <w:r w:rsidR="001B3798">
        <w:rPr>
          <w:rFonts w:ascii="Times New Roman" w:hAnsi="Times New Roman" w:cs="Times New Roman"/>
          <w:color w:val="000000" w:themeColor="text1"/>
          <w:sz w:val="24"/>
          <w:szCs w:val="24"/>
        </w:rPr>
        <w:t xml:space="preserve">top ten most visited websites in the world in 2013. </w:t>
      </w:r>
      <w:r w:rsidR="00914D2A">
        <w:rPr>
          <w:rFonts w:ascii="Times New Roman" w:hAnsi="Times New Roman" w:cs="Times New Roman"/>
          <w:color w:val="000000" w:themeColor="text1"/>
          <w:sz w:val="24"/>
          <w:szCs w:val="24"/>
          <w:vertAlign w:val="superscript"/>
        </w:rPr>
        <w:t>[14]</w:t>
      </w: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Default="00002F97"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As reliability downtimes happened in almost all the years, in 2013 also it was revealed that at least 5% accounts on Twitter are fraudulent. The reason behind that was the Twitterbots which is a computer program. It can tweet, retweet and follow other accounts automatically. </w:t>
      </w:r>
      <w:r>
        <w:rPr>
          <w:rFonts w:ascii="Times New Roman" w:hAnsi="Times New Roman" w:cs="Times New Roman"/>
          <w:color w:val="000000" w:themeColor="text1"/>
          <w:sz w:val="24"/>
          <w:szCs w:val="24"/>
          <w:vertAlign w:val="superscript"/>
        </w:rPr>
        <w:t>[14]</w:t>
      </w:r>
    </w:p>
    <w:p w:rsidR="00D03432" w:rsidRPr="002E4CD8" w:rsidRDefault="00082479" w:rsidP="00D03432">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other companies started cooperating with Twitter, it also commenced to build partnership with others. So in 2014, it was announced a new connection with IBM in order to improve business goals</w:t>
      </w:r>
      <w:r w:rsidR="00D03432">
        <w:rPr>
          <w:rFonts w:ascii="Times New Roman" w:hAnsi="Times New Roman" w:cs="Times New Roman"/>
          <w:color w:val="000000" w:themeColor="text1"/>
          <w:sz w:val="24"/>
          <w:szCs w:val="24"/>
        </w:rPr>
        <w:t xml:space="preserve"> and customer interactions. </w:t>
      </w:r>
      <w:r w:rsidR="00D03432">
        <w:rPr>
          <w:rFonts w:ascii="Times New Roman" w:hAnsi="Times New Roman" w:cs="Times New Roman"/>
          <w:color w:val="000000" w:themeColor="text1"/>
          <w:sz w:val="24"/>
          <w:szCs w:val="24"/>
          <w:vertAlign w:val="superscript"/>
        </w:rPr>
        <w:t>[14]</w:t>
      </w:r>
      <w:r w:rsidR="002E4CD8">
        <w:rPr>
          <w:rFonts w:ascii="Times New Roman" w:hAnsi="Times New Roman" w:cs="Times New Roman"/>
          <w:color w:val="000000" w:themeColor="text1"/>
          <w:sz w:val="24"/>
          <w:szCs w:val="24"/>
        </w:rPr>
        <w:t xml:space="preserve"> We can </w:t>
      </w:r>
      <w:r w:rsidR="006D0836">
        <w:rPr>
          <w:rFonts w:ascii="Times New Roman" w:hAnsi="Times New Roman" w:cs="Times New Roman"/>
          <w:color w:val="000000" w:themeColor="text1"/>
          <w:sz w:val="24"/>
          <w:szCs w:val="24"/>
        </w:rPr>
        <w:t>predict</w:t>
      </w:r>
      <w:r w:rsidR="002E4CD8">
        <w:rPr>
          <w:rFonts w:ascii="Times New Roman" w:hAnsi="Times New Roman" w:cs="Times New Roman"/>
          <w:color w:val="000000" w:themeColor="text1"/>
          <w:sz w:val="24"/>
          <w:szCs w:val="24"/>
        </w:rPr>
        <w:t xml:space="preserve"> that making a partnership with IBM </w:t>
      </w:r>
      <w:r w:rsidR="00131A31">
        <w:rPr>
          <w:rFonts w:ascii="Times New Roman" w:hAnsi="Times New Roman" w:cs="Times New Roman"/>
          <w:color w:val="000000" w:themeColor="text1"/>
          <w:sz w:val="24"/>
          <w:szCs w:val="24"/>
        </w:rPr>
        <w:t>would be another turning point in</w:t>
      </w:r>
      <w:r w:rsidR="002E4CD8">
        <w:rPr>
          <w:rFonts w:ascii="Times New Roman" w:hAnsi="Times New Roman" w:cs="Times New Roman"/>
          <w:color w:val="000000" w:themeColor="text1"/>
          <w:sz w:val="24"/>
          <w:szCs w:val="24"/>
        </w:rPr>
        <w:t xml:space="preserve"> their evolution of reliability. </w:t>
      </w:r>
    </w:p>
    <w:p w:rsidR="00082479" w:rsidRPr="00082479" w:rsidRDefault="00AF7847"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stepping forward to another year in 2015, Twitter could </w:t>
      </w:r>
      <w:r w:rsidRPr="00AF7847">
        <w:rPr>
          <w:rFonts w:ascii="Times New Roman" w:hAnsi="Times New Roman" w:cs="Times New Roman"/>
          <w:color w:val="000000" w:themeColor="text1"/>
          <w:sz w:val="24"/>
          <w:szCs w:val="24"/>
        </w:rPr>
        <w:t xml:space="preserve">privilege </w:t>
      </w:r>
      <w:r>
        <w:rPr>
          <w:rFonts w:ascii="Times New Roman" w:hAnsi="Times New Roman" w:cs="Times New Roman"/>
          <w:color w:val="000000" w:themeColor="text1"/>
          <w:sz w:val="24"/>
          <w:szCs w:val="24"/>
        </w:rPr>
        <w:t xml:space="preserve">for another innovative feature called TweetDeck. </w:t>
      </w:r>
      <w:r w:rsidR="000837E2">
        <w:rPr>
          <w:rFonts w:ascii="Times New Roman" w:hAnsi="Times New Roman" w:cs="Times New Roman"/>
          <w:color w:val="000000" w:themeColor="text1"/>
          <w:sz w:val="24"/>
          <w:szCs w:val="24"/>
          <w:vertAlign w:val="superscript"/>
        </w:rPr>
        <w:t>[</w:t>
      </w:r>
      <w:r w:rsidR="000837E2">
        <w:rPr>
          <w:rFonts w:ascii="Times New Roman" w:hAnsi="Times New Roman" w:cs="Times New Roman"/>
          <w:color w:val="000000" w:themeColor="text1"/>
          <w:sz w:val="24"/>
          <w:szCs w:val="24"/>
          <w:vertAlign w:val="superscript"/>
        </w:rPr>
        <w:t>4</w:t>
      </w:r>
      <w:r w:rsidR="000837E2">
        <w:rPr>
          <w:rFonts w:ascii="Times New Roman" w:hAnsi="Times New Roman" w:cs="Times New Roman"/>
          <w:color w:val="000000" w:themeColor="text1"/>
          <w:sz w:val="24"/>
          <w:szCs w:val="24"/>
          <w:vertAlign w:val="superscript"/>
        </w:rPr>
        <w:t>3</w:t>
      </w:r>
      <w:r w:rsidR="000837E2">
        <w:rPr>
          <w:rFonts w:ascii="Times New Roman" w:hAnsi="Times New Roman" w:cs="Times New Roman"/>
          <w:color w:val="000000" w:themeColor="text1"/>
          <w:sz w:val="24"/>
          <w:szCs w:val="24"/>
          <w:vertAlign w:val="superscript"/>
        </w:rPr>
        <w:t>]</w:t>
      </w:r>
      <w:r w:rsidR="000837E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allows people to share team accounts. Interesting part of there is no need to share the passwords among even the group members which could preserve the security aspects. Since it protects the security, reliability also getting increased with this new function. </w:t>
      </w: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Pr="00162898" w:rsidRDefault="006B6D9D"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bookmarkStart w:id="0" w:name="_GoBack"/>
      <w:bookmarkEnd w:id="0"/>
    </w:p>
    <w:p w:rsidR="0053068F" w:rsidRDefault="0053068F"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Pr="00162898" w:rsidRDefault="00991821"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02F97"/>
    <w:rsid w:val="00006EF6"/>
    <w:rsid w:val="00011CDF"/>
    <w:rsid w:val="000150AB"/>
    <w:rsid w:val="00015131"/>
    <w:rsid w:val="00020739"/>
    <w:rsid w:val="000303C7"/>
    <w:rsid w:val="00043F3E"/>
    <w:rsid w:val="0004425F"/>
    <w:rsid w:val="00055ACF"/>
    <w:rsid w:val="00082479"/>
    <w:rsid w:val="000837E2"/>
    <w:rsid w:val="00086EB5"/>
    <w:rsid w:val="000921C7"/>
    <w:rsid w:val="000A0792"/>
    <w:rsid w:val="000A1F9A"/>
    <w:rsid w:val="000A73B3"/>
    <w:rsid w:val="000E1CCC"/>
    <w:rsid w:val="000F7CF7"/>
    <w:rsid w:val="00104516"/>
    <w:rsid w:val="00104ED8"/>
    <w:rsid w:val="00131A31"/>
    <w:rsid w:val="00162898"/>
    <w:rsid w:val="0017304B"/>
    <w:rsid w:val="00177194"/>
    <w:rsid w:val="00190F43"/>
    <w:rsid w:val="001B3798"/>
    <w:rsid w:val="001B4218"/>
    <w:rsid w:val="001B4FDF"/>
    <w:rsid w:val="001D098B"/>
    <w:rsid w:val="001D25D1"/>
    <w:rsid w:val="002048FF"/>
    <w:rsid w:val="00204C89"/>
    <w:rsid w:val="00222BEA"/>
    <w:rsid w:val="0024683F"/>
    <w:rsid w:val="00251067"/>
    <w:rsid w:val="00251CA8"/>
    <w:rsid w:val="00280AF7"/>
    <w:rsid w:val="002B09E8"/>
    <w:rsid w:val="002B238B"/>
    <w:rsid w:val="002B3E12"/>
    <w:rsid w:val="002C7BB5"/>
    <w:rsid w:val="002D2580"/>
    <w:rsid w:val="002D692C"/>
    <w:rsid w:val="002E4CD8"/>
    <w:rsid w:val="002E5A91"/>
    <w:rsid w:val="002F79F7"/>
    <w:rsid w:val="00320BCB"/>
    <w:rsid w:val="00321759"/>
    <w:rsid w:val="0032514D"/>
    <w:rsid w:val="00325733"/>
    <w:rsid w:val="0033381F"/>
    <w:rsid w:val="00344C3D"/>
    <w:rsid w:val="0034574A"/>
    <w:rsid w:val="00356245"/>
    <w:rsid w:val="0035795B"/>
    <w:rsid w:val="00360F2B"/>
    <w:rsid w:val="00363BAE"/>
    <w:rsid w:val="00366E97"/>
    <w:rsid w:val="003A255F"/>
    <w:rsid w:val="003A25D0"/>
    <w:rsid w:val="003B13A3"/>
    <w:rsid w:val="003B44B7"/>
    <w:rsid w:val="003B5C31"/>
    <w:rsid w:val="003D2FE9"/>
    <w:rsid w:val="003D69A3"/>
    <w:rsid w:val="003F1BE6"/>
    <w:rsid w:val="00404CDD"/>
    <w:rsid w:val="00432BAB"/>
    <w:rsid w:val="0043306D"/>
    <w:rsid w:val="00452431"/>
    <w:rsid w:val="00461515"/>
    <w:rsid w:val="00461E80"/>
    <w:rsid w:val="0047169A"/>
    <w:rsid w:val="00496D97"/>
    <w:rsid w:val="004977F3"/>
    <w:rsid w:val="004A055C"/>
    <w:rsid w:val="004B4DCB"/>
    <w:rsid w:val="004D4254"/>
    <w:rsid w:val="004D6582"/>
    <w:rsid w:val="00500A55"/>
    <w:rsid w:val="005025FF"/>
    <w:rsid w:val="005046C6"/>
    <w:rsid w:val="0052036C"/>
    <w:rsid w:val="00522011"/>
    <w:rsid w:val="00526304"/>
    <w:rsid w:val="0053068F"/>
    <w:rsid w:val="0054104F"/>
    <w:rsid w:val="00545274"/>
    <w:rsid w:val="005842B9"/>
    <w:rsid w:val="00584552"/>
    <w:rsid w:val="005A4EDF"/>
    <w:rsid w:val="005B7CDF"/>
    <w:rsid w:val="005F51CE"/>
    <w:rsid w:val="006064DE"/>
    <w:rsid w:val="006240FB"/>
    <w:rsid w:val="00646B0D"/>
    <w:rsid w:val="006820C8"/>
    <w:rsid w:val="00686B90"/>
    <w:rsid w:val="00692E30"/>
    <w:rsid w:val="006A4C2A"/>
    <w:rsid w:val="006B60CA"/>
    <w:rsid w:val="006B6D9D"/>
    <w:rsid w:val="006C275B"/>
    <w:rsid w:val="006D0141"/>
    <w:rsid w:val="006D0836"/>
    <w:rsid w:val="006D24AF"/>
    <w:rsid w:val="006D50E0"/>
    <w:rsid w:val="006E52EC"/>
    <w:rsid w:val="006E6C43"/>
    <w:rsid w:val="006F0118"/>
    <w:rsid w:val="006F2AF3"/>
    <w:rsid w:val="00705E3A"/>
    <w:rsid w:val="00717E67"/>
    <w:rsid w:val="00730D57"/>
    <w:rsid w:val="007321A2"/>
    <w:rsid w:val="007417C8"/>
    <w:rsid w:val="007600D4"/>
    <w:rsid w:val="007679F7"/>
    <w:rsid w:val="0078775A"/>
    <w:rsid w:val="007B01EC"/>
    <w:rsid w:val="007B45B8"/>
    <w:rsid w:val="007B491D"/>
    <w:rsid w:val="007D0BA3"/>
    <w:rsid w:val="00812214"/>
    <w:rsid w:val="00825687"/>
    <w:rsid w:val="008303EC"/>
    <w:rsid w:val="00884AA6"/>
    <w:rsid w:val="0089722E"/>
    <w:rsid w:val="008A5FB5"/>
    <w:rsid w:val="008A6017"/>
    <w:rsid w:val="008D664F"/>
    <w:rsid w:val="008E650D"/>
    <w:rsid w:val="008F4821"/>
    <w:rsid w:val="009034C3"/>
    <w:rsid w:val="00914D2A"/>
    <w:rsid w:val="009525DC"/>
    <w:rsid w:val="00954CEC"/>
    <w:rsid w:val="00983D9A"/>
    <w:rsid w:val="00991821"/>
    <w:rsid w:val="009A27B5"/>
    <w:rsid w:val="009B66B8"/>
    <w:rsid w:val="009B6C16"/>
    <w:rsid w:val="009F34E9"/>
    <w:rsid w:val="00A0101C"/>
    <w:rsid w:val="00A07EDD"/>
    <w:rsid w:val="00A15056"/>
    <w:rsid w:val="00A25CDC"/>
    <w:rsid w:val="00A35B12"/>
    <w:rsid w:val="00A35BE2"/>
    <w:rsid w:val="00A404CC"/>
    <w:rsid w:val="00A85F4E"/>
    <w:rsid w:val="00A879C9"/>
    <w:rsid w:val="00A92D86"/>
    <w:rsid w:val="00A97193"/>
    <w:rsid w:val="00A971EE"/>
    <w:rsid w:val="00A97A2E"/>
    <w:rsid w:val="00AC202E"/>
    <w:rsid w:val="00AD35A1"/>
    <w:rsid w:val="00AE13DB"/>
    <w:rsid w:val="00AF7847"/>
    <w:rsid w:val="00B40477"/>
    <w:rsid w:val="00B51850"/>
    <w:rsid w:val="00B53F80"/>
    <w:rsid w:val="00B57D95"/>
    <w:rsid w:val="00B82C47"/>
    <w:rsid w:val="00B91781"/>
    <w:rsid w:val="00BA50B6"/>
    <w:rsid w:val="00BB6B81"/>
    <w:rsid w:val="00BC5176"/>
    <w:rsid w:val="00BD4442"/>
    <w:rsid w:val="00BD7103"/>
    <w:rsid w:val="00C95AB2"/>
    <w:rsid w:val="00CA3BE5"/>
    <w:rsid w:val="00CB4F13"/>
    <w:rsid w:val="00CF7C7F"/>
    <w:rsid w:val="00D02FE9"/>
    <w:rsid w:val="00D0308D"/>
    <w:rsid w:val="00D03432"/>
    <w:rsid w:val="00D41BFD"/>
    <w:rsid w:val="00D54CB1"/>
    <w:rsid w:val="00D57B45"/>
    <w:rsid w:val="00D82EBB"/>
    <w:rsid w:val="00D97691"/>
    <w:rsid w:val="00DF2AA1"/>
    <w:rsid w:val="00DF413C"/>
    <w:rsid w:val="00E045BE"/>
    <w:rsid w:val="00E0501A"/>
    <w:rsid w:val="00E150B5"/>
    <w:rsid w:val="00E376E6"/>
    <w:rsid w:val="00E42588"/>
    <w:rsid w:val="00E67A22"/>
    <w:rsid w:val="00E769C1"/>
    <w:rsid w:val="00E92B1A"/>
    <w:rsid w:val="00E9710D"/>
    <w:rsid w:val="00E97A9A"/>
    <w:rsid w:val="00EB6834"/>
    <w:rsid w:val="00EC0155"/>
    <w:rsid w:val="00EC2181"/>
    <w:rsid w:val="00ED3F64"/>
    <w:rsid w:val="00EE0002"/>
    <w:rsid w:val="00EE488B"/>
    <w:rsid w:val="00EF11DD"/>
    <w:rsid w:val="00F0508C"/>
    <w:rsid w:val="00F322D6"/>
    <w:rsid w:val="00F45CF8"/>
    <w:rsid w:val="00F50C0A"/>
    <w:rsid w:val="00F562BA"/>
    <w:rsid w:val="00F67A66"/>
    <w:rsid w:val="00F7779D"/>
    <w:rsid w:val="00F9584D"/>
    <w:rsid w:val="00F96F56"/>
    <w:rsid w:val="00FA21C9"/>
    <w:rsid w:val="00FC75F3"/>
    <w:rsid w:val="00FE0ED4"/>
    <w:rsid w:val="00FF3612"/>
    <w:rsid w:val="00FF36D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12F1A-BA20-4813-923B-39767B2A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4601</TotalTime>
  <Pages>19</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166</cp:revision>
  <dcterms:created xsi:type="dcterms:W3CDTF">2017-04-20T16:46:00Z</dcterms:created>
  <dcterms:modified xsi:type="dcterms:W3CDTF">2017-05-11T12:24:00Z</dcterms:modified>
</cp:coreProperties>
</file>