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214" w:rsidRPr="00162898" w:rsidRDefault="008C6214" w:rsidP="008C6214">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8C6214" w:rsidRPr="003D73F1" w:rsidRDefault="008C6214" w:rsidP="008C6214">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Twitter is one of the most popular application nowadays</w:t>
      </w:r>
      <w:r w:rsidR="00141AD7">
        <w:rPr>
          <w:rFonts w:ascii="Times New Roman" w:hAnsi="Times New Roman" w:cs="Times New Roman"/>
          <w:color w:val="000000" w:themeColor="text1"/>
          <w:sz w:val="24"/>
          <w:szCs w:val="24"/>
        </w:rPr>
        <w:t xml:space="preserve"> due to the high quality of their functionalities. </w:t>
      </w:r>
      <w:r>
        <w:rPr>
          <w:rFonts w:ascii="Times New Roman" w:hAnsi="Times New Roman" w:cs="Times New Roman"/>
          <w:color w:val="000000" w:themeColor="text1"/>
          <w:sz w:val="24"/>
          <w:szCs w:val="24"/>
        </w:rPr>
        <w:t>Under the reliability of Twitter, we mainly focus on five criteria such as History of Twitter Reliability, Definition of Twitter Reliability, Actions taken to improve Twitter Reliability, Trade-offs and comparison of reliability in Twitter and Facebook. Rather than using conventional med</w:t>
      </w:r>
      <w:r w:rsidR="00B20653">
        <w:rPr>
          <w:rFonts w:ascii="Times New Roman" w:hAnsi="Times New Roman" w:cs="Times New Roman"/>
          <w:color w:val="000000" w:themeColor="text1"/>
          <w:sz w:val="24"/>
          <w:szCs w:val="24"/>
        </w:rPr>
        <w:t>ia such as newspaper, TV</w:t>
      </w:r>
      <w:r>
        <w:rPr>
          <w:rFonts w:ascii="Times New Roman" w:hAnsi="Times New Roman" w:cs="Times New Roman"/>
          <w:color w:val="000000" w:themeColor="text1"/>
          <w:sz w:val="24"/>
          <w:szCs w:val="24"/>
        </w:rPr>
        <w:t xml:space="preserve">, radio, magazines people move to online social media because there they can communicate also at the same time which is a vast innovation of the modern world. Facebook, Twitter, LinkedIn, </w:t>
      </w:r>
      <w:r w:rsidR="00B66B4C">
        <w:rPr>
          <w:rFonts w:ascii="Times New Roman" w:hAnsi="Times New Roman" w:cs="Times New Roman"/>
          <w:color w:val="000000" w:themeColor="text1"/>
          <w:sz w:val="24"/>
          <w:szCs w:val="24"/>
        </w:rPr>
        <w:t>Instagram, Yammer, Flickr are some of the greatest instances for it. Among them Facebook, Twitter are the most widely used systems</w:t>
      </w:r>
      <w:r w:rsidR="000102C0">
        <w:rPr>
          <w:rFonts w:ascii="Times New Roman" w:hAnsi="Times New Roman" w:cs="Times New Roman"/>
          <w:color w:val="000000" w:themeColor="text1"/>
          <w:sz w:val="24"/>
          <w:szCs w:val="24"/>
        </w:rPr>
        <w:t xml:space="preserve"> in the world</w:t>
      </w:r>
      <w:r w:rsidR="00B66B4C">
        <w:rPr>
          <w:rFonts w:ascii="Times New Roman" w:hAnsi="Times New Roman" w:cs="Times New Roman"/>
          <w:color w:val="000000" w:themeColor="text1"/>
          <w:sz w:val="24"/>
          <w:szCs w:val="24"/>
        </w:rPr>
        <w:t xml:space="preserve">. </w:t>
      </w:r>
      <w:r w:rsidR="000102C0">
        <w:rPr>
          <w:rFonts w:ascii="Times New Roman" w:hAnsi="Times New Roman" w:cs="Times New Roman"/>
          <w:color w:val="000000" w:themeColor="text1"/>
          <w:sz w:val="24"/>
          <w:szCs w:val="24"/>
        </w:rPr>
        <w:t xml:space="preserve">So people expect more reliability features through those innovations. It is the major fact for such </w:t>
      </w:r>
      <w:r w:rsidR="00314E92" w:rsidRPr="00314E92">
        <w:rPr>
          <w:rFonts w:ascii="Times New Roman" w:hAnsi="Times New Roman" w:cs="Times New Roman"/>
          <w:color w:val="000000" w:themeColor="text1"/>
          <w:sz w:val="24"/>
          <w:szCs w:val="24"/>
        </w:rPr>
        <w:t>consistent</w:t>
      </w:r>
      <w:r w:rsidR="00314E92">
        <w:rPr>
          <w:rFonts w:ascii="Times New Roman" w:hAnsi="Times New Roman" w:cs="Times New Roman"/>
          <w:color w:val="000000" w:themeColor="text1"/>
          <w:sz w:val="24"/>
          <w:szCs w:val="24"/>
        </w:rPr>
        <w:t xml:space="preserve"> </w:t>
      </w:r>
      <w:r w:rsidR="000102C0">
        <w:rPr>
          <w:rFonts w:ascii="Times New Roman" w:hAnsi="Times New Roman" w:cs="Times New Roman"/>
          <w:color w:val="000000" w:themeColor="text1"/>
          <w:sz w:val="24"/>
          <w:szCs w:val="24"/>
        </w:rPr>
        <w:t xml:space="preserve">existence. Since those are famous among the people, relevant company stakeholders can get the feedback from them and it can optimize or introduce their </w:t>
      </w:r>
      <w:r w:rsidR="002332B2">
        <w:rPr>
          <w:rFonts w:ascii="Times New Roman" w:hAnsi="Times New Roman" w:cs="Times New Roman"/>
          <w:color w:val="000000" w:themeColor="text1"/>
          <w:sz w:val="24"/>
          <w:szCs w:val="24"/>
        </w:rPr>
        <w:t xml:space="preserve">products up to date with new technologies even. </w:t>
      </w:r>
      <w:r w:rsidR="00D9175F">
        <w:rPr>
          <w:rFonts w:ascii="Times New Roman" w:hAnsi="Times New Roman" w:cs="Times New Roman"/>
          <w:color w:val="000000" w:themeColor="text1"/>
          <w:sz w:val="24"/>
          <w:szCs w:val="24"/>
        </w:rPr>
        <w:t xml:space="preserve">Since Twitter is more and more related with day today life of people, many use this for their business purposes. They publish advertisements via such social media to market their products massively. </w:t>
      </w:r>
      <w:r w:rsidR="00930C2A">
        <w:rPr>
          <w:rFonts w:ascii="Times New Roman" w:hAnsi="Times New Roman" w:cs="Times New Roman"/>
          <w:color w:val="000000" w:themeColor="text1"/>
          <w:sz w:val="24"/>
          <w:szCs w:val="24"/>
        </w:rPr>
        <w:t>Due to this strong communication line via Twitter it seems like you are being or socialize with the world more and more. We can share our updates even from very live ways through photos and videos basically. Then there is no second reason to being recognized them as the up most important software in the world for a long time.</w:t>
      </w:r>
      <w:bookmarkStart w:id="0" w:name="_GoBack"/>
      <w:bookmarkEnd w:id="0"/>
    </w:p>
    <w:p w:rsidR="00672160" w:rsidRDefault="00672160"/>
    <w:sectPr w:rsidR="0067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14"/>
    <w:rsid w:val="000102C0"/>
    <w:rsid w:val="00127FCF"/>
    <w:rsid w:val="00141AD7"/>
    <w:rsid w:val="002332B2"/>
    <w:rsid w:val="00314E92"/>
    <w:rsid w:val="00672160"/>
    <w:rsid w:val="008C6214"/>
    <w:rsid w:val="00930C2A"/>
    <w:rsid w:val="00B20653"/>
    <w:rsid w:val="00B66B4C"/>
    <w:rsid w:val="00D36DB4"/>
    <w:rsid w:val="00D9175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86E6C-1AE8-4D52-AAC9-058C5C3C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5</cp:revision>
  <dcterms:created xsi:type="dcterms:W3CDTF">2017-05-20T12:50:00Z</dcterms:created>
  <dcterms:modified xsi:type="dcterms:W3CDTF">2017-05-21T00:59:00Z</dcterms:modified>
</cp:coreProperties>
</file>