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B71A3C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C54CB3" w:rsidRDefault="00C54CB3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C54CB3" w:rsidRPr="008850A1" w:rsidRDefault="00C54CB3" w:rsidP="00C54CB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50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Kiuwan</w:t>
      </w:r>
    </w:p>
    <w:p w:rsidR="00C54CB3" w:rsidRPr="008F6907" w:rsidRDefault="00C54CB3" w:rsidP="00C54CB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Github free repo which can be used as a free open source software. For scanning our code base, it should be in the same Github account. 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C54CB3" w:rsidRPr="008F6907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C54CB3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C54CB3" w:rsidRPr="00C65075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[9</w:t>
      </w: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Pr="007E51D6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Default="00C54CB3" w:rsidP="00C54C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C54CB3" w:rsidRPr="00346D7E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6F2229C9" wp14:editId="0CA9EE7F">
            <wp:simplePos x="0" y="0"/>
            <wp:positionH relativeFrom="margin">
              <wp:align>left</wp:align>
            </wp:positionH>
            <wp:positionV relativeFrom="margin">
              <wp:posOffset>5915025</wp:posOffset>
            </wp:positionV>
            <wp:extent cx="5267325" cy="29546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35F5" wp14:editId="2435DE35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CF66C6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F3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C54CB3" w:rsidRPr="00CF66C6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A67CD" wp14:editId="5B8D076D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5C4FBD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67CD" id="Text Box 14" o:spid="_x0000_s1027" type="#_x0000_t202" style="position:absolute;margin-left:-.1pt;margin-top:215.65pt;width:451.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C54CB3" w:rsidRPr="005C4FBD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 wp14:anchorId="4C62C646" wp14:editId="045D57EE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457A7B" w:rsidRDefault="00C54CB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bookmarkStart w:id="0" w:name="_GoBack"/>
      <w:bookmarkEnd w:id="0"/>
    </w:p>
    <w:sectPr w:rsidR="00C54CB3" w:rsidRPr="00457A7B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457A7B"/>
    <w:rsid w:val="00471104"/>
    <w:rsid w:val="004769D9"/>
    <w:rsid w:val="00513A88"/>
    <w:rsid w:val="007B3C20"/>
    <w:rsid w:val="00B71A3C"/>
    <w:rsid w:val="00C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B3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C54CB3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2</cp:revision>
  <dcterms:created xsi:type="dcterms:W3CDTF">2017-05-19T22:39:00Z</dcterms:created>
  <dcterms:modified xsi:type="dcterms:W3CDTF">2017-05-19T22:39:00Z</dcterms:modified>
</cp:coreProperties>
</file>