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A0" w:rsidRDefault="00C64358">
      <w:r>
        <w:t>Recursive methods execution count</w:t>
      </w:r>
    </w:p>
    <w:p w:rsidR="00C64358" w:rsidRDefault="00C64358">
      <w:r>
        <w:t>Iteration count</w:t>
      </w:r>
    </w:p>
    <w:p w:rsidR="00ED6E75" w:rsidRDefault="00ED6E75">
      <w:r>
        <w:t>Time to execute</w:t>
      </w:r>
      <w:bookmarkStart w:id="0" w:name="_GoBack"/>
      <w:bookmarkEnd w:id="0"/>
    </w:p>
    <w:sectPr w:rsidR="00ED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3"/>
    <w:rsid w:val="004629A0"/>
    <w:rsid w:val="00C64358"/>
    <w:rsid w:val="00E45FB3"/>
    <w:rsid w:val="00E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EAE5"/>
  <w15:chartTrackingRefBased/>
  <w15:docId w15:val="{7647CD64-D5A9-44CB-9128-CE03884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3</cp:revision>
  <dcterms:created xsi:type="dcterms:W3CDTF">2017-11-05T08:44:00Z</dcterms:created>
  <dcterms:modified xsi:type="dcterms:W3CDTF">2017-11-05T09:14:00Z</dcterms:modified>
</cp:coreProperties>
</file>