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-HOL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Post.js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Post extends </w:t>
      </w:r>
      <w:proofErr w:type="spell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React.Component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render(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&lt;div style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{ border: '1px solid black', margin: '10px', padding: '10px' }}&gt;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&lt;h3&gt;{</w:t>
      </w:r>
      <w:proofErr w:type="spell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this.props.title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}&lt;/h3&gt;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&lt;p&gt;{</w:t>
      </w:r>
      <w:proofErr w:type="spell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this.props.body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}&lt;/p&gt;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&lt;/div&gt;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Post;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Posts.js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Post from './Post';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Posts extends </w:t>
      </w:r>
      <w:proofErr w:type="spell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React.Component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constructor(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props)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props);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posts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: [],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hasError</w:t>
      </w:r>
      <w:proofErr w:type="spellEnd"/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: false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loadPosts</w:t>
      </w:r>
      <w:proofErr w:type="spellEnd"/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fetch(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'https://jsonplaceholder.typicode.com/posts')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.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then(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(response) =&gt; </w:t>
      </w:r>
      <w:proofErr w:type="spell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response.json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.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then(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(data) =&gt;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{ posts: data });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.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catch(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(error) =&gt;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throw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new Error('Failed to fetch posts');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componentDidMount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this.loadPosts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componentDidCatch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error, info)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'An error occurred while rendering the component.');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'Error:', error);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'Info:', info);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hasError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: true });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render(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this.state.hasError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&lt;h2&gt;Something went wrong.&lt;/h2&gt;;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&lt;h1&gt;Blog Posts&lt;/h1&gt;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this.state.posts.slice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0, 10).map((post) =&gt; (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&lt;Post key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post.id} title={</w:t>
      </w:r>
      <w:proofErr w:type="spell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post.title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} body={</w:t>
      </w:r>
      <w:proofErr w:type="spell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post.body</w:t>
      </w:r>
      <w:proofErr w:type="spell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} /&gt;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))}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&lt;/div&gt;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Posts;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App.js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Posts from './Posts';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App() {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&lt;Posts /&gt;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 );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1C67A0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App;</w:t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962910"/>
            <wp:effectExtent l="19050" t="0" r="0" b="0"/>
            <wp:docPr id="1" name="Picture 0" descr="re 4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4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143250"/>
            <wp:effectExtent l="19050" t="0" r="0" b="0"/>
            <wp:docPr id="2" name="Picture 1" descr="re 4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4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1. Explain the need and benefits of component life cycle</w:t>
      </w:r>
    </w:p>
    <w:p w:rsidR="001C67A0" w:rsidRPr="001C67A0" w:rsidRDefault="001C67A0" w:rsidP="001C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 xml:space="preserve">React components go through a lifecycle from creation to destruction. The </w:t>
      </w: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lifecycle</w:t>
      </w:r>
      <w:r w:rsidRPr="001C67A0">
        <w:rPr>
          <w:rFonts w:ascii="Times New Roman" w:eastAsia="Times New Roman" w:hAnsi="Times New Roman" w:cs="Times New Roman"/>
          <w:sz w:val="24"/>
          <w:szCs w:val="24"/>
        </w:rPr>
        <w:t xml:space="preserve"> allows you to:</w:t>
      </w:r>
    </w:p>
    <w:p w:rsidR="001C67A0" w:rsidRPr="001C67A0" w:rsidRDefault="001C67A0" w:rsidP="001C6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 xml:space="preserve">Control </w:t>
      </w: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when and how</w:t>
      </w:r>
      <w:r w:rsidRPr="001C67A0">
        <w:rPr>
          <w:rFonts w:ascii="Times New Roman" w:eastAsia="Times New Roman" w:hAnsi="Times New Roman" w:cs="Times New Roman"/>
          <w:sz w:val="24"/>
          <w:szCs w:val="24"/>
        </w:rPr>
        <w:t xml:space="preserve"> components mount, update, and </w:t>
      </w:r>
      <w:proofErr w:type="spellStart"/>
      <w:r w:rsidRPr="001C67A0">
        <w:rPr>
          <w:rFonts w:ascii="Times New Roman" w:eastAsia="Times New Roman" w:hAnsi="Times New Roman" w:cs="Times New Roman"/>
          <w:sz w:val="24"/>
          <w:szCs w:val="24"/>
        </w:rPr>
        <w:t>unmount</w:t>
      </w:r>
      <w:proofErr w:type="spellEnd"/>
    </w:p>
    <w:p w:rsidR="001C67A0" w:rsidRPr="001C67A0" w:rsidRDefault="001C67A0" w:rsidP="001C6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Fetch data after the component is inserted into the DOM</w:t>
      </w:r>
    </w:p>
    <w:p w:rsidR="001C67A0" w:rsidRPr="001C67A0" w:rsidRDefault="001C67A0" w:rsidP="001C6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Handle errors gracefully</w:t>
      </w:r>
    </w:p>
    <w:p w:rsidR="001C67A0" w:rsidRPr="001C67A0" w:rsidRDefault="001C67A0" w:rsidP="001C6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Perform clean-up tasks</w:t>
      </w:r>
    </w:p>
    <w:p w:rsidR="001C67A0" w:rsidRPr="001C67A0" w:rsidRDefault="001C67A0" w:rsidP="001C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1C67A0" w:rsidRPr="001C67A0" w:rsidRDefault="001C67A0" w:rsidP="001C6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Improved resource management (e.g., API calls)</w:t>
      </w:r>
    </w:p>
    <w:p w:rsidR="001C67A0" w:rsidRPr="001C67A0" w:rsidRDefault="001C67A0" w:rsidP="001C6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Better debugging and error handling</w:t>
      </w:r>
    </w:p>
    <w:p w:rsidR="001C67A0" w:rsidRPr="001C67A0" w:rsidRDefault="001C67A0" w:rsidP="001C67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Controlled rendering and re-rendering</w:t>
      </w:r>
    </w:p>
    <w:p w:rsidR="001C67A0" w:rsidRPr="001C67A0" w:rsidRDefault="001C67A0" w:rsidP="001C6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2. Identify various life cycle hook methods</w:t>
      </w:r>
    </w:p>
    <w:p w:rsidR="001C67A0" w:rsidRPr="001C67A0" w:rsidRDefault="001C67A0" w:rsidP="001C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Common Class Component Lifecycle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5"/>
        <w:gridCol w:w="4768"/>
      </w:tblGrid>
      <w:tr w:rsidR="001C67A0" w:rsidRPr="001C67A0" w:rsidTr="001C67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7A0" w:rsidRPr="001C67A0" w:rsidRDefault="001C67A0" w:rsidP="001C6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6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1C67A0" w:rsidRPr="001C67A0" w:rsidRDefault="001C67A0" w:rsidP="001C6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6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Lifecycle Methods</w:t>
            </w:r>
          </w:p>
        </w:tc>
      </w:tr>
      <w:tr w:rsidR="001C67A0" w:rsidRPr="001C67A0" w:rsidTr="001C6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A0" w:rsidRPr="001C67A0" w:rsidRDefault="001C67A0" w:rsidP="001C6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:rsidR="001C67A0" w:rsidRPr="001C67A0" w:rsidRDefault="001C67A0" w:rsidP="001C6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constructor, </w:t>
            </w:r>
            <w:proofErr w:type="spellStart"/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componentDidMount</w:t>
            </w:r>
            <w:proofErr w:type="spellEnd"/>
          </w:p>
        </w:tc>
      </w:tr>
      <w:tr w:rsidR="001C67A0" w:rsidRPr="001C67A0" w:rsidTr="001C6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A0" w:rsidRPr="001C67A0" w:rsidRDefault="001C67A0" w:rsidP="001C6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:rsidR="001C67A0" w:rsidRPr="001C67A0" w:rsidRDefault="001C67A0" w:rsidP="001C6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>shouldComponentUpdate</w:t>
            </w:r>
            <w:proofErr w:type="spellEnd"/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componentDidUpdate</w:t>
            </w:r>
            <w:proofErr w:type="spellEnd"/>
          </w:p>
        </w:tc>
      </w:tr>
      <w:tr w:rsidR="001C67A0" w:rsidRPr="001C67A0" w:rsidTr="001C6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A0" w:rsidRPr="001C67A0" w:rsidRDefault="001C67A0" w:rsidP="001C6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>Unmounting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7A0" w:rsidRPr="001C67A0" w:rsidRDefault="001C67A0" w:rsidP="001C6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componentWillUnmount</w:t>
            </w:r>
            <w:proofErr w:type="spellEnd"/>
          </w:p>
        </w:tc>
      </w:tr>
      <w:tr w:rsidR="001C67A0" w:rsidRPr="001C67A0" w:rsidTr="001C67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7A0" w:rsidRPr="001C67A0" w:rsidRDefault="001C67A0" w:rsidP="001C6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1C67A0" w:rsidRPr="001C67A0" w:rsidRDefault="001C67A0" w:rsidP="001C6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componentDidCatch</w:t>
            </w:r>
            <w:proofErr w:type="spellEnd"/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67A0">
              <w:rPr>
                <w:rFonts w:ascii="Times New Roman" w:eastAsia="Times New Roman" w:hAnsi="Times New Roman" w:cs="Times New Roman"/>
                <w:sz w:val="24"/>
                <w:szCs w:val="24"/>
              </w:rPr>
              <w:t>getDerivedStateFromError</w:t>
            </w:r>
            <w:proofErr w:type="spellEnd"/>
          </w:p>
        </w:tc>
      </w:tr>
    </w:tbl>
    <w:p w:rsidR="001C67A0" w:rsidRPr="001C67A0" w:rsidRDefault="001C67A0" w:rsidP="001C6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67A0" w:rsidRPr="001C67A0" w:rsidRDefault="001C67A0" w:rsidP="001C67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b/>
          <w:bCs/>
          <w:sz w:val="24"/>
          <w:szCs w:val="24"/>
        </w:rPr>
        <w:t>3. List the sequence of steps in rendering a component</w:t>
      </w:r>
    </w:p>
    <w:p w:rsidR="001C67A0" w:rsidRPr="001C67A0" w:rsidRDefault="001C67A0" w:rsidP="001C6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constructor()</w:t>
      </w:r>
    </w:p>
    <w:p w:rsidR="001C67A0" w:rsidRPr="001C67A0" w:rsidRDefault="001C67A0" w:rsidP="001C6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render()</w:t>
      </w:r>
    </w:p>
    <w:p w:rsidR="001C67A0" w:rsidRPr="001C67A0" w:rsidRDefault="001C67A0" w:rsidP="001C67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7A0">
        <w:rPr>
          <w:rFonts w:ascii="Times New Roman" w:eastAsia="Times New Roman" w:hAnsi="Times New Roman" w:cs="Times New Roman"/>
          <w:sz w:val="24"/>
          <w:szCs w:val="24"/>
        </w:rPr>
        <w:t>componentDidMount</w:t>
      </w:r>
      <w:proofErr w:type="spellEnd"/>
      <w:r w:rsidRPr="001C67A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C67A0" w:rsidRPr="001C67A0" w:rsidRDefault="001C67A0" w:rsidP="001C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On update:</w:t>
      </w:r>
    </w:p>
    <w:p w:rsidR="001C67A0" w:rsidRPr="001C67A0" w:rsidRDefault="001C67A0" w:rsidP="001C6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7A0">
        <w:rPr>
          <w:rFonts w:ascii="Times New Roman" w:eastAsia="Times New Roman" w:hAnsi="Times New Roman" w:cs="Times New Roman"/>
          <w:sz w:val="24"/>
          <w:szCs w:val="24"/>
        </w:rPr>
        <w:t>shouldComponentUpdate</w:t>
      </w:r>
      <w:proofErr w:type="spellEnd"/>
      <w:r w:rsidRPr="001C67A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C67A0" w:rsidRPr="001C67A0" w:rsidRDefault="001C67A0" w:rsidP="001C6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render()</w:t>
      </w:r>
    </w:p>
    <w:p w:rsidR="001C67A0" w:rsidRPr="001C67A0" w:rsidRDefault="001C67A0" w:rsidP="001C6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7A0">
        <w:rPr>
          <w:rFonts w:ascii="Times New Roman" w:eastAsia="Times New Roman" w:hAnsi="Times New Roman" w:cs="Times New Roman"/>
          <w:sz w:val="24"/>
          <w:szCs w:val="24"/>
        </w:rPr>
        <w:t>componentDidUpdate</w:t>
      </w:r>
      <w:proofErr w:type="spellEnd"/>
      <w:r w:rsidRPr="001C67A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C67A0" w:rsidRPr="001C67A0" w:rsidRDefault="001C67A0" w:rsidP="001C6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7A0">
        <w:rPr>
          <w:rFonts w:ascii="Times New Roman" w:eastAsia="Times New Roman" w:hAnsi="Times New Roman" w:cs="Times New Roman"/>
          <w:sz w:val="24"/>
          <w:szCs w:val="24"/>
        </w:rPr>
        <w:t>On error:</w:t>
      </w:r>
    </w:p>
    <w:p w:rsidR="001C67A0" w:rsidRPr="001C67A0" w:rsidRDefault="001C67A0" w:rsidP="001C67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7A0">
        <w:rPr>
          <w:rFonts w:ascii="Times New Roman" w:eastAsia="Times New Roman" w:hAnsi="Times New Roman" w:cs="Times New Roman"/>
          <w:sz w:val="24"/>
          <w:szCs w:val="24"/>
        </w:rPr>
        <w:t>getDerivedStateFromError</w:t>
      </w:r>
      <w:proofErr w:type="spellEnd"/>
      <w:r w:rsidRPr="001C67A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C67A0" w:rsidRPr="001C67A0" w:rsidRDefault="001C67A0" w:rsidP="001C67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7A0">
        <w:rPr>
          <w:rFonts w:ascii="Times New Roman" w:eastAsia="Times New Roman" w:hAnsi="Times New Roman" w:cs="Times New Roman"/>
          <w:sz w:val="24"/>
          <w:szCs w:val="24"/>
        </w:rPr>
        <w:t>componentDidCatch</w:t>
      </w:r>
      <w:proofErr w:type="spellEnd"/>
      <w:r w:rsidRPr="001C67A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B91249" w:rsidRPr="001C67A0" w:rsidRDefault="001C67A0">
      <w:pPr>
        <w:rPr>
          <w:rFonts w:ascii="Times New Roman" w:hAnsi="Times New Roman" w:cs="Times New Roman"/>
          <w:sz w:val="24"/>
          <w:szCs w:val="24"/>
        </w:rPr>
      </w:pPr>
    </w:p>
    <w:sectPr w:rsidR="00B91249" w:rsidRPr="001C67A0" w:rsidSect="001C67A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465E3"/>
    <w:multiLevelType w:val="multilevel"/>
    <w:tmpl w:val="FA7E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C55D36"/>
    <w:multiLevelType w:val="multilevel"/>
    <w:tmpl w:val="7B9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FF3246"/>
    <w:multiLevelType w:val="multilevel"/>
    <w:tmpl w:val="D94C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1D33C9"/>
    <w:multiLevelType w:val="multilevel"/>
    <w:tmpl w:val="DFFC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730623"/>
    <w:multiLevelType w:val="multilevel"/>
    <w:tmpl w:val="2C8A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7A0"/>
    <w:rsid w:val="001C67A0"/>
    <w:rsid w:val="007E0A2A"/>
    <w:rsid w:val="0087185C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5C"/>
  </w:style>
  <w:style w:type="paragraph" w:styleId="Heading3">
    <w:name w:val="heading 3"/>
    <w:basedOn w:val="Normal"/>
    <w:link w:val="Heading3Char"/>
    <w:uiPriority w:val="9"/>
    <w:qFormat/>
    <w:rsid w:val="001C67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67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67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67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2025-07-11T16:20:00Z</dcterms:created>
  <dcterms:modified xsi:type="dcterms:W3CDTF">2025-07-11T16:28:00Z</dcterms:modified>
</cp:coreProperties>
</file>