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Al Qaim Estate — Project Vision, Technical Roadmap &amp; Agentic AI Architecture</w:t>
      </w:r>
    </w:p>
    <w:p>
      <w:pPr>
        <w:jc w:val="center"/>
      </w:pPr>
      <w:r>
        <w:rPr>
          <w:i/>
        </w:rPr>
        <w:t>Master implementation roadmap and source of truth</w:t>
      </w:r>
    </w:p>
    <w:p>
      <w:pPr>
        <w:pStyle w:val="Heading1"/>
      </w:pPr>
      <w:r>
        <w:t>1. Project Overview</w:t>
      </w:r>
    </w:p>
    <w:p>
      <w:r>
        <w:t>Al Qaim Estate is a real-estate sales and investment platform being built from the original LeadFlow AI project.</w:t>
      </w:r>
    </w:p>
    <w:p>
      <w:r>
        <w:t>The long-term goal is to build more than a marketing website, CRM, lead-management application, or simple chatbot. The system will become an AI-assisted real-estate sales operating system.</w:t>
      </w:r>
    </w:p>
    <w:p>
      <w:r>
        <w:t>The system will help a real-estate business attract buyers and investors, capture and validate leads, understand and qualify investors with AI, extract structured requirements, identify suitable properties, manage the sales pipeline, automate follow-ups, and eventually allow an AI sales agent to retrieve business information and execute controlled actions.</w:t>
      </w:r>
    </w:p>
    <w:p>
      <w:r>
        <w:t>The project is intentionally developed incrementally using: Problem → Learn → Implement → Test → Document.</w:t>
      </w:r>
    </w:p>
    <w:p>
      <w:r>
        <w:t>The purpose is to build a portfolio project demonstrating full-stack development, AI engineering, AI agents, tool calling, REST API integration, workflow automation, business-process automation, human-in-the-loop systems, production reliability, authentication, authorization, multi-tenancy, and agent evaluation.</w:t>
      </w:r>
    </w:p>
    <w:p>
      <w:pPr>
        <w:pStyle w:val="Heading1"/>
      </w:pPr>
      <w:r>
        <w:t>2. Business Concept</w:t>
      </w:r>
    </w:p>
    <w:p>
      <w:r>
        <w:t>Al Qaim Estate is a real-estate business offering properties and real-estate investment opportunities.</w:t>
      </w:r>
    </w:p>
    <w:p>
      <w:r>
        <w:t>The platform should communicate a real-estate/investment-opportunity proposition without presenting Al Qaim Estate as a wealth-management company.</w:t>
      </w:r>
    </w:p>
    <w:p>
      <w:r>
        <w:t>Core positioning: REAL ESTATE INVESTMENT OPPORTUNITIES</w:t>
      </w:r>
    </w:p>
    <w:p>
      <w:r>
        <w:t>Invest Less. Earn More. With Al Qaim Estate.</w:t>
      </w:r>
    </w:p>
    <w:p>
      <w:r>
        <w:t>The system should help prospective clients discover opportunities based on budget, location, property type, investment goals, timeframe, readiness, preferences, and other relevant requirements.</w:t>
      </w:r>
    </w:p>
    <w:p>
      <w:r>
        <w:t>The system must not present investment outcomes as guaranteed returns.</w:t>
      </w:r>
    </w:p>
    <w:p>
      <w:pPr>
        <w:pStyle w:val="Heading1"/>
      </w:pPr>
      <w:r>
        <w:t>3. Long-Term Product Vision</w:t>
      </w:r>
    </w:p>
    <w:p>
      <w:r>
        <w:t>The eventual platform consists of four major layers: public experience, sales command center, application/backend services, and workflow orchestration.</w:t>
      </w:r>
    </w:p>
    <w:p>
      <w:pPr>
        <w:ind w:left="360"/>
      </w:pPr>
      <w:r>
        <w:rPr>
          <w:rFonts w:ascii="Courier New" w:hAnsi="Courier New"/>
          <w:sz w:val="18"/>
        </w:rPr>
        <w:t xml:space="preserve">                    AL QAIM ESTATE</w:t>
        <w:br/>
        <w:t xml:space="preserve">                          |</w:t>
        <w:br/>
        <w:t xml:space="preserve">          +---------------+---------------+</w:t>
        <w:br/>
        <w:t xml:space="preserve">          |                               |</w:t>
        <w:br/>
        <w:t xml:space="preserve">    PUBLIC EXPERIENCE              SALES COMMAND CENTER</w:t>
        <w:br/>
        <w:t xml:space="preserve">          |                               |</w:t>
        <w:br/>
        <w:t xml:space="preserve">    Properties                       Leads</w:t>
        <w:br/>
        <w:t xml:space="preserve">    About Us                         Properties</w:t>
        <w:br/>
        <w:t xml:space="preserve">    Strategy Call                    Pipeline</w:t>
        <w:br/>
        <w:t xml:space="preserve">          |                          Team</w:t>
        <w:br/>
        <w:t xml:space="preserve">          |                          Follow-ups</w:t>
        <w:br/>
        <w:t xml:space="preserve">          |                          Activities</w:t>
        <w:br/>
        <w:t xml:space="preserve">          |                               |</w:t>
        <w:br/>
        <w:t xml:space="preserve">          +---------------+---------------+</w:t>
        <w:br/>
        <w:t xml:space="preserve">                          |</w:t>
        <w:br/>
        <w:t xml:space="preserve">                       FastAPI</w:t>
        <w:br/>
        <w:t xml:space="preserve">                          |</w:t>
        <w:br/>
        <w:t xml:space="preserve">       +------------------+------------------+</w:t>
        <w:br/>
        <w:t xml:space="preserve">       |          |             |            |</w:t>
        <w:br/>
        <w:t xml:space="preserve">   PostgreSQL   OpenAI       Agent Tools   Resend</w:t>
        <w:br/>
        <w:t xml:space="preserve">                                  |</w:t>
        <w:br/>
        <w:t xml:space="preserve">                         +--------+--------+</w:t>
        <w:br/>
        <w:t xml:space="preserve">                         |        |        |</w:t>
        <w:br/>
        <w:t xml:space="preserve">                       Leads  Properties Follow-ups</w:t>
        <w:br/>
        <w:t xml:space="preserve">                         |        |        |</w:t>
        <w:br/>
        <w:t xml:space="preserve">                         +--------+--------+</w:t>
        <w:br/>
        <w:t xml:space="preserve">                                  |</w:t>
        <w:br/>
        <w:t xml:space="preserve">                                 n8n</w:t>
        <w:br/>
        <w:t xml:space="preserve">                                  |</w:t>
        <w:br/>
        <w:t xml:space="preserve">                       Workflow Orchestration</w:t>
      </w:r>
    </w:p>
    <w:p>
      <w:r>
        <w:t>The central idea is: Capture the right lead → understand the lead → find the right property → recommend the right action → execute appropriate actions → move the lead toward a transaction.</w:t>
      </w:r>
    </w:p>
    <w:p>
      <w:pPr>
        <w:pStyle w:val="Heading1"/>
      </w:pPr>
      <w:r>
        <w:t>4. Technology Stack</w:t>
      </w:r>
    </w:p>
    <w:p>
      <w:pPr>
        <w:pStyle w:val="Heading2"/>
      </w:pPr>
      <w:r>
        <w:t>Frontend</w:t>
      </w:r>
    </w:p>
    <w:p>
      <w:pPr>
        <w:pStyle w:val="ListBullet"/>
      </w:pPr>
      <w:r>
        <w:t>React</w:t>
      </w:r>
    </w:p>
    <w:p>
      <w:pPr>
        <w:pStyle w:val="ListBullet"/>
      </w:pPr>
      <w:r>
        <w:t>Vite</w:t>
      </w:r>
    </w:p>
    <w:p>
      <w:pPr>
        <w:pStyle w:val="ListBullet"/>
      </w:pPr>
      <w:r>
        <w:t>JavaScript</w:t>
      </w:r>
    </w:p>
    <w:p>
      <w:pPr>
        <w:pStyle w:val="ListBullet"/>
      </w:pPr>
      <w:r>
        <w:t>CSS</w:t>
      </w:r>
    </w:p>
    <w:p>
      <w:pPr>
        <w:pStyle w:val="ListBullet"/>
      </w:pPr>
      <w:r>
        <w:t>Vercel</w:t>
      </w:r>
    </w:p>
    <w:p>
      <w:pPr>
        <w:pStyle w:val="Heading2"/>
      </w:pPr>
      <w:r>
        <w:t>Backend</w:t>
      </w:r>
    </w:p>
    <w:p>
      <w:pPr>
        <w:pStyle w:val="ListBullet"/>
      </w:pPr>
      <w:r>
        <w:t>FastAPI</w:t>
      </w:r>
    </w:p>
    <w:p>
      <w:pPr>
        <w:pStyle w:val="ListBullet"/>
      </w:pPr>
      <w:r>
        <w:t>Python</w:t>
      </w:r>
    </w:p>
    <w:p>
      <w:pPr>
        <w:pStyle w:val="ListBullet"/>
      </w:pPr>
      <w:r>
        <w:t>SQLAlchemy</w:t>
      </w:r>
    </w:p>
    <w:p>
      <w:pPr>
        <w:pStyle w:val="ListBullet"/>
      </w:pPr>
      <w:r>
        <w:t>PostgreSQL</w:t>
      </w:r>
    </w:p>
    <w:p>
      <w:pPr>
        <w:pStyle w:val="ListBullet"/>
      </w:pPr>
      <w:r>
        <w:t>Railway</w:t>
      </w:r>
    </w:p>
    <w:p>
      <w:pPr>
        <w:pStyle w:val="Heading2"/>
      </w:pPr>
      <w:r>
        <w:t>AI</w:t>
      </w:r>
    </w:p>
    <w:p>
      <w:pPr>
        <w:pStyle w:val="ListBullet"/>
      </w:pPr>
      <w:r>
        <w:t>OpenAI API</w:t>
      </w:r>
    </w:p>
    <w:p>
      <w:pPr>
        <w:pStyle w:val="ListBullet"/>
      </w:pPr>
      <w:r>
        <w:t>Structured AI output</w:t>
      </w:r>
    </w:p>
    <w:p>
      <w:pPr>
        <w:pStyle w:val="ListBullet"/>
      </w:pPr>
      <w:r>
        <w:t>AI qualification</w:t>
      </w:r>
    </w:p>
    <w:p>
      <w:pPr>
        <w:pStyle w:val="ListBullet"/>
      </w:pPr>
      <w:r>
        <w:t>Requirement extraction</w:t>
      </w:r>
    </w:p>
    <w:p>
      <w:pPr>
        <w:pStyle w:val="ListBullet"/>
      </w:pPr>
      <w:r>
        <w:t>Property matching</w:t>
      </w:r>
    </w:p>
    <w:p>
      <w:pPr>
        <w:pStyle w:val="ListBullet"/>
      </w:pPr>
      <w:r>
        <w:t>Recommendations</w:t>
      </w:r>
    </w:p>
    <w:p>
      <w:pPr>
        <w:pStyle w:val="ListBullet"/>
      </w:pPr>
      <w:r>
        <w:t>Natural-language interaction</w:t>
      </w:r>
    </w:p>
    <w:p>
      <w:pPr>
        <w:pStyle w:val="ListBullet"/>
      </w:pPr>
      <w:r>
        <w:t>Tool calling</w:t>
      </w:r>
    </w:p>
    <w:p>
      <w:pPr>
        <w:pStyle w:val="ListBullet"/>
      </w:pPr>
      <w:r>
        <w:t>Agentic workflows</w:t>
      </w:r>
    </w:p>
    <w:p>
      <w:pPr>
        <w:pStyle w:val="Heading2"/>
      </w:pPr>
      <w:r>
        <w:t>Email</w:t>
      </w:r>
    </w:p>
    <w:p>
      <w:pPr>
        <w:pStyle w:val="ListBullet"/>
      </w:pPr>
      <w:r>
        <w:t>Resend</w:t>
      </w:r>
    </w:p>
    <w:p>
      <w:pPr>
        <w:pStyle w:val="Heading2"/>
      </w:pPr>
      <w:r>
        <w:t>Automation</w:t>
      </w:r>
    </w:p>
    <w:p>
      <w:pPr>
        <w:pStyle w:val="ListBullet"/>
      </w:pPr>
      <w:r>
        <w:t>n8n</w:t>
      </w:r>
    </w:p>
    <w:p>
      <w:r>
        <w:t>n8n remains the workflow orchestration layer, while FastAPI owns application and business logic.</w:t>
      </w:r>
    </w:p>
    <w:p>
      <w:pPr>
        <w:pStyle w:val="Heading1"/>
      </w:pPr>
      <w:r>
        <w:t>5. Core Architecture Principle</w:t>
      </w:r>
    </w:p>
    <w:p>
      <w:r>
        <w:t>Primary rule: n8n orchestrates workflows; FastAPI owns application/business logic.</w:t>
      </w:r>
    </w:p>
    <w:p>
      <w:r>
        <w:t>Agent rule: The AI agent reasons and selects tools; FastAPI controls what those tools actually do.</w:t>
      </w:r>
    </w:p>
    <w:p>
      <w:pPr>
        <w:ind w:left="360"/>
      </w:pPr>
      <w:r>
        <w:rPr>
          <w:rFonts w:ascii="Courier New" w:hAnsi="Courier New"/>
          <w:sz w:val="18"/>
        </w:rPr>
        <w:t>AI Agent → Tool Request → FastAPI → Permission + Validation → Business Logic → Database / External Service</w:t>
      </w:r>
    </w:p>
    <w:p>
      <w:r>
        <w:t>The LLM must never have unrestricted database access.</w:t>
      </w:r>
    </w:p>
    <w:p>
      <w:pPr>
        <w:pStyle w:val="Heading1"/>
      </w:pPr>
      <w:r>
        <w:t>6. Current System</w:t>
      </w:r>
    </w:p>
    <w:p>
      <w:r>
        <w:t>The current system contains the foundation of the lead automation engine.</w:t>
      </w:r>
    </w:p>
    <w:p>
      <w:pPr>
        <w:ind w:left="360"/>
      </w:pPr>
      <w:r>
        <w:rPr>
          <w:rFonts w:ascii="Courier New" w:hAnsi="Courier New"/>
          <w:sz w:val="18"/>
        </w:rPr>
        <w:t>Website Form → POST /api/leads → Validate → Normalize → Duplicate Check → Create Lead → AI Qualification → Store Qualification → AI_QUALIFIED</w:t>
      </w:r>
    </w:p>
    <w:p>
      <w:pPr>
        <w:pStyle w:val="Heading1"/>
      </w:pPr>
      <w:r>
        <w:t>7. AI Lead Qualification</w:t>
      </w:r>
    </w:p>
    <w:p>
      <w:r>
        <w:t>The AI qualification engine produces a score (0–100), temperature (HOT/WARM/COLD), summary, reasoning, and recommended action.</w:t>
      </w:r>
    </w:p>
    <w:p>
      <w:r>
        <w:t>The goal is not simply to label a lead. The system should answer: How valuable is this opportunity, what does this investor need, and what should happen next?</w:t>
      </w:r>
    </w:p>
    <w:p>
      <w:pPr>
        <w:pStyle w:val="Heading1"/>
      </w:pPr>
      <w:r>
        <w:t>8. Structured Investor Profile</w:t>
      </w:r>
    </w:p>
    <w:p>
      <w:pPr>
        <w:ind w:left="360"/>
      </w:pPr>
      <w:r>
        <w:rPr>
          <w:rFonts w:ascii="Courier New" w:hAnsi="Courier New"/>
          <w:sz w:val="18"/>
        </w:rPr>
        <w:t>Investor</w:t>
        <w:br/>
        <w:t>├── Basic Information</w:t>
        <w:br/>
        <w:t>│   ├── Name</w:t>
        <w:br/>
        <w:t>│   ├── Profession</w:t>
        <w:br/>
        <w:t>│   ├── Email</w:t>
        <w:br/>
        <w:t>│   └── Phone</w:t>
        <w:br/>
        <w:t>├── Investment Requirements</w:t>
        <w:br/>
        <w:t>│   ├── Budget</w:t>
        <w:br/>
        <w:t>│   ├── Location</w:t>
        <w:br/>
        <w:t>│   ├── Property Type</w:t>
        <w:br/>
        <w:t>│   ├── Investment Goal</w:t>
        <w:br/>
        <w:t>│   ├── Investment Horizon</w:t>
        <w:br/>
        <w:t>│   ├── Readiness</w:t>
        <w:br/>
        <w:t>│   └── Preferences</w:t>
        <w:br/>
        <w:t>├── AI Assessment</w:t>
        <w:br/>
        <w:t>│   ├── Score</w:t>
        <w:br/>
        <w:t>│   ├── Temperature</w:t>
        <w:br/>
        <w:t>│   ├── Summary</w:t>
        <w:br/>
        <w:t>│   ├── Reasoning</w:t>
        <w:br/>
        <w:t>│   └── Recommended Action</w:t>
        <w:br/>
        <w:t>└── Sales Information</w:t>
        <w:br/>
        <w:t xml:space="preserve">    ├── Assigned Agent</w:t>
        <w:br/>
        <w:t xml:space="preserve">    ├── Pipeline Stage</w:t>
        <w:br/>
        <w:t xml:space="preserve">    ├── Follow-ups</w:t>
        <w:br/>
        <w:t xml:space="preserve">    ├── Activities</w:t>
        <w:br/>
        <w:t xml:space="preserve">    ├── Viewings</w:t>
        <w:br/>
        <w:t xml:space="preserve">    ├── Negotiation</w:t>
        <w:br/>
        <w:t xml:space="preserve">    └── Purchase/Sale Outcome</w:t>
      </w:r>
    </w:p>
    <w:p>
      <w:pPr>
        <w:pStyle w:val="Heading1"/>
      </w:pPr>
      <w:r>
        <w:t>9. Property Management</w:t>
      </w:r>
    </w:p>
    <w:p>
      <w:r>
        <w:t>Admin functionality should include adding, editing, deleting, and changing property availability/status, with property inventory serving as the source of truth.</w:t>
      </w:r>
    </w:p>
    <w:p>
      <w:pPr>
        <w:pStyle w:val="Heading1"/>
      </w:pPr>
      <w:r>
        <w:t>10. Public Properties Architecture</w:t>
      </w:r>
    </w:p>
    <w:p>
      <w:pPr>
        <w:ind w:left="360"/>
      </w:pPr>
      <w:r>
        <w:rPr>
          <w:rFonts w:ascii="Courier New" w:hAnsi="Courier New"/>
          <w:sz w:val="18"/>
        </w:rPr>
        <w:t>Admin → Property Management → PostgreSQL → FastAPI → Public Website</w:t>
      </w:r>
    </w:p>
    <w:p>
      <w:r>
        <w:t>The public website must not rely on hardcoded property data.</w:t>
      </w:r>
    </w:p>
    <w:p>
      <w:pPr>
        <w:pStyle w:val="Heading1"/>
      </w:pPr>
      <w:r>
        <w:t>11. AI Property Matching</w:t>
      </w:r>
    </w:p>
    <w:p>
      <w:r>
        <w:t>The system should move from “We have a qualified lead” to “We have a qualified investor, and here are the properties that best match their requirements.”</w:t>
      </w:r>
    </w:p>
    <w:p>
      <w:pPr>
        <w:ind w:left="360"/>
      </w:pPr>
      <w:r>
        <w:rPr>
          <w:rFonts w:ascii="Courier New" w:hAnsi="Courier New"/>
          <w:sz w:val="18"/>
        </w:rPr>
        <w:t>Investor Inquiry → AI Qualification → Structured Requirements → Deterministic Filtering → Candidate Properties → AI Ranking → Match Explanation</w:t>
      </w:r>
    </w:p>
    <w:p>
      <w:r>
        <w:t>Hard constraints such as budget, location, property type, and availability must be deterministic. AI should assist with ranking and explanation.</w:t>
      </w:r>
    </w:p>
    <w:p>
      <w:pPr>
        <w:pStyle w:val="Heading1"/>
      </w:pPr>
      <w:r>
        <w:t>12. Lead Details — Sales Workspace</w:t>
      </w:r>
    </w:p>
    <w:p>
      <w:r>
        <w:t>The Lead Details page should eventually provide investor profile, investment requirements, AI qualification, matching properties, recommended next action, follow-up history, communication history, activity timeline, assigned sales agent, pipeline stage, viewing history, negotiation status, and purchase/sale outcome.</w:t>
      </w:r>
    </w:p>
    <w:p>
      <w:r>
        <w:t>The goal is: Who is this person? What are they looking for? Which properties fit? What has happened? What should happen next?</w:t>
      </w:r>
    </w:p>
    <w:p>
      <w:pPr>
        <w:pStyle w:val="Heading1"/>
      </w:pPr>
      <w:r>
        <w:t>13. Sales Pipeline</w:t>
      </w:r>
    </w:p>
    <w:p>
      <w:pPr>
        <w:ind w:left="360"/>
      </w:pPr>
      <w:r>
        <w:rPr>
          <w:rFonts w:ascii="Courier New" w:hAnsi="Courier New"/>
          <w:sz w:val="18"/>
        </w:rPr>
        <w:t>NEW → AI QUALIFIED → CONTACTED → INTERESTED → PROPERTY SHARED → VIEWING → NEGOTIATION → RESERVED → SOLD</w:t>
      </w:r>
    </w:p>
    <w:p>
      <w:r>
        <w:t>All stages should eventually be connected to real database records.</w:t>
      </w:r>
    </w:p>
    <w:p>
      <w:pPr>
        <w:pStyle w:val="Heading1"/>
      </w:pPr>
      <w:r>
        <w:t>14. Follow-Up Automation</w:t>
      </w:r>
    </w:p>
    <w:p>
      <w:pPr>
        <w:ind w:left="360"/>
      </w:pPr>
      <w:r>
        <w:rPr>
          <w:rFonts w:ascii="Courier New" w:hAnsi="Courier New"/>
          <w:sz w:val="18"/>
        </w:rPr>
        <w:t>Follow-up Created → SCHEDULED → Due Time → n8n → FastAPI → AI Message Generation → Resend → SENT</w:t>
      </w:r>
    </w:p>
    <w:p>
      <w:r>
        <w:t>Future follow-ups must not be processed; sent follow-ups must not be processed again; AI and email failures must be handled; a follow-up is marked SENT only after successful delivery.</w:t>
      </w:r>
    </w:p>
    <w:p>
      <w:pPr>
        <w:pStyle w:val="Heading1"/>
      </w:pPr>
      <w:r>
        <w:t>15. n8n Roadmap</w:t>
      </w:r>
    </w:p>
    <w:p>
      <w:pPr>
        <w:pStyle w:val="Heading2"/>
      </w:pPr>
      <w:r>
        <w:t>Stage 1 — Deterministic Automation</w:t>
      </w:r>
    </w:p>
    <w:p>
      <w:pPr>
        <w:ind w:left="360"/>
      </w:pPr>
      <w:r>
        <w:rPr>
          <w:rFonts w:ascii="Courier New" w:hAnsi="Courier New"/>
          <w:sz w:val="18"/>
        </w:rPr>
        <w:t>Schedule → HTTP Request → FastAPI → Process</w:t>
      </w:r>
    </w:p>
    <w:p>
      <w:pPr>
        <w:pStyle w:val="Heading2"/>
      </w:pPr>
      <w:r>
        <w:t>Stage 2 — Conditional Workflows</w:t>
      </w:r>
    </w:p>
    <w:p>
      <w:pPr>
        <w:ind w:left="360"/>
      </w:pPr>
      <w:r>
        <w:rPr>
          <w:rFonts w:ascii="Courier New" w:hAnsi="Courier New"/>
          <w:sz w:val="18"/>
        </w:rPr>
        <w:t>HOT → Immediate Action</w:t>
        <w:br/>
        <w:t>WARM → Scheduled Follow-up</w:t>
        <w:br/>
        <w:t>COLD → Nurture</w:t>
      </w:r>
    </w:p>
    <w:p>
      <w:pPr>
        <w:pStyle w:val="Heading2"/>
      </w:pPr>
      <w:r>
        <w:t>Stage 3 — AI + Workflow</w:t>
      </w:r>
    </w:p>
    <w:p>
      <w:pPr>
        <w:ind w:left="360"/>
      </w:pPr>
      <w:r>
        <w:rPr>
          <w:rFonts w:ascii="Courier New" w:hAnsi="Courier New"/>
          <w:sz w:val="18"/>
        </w:rPr>
        <w:t>New Lead → FastAPI → AI Qualification → n8n → Conditional Branch</w:t>
      </w:r>
    </w:p>
    <w:p>
      <w:pPr>
        <w:pStyle w:val="Heading2"/>
      </w:pPr>
      <w:r>
        <w:t>Stage 4 — Human-in-the-Loop</w:t>
      </w:r>
    </w:p>
    <w:p>
      <w:pPr>
        <w:ind w:left="360"/>
      </w:pPr>
      <w:r>
        <w:rPr>
          <w:rFonts w:ascii="Courier New" w:hAnsi="Courier New"/>
          <w:sz w:val="18"/>
        </w:rPr>
        <w:t>AI Recommendation → Human Review → Approve / Reject / Modify → Action</w:t>
      </w:r>
    </w:p>
    <w:p>
      <w:pPr>
        <w:pStyle w:val="Heading2"/>
      </w:pPr>
      <w:r>
        <w:t>Stage 5 — Advanced Automation</w:t>
      </w:r>
    </w:p>
    <w:p>
      <w:r>
        <w:t>Potential integrations include CRM, email, calendar, notifications, lead routing, appointment workflows, viewing reminders, follow-up sequences, sales alerts, retries/fallbacks, and MCP where appropriate.</w:t>
      </w:r>
    </w:p>
    <w:p>
      <w:pPr>
        <w:pStyle w:val="Heading1"/>
      </w:pPr>
      <w:r>
        <w:t>16. Human-in-the-Loop Principle</w:t>
      </w:r>
    </w:p>
    <w:p>
      <w:r>
        <w:t>The system should assist the sales team rather than blindly replace it.</w:t>
      </w:r>
    </w:p>
    <w:p>
      <w:pPr>
        <w:ind w:left="360"/>
      </w:pPr>
      <w:r>
        <w:rPr>
          <w:rFonts w:ascii="Courier New" w:hAnsi="Courier New"/>
          <w:sz w:val="18"/>
        </w:rPr>
        <w:t>AI → Recommendation → Human Review → Action</w:t>
      </w:r>
    </w:p>
    <w:p>
      <w:r>
        <w:t>Important decisions remain subject to human review.</w:t>
      </w:r>
    </w:p>
    <w:p>
      <w:pPr>
        <w:pStyle w:val="Heading1"/>
      </w:pPr>
      <w:r>
        <w:t>17. Team Management</w:t>
      </w:r>
    </w:p>
    <w:p>
      <w:r>
        <w:t>Recommended roles: Owner, Sales Manager, Sales Agent.</w:t>
      </w:r>
    </w:p>
    <w:p>
      <w:r>
        <w:t>Agent permissions must respect the user's role and authorization.</w:t>
      </w:r>
    </w:p>
    <w:p>
      <w:pPr>
        <w:pStyle w:val="Heading1"/>
      </w:pPr>
      <w:r>
        <w:t>18. Authentication, Authorization &amp; Multi-Tenancy</w:t>
      </w:r>
    </w:p>
    <w:p>
      <w:pPr>
        <w:ind w:left="360"/>
      </w:pPr>
      <w:r>
        <w:rPr>
          <w:rFonts w:ascii="Courier New" w:hAnsi="Courier New"/>
          <w:sz w:val="18"/>
        </w:rPr>
        <w:t>Organization → Users → Roles → Permissions → Tenant-scoped Data</w:t>
      </w:r>
    </w:p>
    <w:p>
      <w:r>
        <w:t>A user or AI agent from one organization must never access another organization's private data.</w:t>
      </w:r>
    </w:p>
    <w:p>
      <w:pPr>
        <w:pStyle w:val="Heading1"/>
      </w:pPr>
      <w:r>
        <w:t>19. Authentication Sequence</w:t>
      </w:r>
    </w:p>
    <w:p>
      <w:pPr>
        <w:ind w:left="360"/>
      </w:pPr>
      <w:r>
        <w:rPr>
          <w:rFonts w:ascii="Courier New" w:hAnsi="Courier New"/>
          <w:sz w:val="18"/>
        </w:rPr>
        <w:t>Organization Model → User Model → Roles/Permissions → Authentication → Login UI → Protected Dashboard → Tenant-scoped Leads → Team Members → Lead Assignment → Tenant-scoped Properties/Pipeline/Follow-ups</w:t>
      </w:r>
    </w:p>
    <w:p>
      <w:r>
        <w:t>Security must be enforced by the backend, not only by hiding UI elements.</w:t>
      </w:r>
    </w:p>
    <w:p>
      <w:pPr>
        <w:pStyle w:val="Heading1"/>
      </w:pPr>
      <w:r>
        <w:t>20. Admin Dashboard Vision</w:t>
      </w:r>
    </w:p>
    <w:p>
      <w:r>
        <w:t>The Admin Dashboard becomes a Sales Command Center.</w:t>
      </w:r>
    </w:p>
    <w:p>
      <w:r>
        <w:t>Future sections: Overview, Leads, Properties, Pipeline, Team, Follow-ups, Activities, Settings.</w:t>
      </w:r>
    </w:p>
    <w:p>
      <w:pPr>
        <w:pStyle w:val="Heading1"/>
      </w:pPr>
      <w:r>
        <w:t>21. Overview Dashboard — Eventual KPIs</w:t>
      </w:r>
    </w:p>
    <w:p>
      <w:r>
        <w:t>Potential KPIs include total leads, new leads, HOT/WARM/COLD leads, contacted leads, properties shared, viewings, negotiations, reservations, sold properties, conversion rate, follow-ups due/overdue, sales by agent, and pipeline value.</w:t>
      </w:r>
    </w:p>
    <w:p>
      <w:r>
        <w:t>The dashboard should answer: What is happening in the sales business right now?</w:t>
      </w:r>
    </w:p>
    <w:p>
      <w:pPr>
        <w:pStyle w:val="Heading1"/>
      </w:pPr>
      <w:r>
        <w:t>22. Activity Trail</w:t>
      </w:r>
    </w:p>
    <w:p>
      <w:r>
        <w:t>Record meaningful business and AI-agent events to provide accountability and context.</w:t>
      </w:r>
    </w:p>
    <w:p>
      <w:pPr>
        <w:ind w:left="360"/>
      </w:pPr>
      <w:r>
        <w:rPr>
          <w:rFonts w:ascii="Courier New" w:hAnsi="Courier New"/>
          <w:sz w:val="18"/>
        </w:rPr>
        <w:t>Lead Created → AI Qualification → Assignment → Property Recommendation → Property Shared → Investor Reply → Viewing Scheduled</w:t>
      </w:r>
    </w:p>
    <w:p>
      <w:pPr>
        <w:pStyle w:val="Heading1"/>
      </w:pPr>
      <w:r>
        <w:t>23. Property-to-Lead Relationship</w:t>
      </w:r>
    </w:p>
    <w:p>
      <w:pPr>
        <w:ind w:left="360"/>
      </w:pPr>
      <w:r>
        <w:rPr>
          <w:rFonts w:ascii="Courier New" w:hAnsi="Courier New"/>
          <w:sz w:val="18"/>
        </w:rPr>
        <w:t>Lead → Requirements → Matching Properties → Recommended Properties → Shared Properties → Viewed Properties → Reserved Property → Purchased Property</w:t>
      </w:r>
    </w:p>
    <w:p>
      <w:r>
        <w:t>The database should be able to answer which properties were recommended, shared, viewed, reserved, which agent recommended them, and when.</w:t>
      </w:r>
    </w:p>
    <w:p>
      <w:pPr>
        <w:pStyle w:val="Heading1"/>
      </w:pPr>
      <w:r>
        <w:t>24. API Architecture</w:t>
      </w:r>
    </w:p>
    <w:p>
      <w:pPr>
        <w:ind w:left="360"/>
      </w:pPr>
      <w:r>
        <w:rPr>
          <w:rFonts w:ascii="Courier New" w:hAnsi="Courier New"/>
          <w:sz w:val="18"/>
        </w:rPr>
        <w:t>POST /api/leads</w:t>
        <w:br/>
        <w:t>GET  /api/leads</w:t>
        <w:br/>
        <w:t>GET  /api/leads/{lead_id}</w:t>
        <w:br/>
        <w:br/>
        <w:t>POST /api/leads/{lead_id}/followups</w:t>
        <w:br/>
        <w:t>GET  /api/leads/{lead_id}/followups</w:t>
        <w:br/>
        <w:br/>
        <w:t>GET  /api/followups/due</w:t>
        <w:br/>
        <w:t>GET  /api/followups/upcoming</w:t>
        <w:br/>
        <w:br/>
        <w:t>POST /api/followups/{followup_id}/process</w:t>
      </w:r>
    </w:p>
    <w:p>
      <w:r>
        <w:t>Future API groups include /api/auth/*, /api/organizations/*, /api/users/*, /api/leads/*, /api/properties/*, /api/pipeline/*, /api/followups/*, /api/activities/*, /api/matching/*, and /api/agent/*.</w:t>
      </w:r>
    </w:p>
    <w:p>
      <w:pPr>
        <w:pStyle w:val="Heading1"/>
      </w:pPr>
      <w:r>
        <w:t>25. Deployment Architecture</w:t>
      </w:r>
    </w:p>
    <w:p>
      <w:pPr>
        <w:ind w:left="360"/>
      </w:pPr>
      <w:r>
        <w:rPr>
          <w:rFonts w:ascii="Courier New" w:hAnsi="Courier New"/>
          <w:sz w:val="18"/>
        </w:rPr>
        <w:t>User → Vercel React Frontend → HTTPS → Railway FastAPI Backend → PostgreSQL</w:t>
      </w:r>
    </w:p>
    <w:p>
      <w:r>
        <w:t>FastAPI integrates with OpenAI, Resend, and PostgreSQL. n8n communicates with FastAPI APIs.</w:t>
      </w:r>
    </w:p>
    <w:p>
      <w:pPr>
        <w:pStyle w:val="Heading1"/>
      </w:pPr>
      <w:r>
        <w:t>26. Testing Strategy</w:t>
      </w:r>
    </w:p>
    <w:p>
      <w:r>
        <w:t>Testing must cover backend functionality, frontend behavior, integrations, agent tools, permissions, grounding, guardrails, and failure handling.</w:t>
      </w:r>
    </w:p>
    <w:p>
      <w:r>
        <w:t>The current documentation records 13 backend tests passing; this should expand as functionality grows.</w:t>
      </w:r>
    </w:p>
    <w:p>
      <w:pPr>
        <w:pStyle w:val="Heading1"/>
      </w:pPr>
      <w:r>
        <w:t>27. Error Handling &amp; Reliability</w:t>
      </w:r>
    </w:p>
    <w:p>
      <w:r>
        <w:t>Handle invalid input, duplicates, missing records, AI failures, email failures, n8n failures, network failures, authentication/authorization failures, rate limits, and external-service timeouts.</w:t>
      </w:r>
    </w:p>
    <w:p>
      <w:r>
        <w:t>Important operations must not leave records in misleading states.</w:t>
      </w:r>
    </w:p>
    <w:p>
      <w:r>
        <w:t>As automation and agents grow, add structured logging, workflow visibility, retries, failure tracking, timeouts, idempotency, audit records, health checks, and production monitoring.</w:t>
      </w:r>
    </w:p>
    <w:p>
      <w:pPr>
        <w:pStyle w:val="Heading1"/>
      </w:pPr>
      <w:r>
        <w:t>28. AI Safety &amp; Data Principles</w:t>
      </w:r>
    </w:p>
    <w:p>
      <w:r>
        <w:t>AI output is a recommendation, not unquestionable truth.</w:t>
      </w:r>
    </w:p>
    <w:p>
      <w:pPr>
        <w:pStyle w:val="ListBullet"/>
      </w:pPr>
      <w:r>
        <w:t>Ground property matching in actual property records.</w:t>
      </w:r>
    </w:p>
    <w:p>
      <w:pPr>
        <w:pStyle w:val="ListBullet"/>
      </w:pPr>
      <w:r>
        <w:t>Do not invent property details.</w:t>
      </w:r>
    </w:p>
    <w:p>
      <w:pPr>
        <w:pStyle w:val="ListBullet"/>
      </w:pPr>
      <w:r>
        <w:t>Do not guarantee investment returns.</w:t>
      </w:r>
    </w:p>
    <w:p>
      <w:pPr>
        <w:pStyle w:val="ListBullet"/>
      </w:pPr>
      <w:r>
        <w:t>Keep humans involved in important sales decisions.</w:t>
      </w:r>
    </w:p>
    <w:p>
      <w:pPr>
        <w:pStyle w:val="ListBullet"/>
      </w:pPr>
      <w:r>
        <w:t>Preserve original customer requirements.</w:t>
      </w:r>
    </w:p>
    <w:p>
      <w:pPr>
        <w:pStyle w:val="ListBullet"/>
      </w:pPr>
      <w:r>
        <w:t>Record important AI recommendations.</w:t>
      </w:r>
    </w:p>
    <w:p>
      <w:pPr>
        <w:pStyle w:val="ListBullet"/>
      </w:pPr>
      <w:r>
        <w:t>Allow salespeople to override recommendations.</w:t>
      </w:r>
    </w:p>
    <w:p>
      <w:r>
        <w:t>Deterministic code handles validation, duplicate detection, hard constraints, availability, authentication, permissions, and database integrity. AI handles understanding, classification, qualification, summarization, recommendations, match explanations, and personalized communication.</w:t>
      </w:r>
    </w:p>
    <w:p>
      <w:pPr>
        <w:pStyle w:val="Heading1"/>
      </w:pPr>
      <w:r>
        <w:t>29. Frontend Roadmap</w:t>
      </w:r>
    </w:p>
    <w:p>
      <w:r>
        <w:t>Phase A — Public Website: branding, hero, investor messaging, strategy call form, About Us, Properties, footer, social links, responsive layout.</w:t>
      </w:r>
    </w:p>
    <w:p>
      <w:r>
        <w:t>Public navigation remains focused on Properties and About Us. Internal concepts such as Leads, Pipeline, Follow-ups, and Team remain out of public navigation.</w:t>
      </w:r>
    </w:p>
    <w:p>
      <w:pPr>
        <w:pStyle w:val="Heading1"/>
      </w:pPr>
      <w:r>
        <w:t>30. Phase B — Property Management</w:t>
      </w:r>
    </w:p>
    <w:p>
      <w:pPr>
        <w:ind w:left="360"/>
      </w:pPr>
      <w:r>
        <w:rPr>
          <w:rFonts w:ascii="Courier New" w:hAnsi="Courier New"/>
          <w:sz w:val="18"/>
        </w:rPr>
        <w:t>Admin Dashboard → Properties → Add / Edit / Delete → PostgreSQL</w:t>
      </w:r>
    </w:p>
    <w:p>
      <w:r>
        <w:t>Then connect the public Properties section to the backend.</w:t>
      </w:r>
    </w:p>
    <w:p>
      <w:pPr>
        <w:pStyle w:val="Heading1"/>
      </w:pPr>
      <w:r>
        <w:t>31. Phase C — Structured Investor Data</w:t>
      </w:r>
    </w:p>
    <w:p>
      <w:r>
        <w:t>Clean up the temporary compatibility model and move toward explicit concepts: Profession, Investment Requirements, Budget, Location, Property Type, Investment Goal, Timeframe, Preferences.</w:t>
      </w:r>
    </w:p>
    <w:p>
      <w:pPr>
        <w:pStyle w:val="Heading1"/>
      </w:pPr>
      <w:r>
        <w:t>32. Phase D — AI Property Matching</w:t>
      </w:r>
    </w:p>
    <w:p>
      <w:pPr>
        <w:ind w:left="360"/>
      </w:pPr>
      <w:r>
        <w:rPr>
          <w:rFonts w:ascii="Courier New" w:hAnsi="Courier New"/>
          <w:sz w:val="18"/>
        </w:rPr>
        <w:t>Lead → Structured Requirements → Available Properties → Matching Algorithm/AI → Ranked Matches → Lead Details</w:t>
      </w:r>
    </w:p>
    <w:p>
      <w:r>
        <w:t>Combine deterministic business rules with AI where useful.</w:t>
      </w:r>
    </w:p>
    <w:p>
      <w:pPr>
        <w:pStyle w:val="Heading1"/>
      </w:pPr>
      <w:r>
        <w:t>33. Phase E — Sales Workflow</w:t>
      </w:r>
    </w:p>
    <w:p>
      <w:pPr>
        <w:ind w:left="360"/>
      </w:pPr>
      <w:r>
        <w:rPr>
          <w:rFonts w:ascii="Courier New" w:hAnsi="Courier New"/>
          <w:sz w:val="18"/>
        </w:rPr>
        <w:t>Lead → Qualification → Assignment → Contact → Property Shared → Viewing → Negotiation → Reservation → Sale</w:t>
      </w:r>
    </w:p>
    <w:p>
      <w:r>
        <w:t>Record meaningful events along the way.</w:t>
      </w:r>
    </w:p>
    <w:p>
      <w:pPr>
        <w:pStyle w:val="Heading1"/>
      </w:pPr>
      <w:r>
        <w:t>34. Phase F — Team &amp; Assignment</w:t>
      </w:r>
    </w:p>
    <w:p>
      <w:r>
        <w:t>Implement real users, roles, lead assignment, agent ownership, sales-manager visibility, activity history, and permission enforcement.</w:t>
      </w:r>
    </w:p>
    <w:p>
      <w:pPr>
        <w:pStyle w:val="Heading1"/>
      </w:pPr>
      <w:r>
        <w:t>35. Phase G — Automation Expansion</w:t>
      </w:r>
    </w:p>
    <w:p>
      <w:pPr>
        <w:ind w:left="360"/>
      </w:pPr>
      <w:r>
        <w:rPr>
          <w:rFonts w:ascii="Courier New" w:hAnsi="Courier New"/>
          <w:sz w:val="18"/>
        </w:rPr>
        <w:t>New Lead → Qualification → Routing → Agent Notification → Property Matching → Follow-up → Appointment → Reminder → Human Review</w:t>
      </w:r>
    </w:p>
    <w:p>
      <w:r>
        <w:t>Introduce integrations according to actual business requirements.</w:t>
      </w:r>
    </w:p>
    <w:p>
      <w:pPr>
        <w:pStyle w:val="Heading1"/>
      </w:pPr>
      <w:r>
        <w:t>36. Phase H — Authentication &amp; Multi-Tenancy</w:t>
      </w:r>
    </w:p>
    <w:p>
      <w:pPr>
        <w:ind w:left="360"/>
      </w:pPr>
      <w:r>
        <w:rPr>
          <w:rFonts w:ascii="Courier New" w:hAnsi="Courier New"/>
          <w:sz w:val="18"/>
        </w:rPr>
        <w:t>Organization → Users → Roles → Permissions → Tenant-scoped Data</w:t>
      </w:r>
    </w:p>
    <w:p>
      <w:r>
        <w:t>Harden every relevant API against cross-tenant access.</w:t>
      </w:r>
    </w:p>
    <w:p>
      <w:pPr>
        <w:pStyle w:val="Heading1"/>
      </w:pPr>
      <w:r>
        <w:t>37. Phase I — Production Hardening</w:t>
      </w:r>
    </w:p>
    <w:p>
      <w:r>
        <w:t>Complete security review, authentication/authorization hardening, tenant isolation tests, API validation, rate limiting, logging, monitoring, retry/failure handling, database indexes, performance review, deployment configuration, environment management, and backup/recovery considerations.</w:t>
      </w:r>
    </w:p>
    <w:p>
      <w:pPr>
        <w:pStyle w:val="Heading1"/>
      </w:pPr>
      <w:r>
        <w:t>38. Phase J — Agent Foundation</w:t>
      </w:r>
    </w:p>
    <w:p>
      <w:r>
        <w:t>Define the AI Sales Agent's responsibilities, boundaries, tools, permissions, context model, and safety requirements.</w:t>
      </w:r>
    </w:p>
    <w:p>
      <w:r>
        <w:t>The agent's purpose is to perform useful sales work inside the existing application, not simply demonstrate a chatbot.</w:t>
      </w:r>
    </w:p>
    <w:p>
      <w:pPr>
        <w:pStyle w:val="Heading1"/>
      </w:pPr>
      <w:r>
        <w:t>39. Phase K — Read-Only AI Agent</w:t>
      </w:r>
    </w:p>
    <w:p>
      <w:r>
        <w:t>Build an internal agent capable of retrieving leads, investor requirements, qualifications, properties, activities, communications, follow-ups, pipeline status, and property matches.</w:t>
      </w:r>
    </w:p>
    <w:p>
      <w:r>
        <w:t>No write actions initially. Goal: prove reliable retrieval and contextual reasoning.</w:t>
      </w:r>
    </w:p>
    <w:p>
      <w:pPr>
        <w:pStyle w:val="Heading1"/>
      </w:pPr>
      <w:r>
        <w:t>40. Phase L — Agent Tool Calling</w:t>
      </w:r>
    </w:p>
    <w:p>
      <w:r>
        <w:t>Introduce controlled tool calling.</w:t>
      </w:r>
    </w:p>
    <w:p>
      <w:pPr>
        <w:ind w:left="360"/>
      </w:pPr>
      <w:r>
        <w:rPr>
          <w:rFonts w:ascii="Courier New" w:hAnsi="Courier New"/>
          <w:sz w:val="18"/>
        </w:rPr>
        <w:t>Salesperson → AI Agent → LLM → Tool Selection → FastAPI Tool Layer → Database/Service → Tool Result → AI Agent → Response</w:t>
      </w:r>
    </w:p>
    <w:p>
      <w:r>
        <w:t>Begin with read-only tools.</w:t>
      </w:r>
    </w:p>
    <w:p>
      <w:pPr>
        <w:pStyle w:val="Heading1"/>
      </w:pPr>
      <w:r>
        <w:t>41. Phase M — Controlled Agent Actions</w:t>
      </w:r>
    </w:p>
    <w:p>
      <w:r>
        <w:t>Add controlled action tools such as create_followup, update_lead, update_pipeline_stage, assign_lead, create_activity, share_property, schedule_viewing, draft_message, and send_message.</w:t>
      </w:r>
    </w:p>
    <w:p>
      <w:r>
        <w:t>Only implement a tool when the underlying application capability exists.</w:t>
      </w:r>
    </w:p>
    <w:p>
      <w:pPr>
        <w:pStyle w:val="Heading1"/>
      </w:pPr>
      <w:r>
        <w:t>42. Phase N — Human Approval</w:t>
      </w:r>
    </w:p>
    <w:p>
      <w:pPr>
        <w:ind w:left="360"/>
      </w:pPr>
      <w:r>
        <w:rPr>
          <w:rFonts w:ascii="Courier New" w:hAnsi="Courier New"/>
          <w:sz w:val="18"/>
        </w:rPr>
        <w:t>AI → Action Proposal → Permission Check → Human Approval → FastAPI → Action → Result → Activity Log</w:t>
      </w:r>
    </w:p>
    <w:p>
      <w:r>
        <w:t>Customer-facing and high-impact actions initially require explicit human approval.</w:t>
      </w:r>
    </w:p>
    <w:p>
      <w:pPr>
        <w:pStyle w:val="Heading1"/>
      </w:pPr>
      <w:r>
        <w:t>43. Phase O — AI Sales Assistant</w:t>
      </w:r>
    </w:p>
    <w:p>
      <w:r>
        <w:t>Build a conversational internal assistant capable of answering questions such as: Which leads need attention today? Why is this lead warm? Which properties fit? What should I do next? Draft a follow-up. Schedule it.</w:t>
      </w:r>
    </w:p>
    <w:p>
      <w:r>
        <w:t>The assistant must retrieve verified application data rather than inventing business facts.</w:t>
      </w:r>
    </w:p>
    <w:p>
      <w:pPr>
        <w:pStyle w:val="Heading1"/>
      </w:pPr>
      <w:r>
        <w:t>44. Phase P — Agent Evaluation &amp; Reliability</w:t>
      </w:r>
    </w:p>
    <w:p>
      <w:r>
        <w:t>Create a dedicated evaluation suite covering tool selection, grounding, business rules, permissions, human approval, failure handling, and response quality.</w:t>
      </w:r>
    </w:p>
    <w:p>
      <w:r>
        <w:t>Test scenarios such as hard budget constraints, SOLD properties, unavailable information, restricted actions, and failed tool execution.</w:t>
      </w:r>
    </w:p>
    <w:p>
      <w:pPr>
        <w:pStyle w:val="Heading1"/>
      </w:pPr>
      <w:r>
        <w:t>45. Phase Q — Customer-Facing Agent</w:t>
      </w:r>
    </w:p>
    <w:p>
      <w:r>
        <w:t>Only after the internal agent is reliable, consider a public/customer-facing agent.</w:t>
      </w:r>
    </w:p>
    <w:p>
      <w:pPr>
        <w:ind w:left="360"/>
      </w:pPr>
      <w:r>
        <w:rPr>
          <w:rFonts w:ascii="Courier New" w:hAnsi="Courier New"/>
          <w:sz w:val="18"/>
        </w:rPr>
        <w:t>Website Visitor → Customer AI Agent → Understand Requirements → Search Properties → Answer Questions → Capture/Qualify Lead → Sales Handoff</w:t>
      </w:r>
    </w:p>
    <w:p>
      <w:r>
        <w:t>The customer agent must use the same verified property inventory.</w:t>
      </w:r>
    </w:p>
    <w:p>
      <w:pPr>
        <w:pStyle w:val="Heading1"/>
      </w:pPr>
      <w:r>
        <w:t>46. Phase R — Advanced Integrations</w:t>
      </w:r>
    </w:p>
    <w:p>
      <w:r>
        <w:t>Potential integrations include CRM, email, calendar, messaging, support platforms, analytics, external property systems, and MCP-compatible tools.</w:t>
      </w:r>
    </w:p>
    <w:p>
      <w:r>
        <w:t>Integrations should solve actual business requirements rather than being added merely as portfolio features.</w:t>
      </w:r>
    </w:p>
    <w:p>
      <w:pPr>
        <w:pStyle w:val="Heading1"/>
      </w:pPr>
      <w:r>
        <w:t>47. Agent Tool Catalog</w:t>
      </w:r>
    </w:p>
    <w:p>
      <w:pPr>
        <w:pStyle w:val="Heading2"/>
      </w:pPr>
      <w:r>
        <w:t>Read Tools</w:t>
      </w:r>
    </w:p>
    <w:p>
      <w:pPr>
        <w:ind w:left="360"/>
      </w:pPr>
      <w:r>
        <w:rPr>
          <w:rFonts w:ascii="Courier New" w:hAnsi="Courier New"/>
          <w:sz w:val="18"/>
        </w:rPr>
        <w:t>get_lead()</w:t>
        <w:br/>
        <w:t>get_investor_profile()</w:t>
        <w:br/>
        <w:t>get_investment_requirements()</w:t>
        <w:br/>
        <w:t>get_lead_qualification()</w:t>
        <w:br/>
        <w:t>get_lead_activities()</w:t>
        <w:br/>
        <w:t>get_communication_history()</w:t>
        <w:br/>
        <w:t>get_followups()</w:t>
        <w:br/>
        <w:t>get_pipeline_status()</w:t>
        <w:br/>
        <w:t>get_property()</w:t>
        <w:br/>
        <w:t>search_properties()</w:t>
        <w:br/>
        <w:t>find_matching_properties()</w:t>
      </w:r>
    </w:p>
    <w:p>
      <w:pPr>
        <w:pStyle w:val="Heading2"/>
      </w:pPr>
      <w:r>
        <w:t>Action Tools</w:t>
      </w:r>
    </w:p>
    <w:p>
      <w:pPr>
        <w:ind w:left="360"/>
      </w:pPr>
      <w:r>
        <w:rPr>
          <w:rFonts w:ascii="Courier New" w:hAnsi="Courier New"/>
          <w:sz w:val="18"/>
        </w:rPr>
        <w:t>create_followup()</w:t>
        <w:br/>
        <w:t>update_lead()</w:t>
        <w:br/>
        <w:t>update_pipeline_stage()</w:t>
        <w:br/>
        <w:t>assign_lead()</w:t>
        <w:br/>
        <w:t>create_activity()</w:t>
        <w:br/>
        <w:t>share_property()</w:t>
        <w:br/>
        <w:t>schedule_viewing()</w:t>
        <w:br/>
        <w:t>draft_message()</w:t>
        <w:br/>
        <w:t>send_message()</w:t>
      </w:r>
    </w:p>
    <w:p>
      <w:r>
        <w:t>Tool names are illustrative architecture targets. Exact contracts should be defined when implemented.</w:t>
      </w:r>
    </w:p>
    <w:p>
      <w:pPr>
        <w:pStyle w:val="Heading1"/>
      </w:pPr>
      <w:r>
        <w:t>48. Agent Permissions</w:t>
      </w:r>
    </w:p>
    <w:p>
      <w:r>
        <w:t>Level 1 — Read: no approval required.</w:t>
      </w:r>
    </w:p>
    <w:p>
      <w:r>
        <w:t>Level 2 — Prepare: draft messages, recommendations, prepared follow-ups.</w:t>
      </w:r>
    </w:p>
    <w:p>
      <w:r>
        <w:t>Level 3 — Low-risk action: internal notes, activities, follow-ups where appropriate.</w:t>
      </w:r>
    </w:p>
    <w:p>
      <w:r>
        <w:t>Level 4 — Customer-facing action: email, messages, property sharing, viewing scheduling; initially require approval.</w:t>
      </w:r>
    </w:p>
    <w:p>
      <w:r>
        <w:t>Level 5 — High-impact action: reservations, deletion, financial/business commitments; explicit authorization required.</w:t>
      </w:r>
    </w:p>
    <w:p>
      <w:pPr>
        <w:pStyle w:val="Heading1"/>
      </w:pPr>
      <w:r>
        <w:t>49. Agent Memory &amp; Context</w:t>
      </w:r>
    </w:p>
    <w:p>
      <w:r>
        <w:t>Conversation context stores what the user and agent are discussing. Application data remains the source of truth in PostgreSQL.</w:t>
      </w:r>
    </w:p>
    <w:p>
      <w:r>
        <w:t>The agent should retrieve current application facts instead of treating conversational memory as authoritative business data.</w:t>
      </w:r>
    </w:p>
    <w:p>
      <w:pPr>
        <w:pStyle w:val="Heading1"/>
      </w:pPr>
      <w:r>
        <w:t>50. Agent Activity &amp; Audit Trail</w:t>
      </w:r>
    </w:p>
    <w:p>
      <w:r>
        <w:t>Record meaningful agent actions with actor, action, entity, tool, timestamp, input/context, result, approval requirement, and approval status.</w:t>
      </w:r>
    </w:p>
    <w:p>
      <w:pPr>
        <w:ind w:left="360"/>
      </w:pPr>
      <w:r>
        <w:rPr>
          <w:rFonts w:ascii="Courier New" w:hAnsi="Courier New"/>
          <w:sz w:val="18"/>
        </w:rPr>
        <w:t>AI Query → Data Retrieval → Recommendation → Approval → Action → Result → Audit Record</w:t>
      </w:r>
    </w:p>
    <w:p>
      <w:pPr>
        <w:pStyle w:val="Heading1"/>
      </w:pPr>
      <w:r>
        <w:t>51. Agent Guardrails</w:t>
      </w:r>
    </w:p>
    <w:p>
      <w:pPr>
        <w:pStyle w:val="ListBullet"/>
      </w:pPr>
      <w:r>
        <w:t>Use verified business data.</w:t>
      </w:r>
    </w:p>
    <w:p>
      <w:pPr>
        <w:pStyle w:val="ListBullet"/>
      </w:pPr>
      <w:r>
        <w:t>Never invent property facts.</w:t>
      </w:r>
    </w:p>
    <w:p>
      <w:pPr>
        <w:pStyle w:val="ListBullet"/>
      </w:pPr>
      <w:r>
        <w:t>Respect availability and hard requirements.</w:t>
      </w:r>
    </w:p>
    <w:p>
      <w:pPr>
        <w:pStyle w:val="ListBullet"/>
      </w:pPr>
      <w:r>
        <w:t>Avoid guaranteed investment claims.</w:t>
      </w:r>
    </w:p>
    <w:p>
      <w:pPr>
        <w:pStyle w:val="ListBullet"/>
      </w:pPr>
      <w:r>
        <w:t>Respect authorization and tenant boundaries.</w:t>
      </w:r>
    </w:p>
    <w:p>
      <w:pPr>
        <w:pStyle w:val="ListBullet"/>
      </w:pPr>
      <w:r>
        <w:t>Never claim an action succeeded when it failed.</w:t>
      </w:r>
    </w:p>
    <w:p>
      <w:pPr>
        <w:pStyle w:val="ListBullet"/>
      </w:pPr>
      <w:r>
        <w:t>Escalate when information is insufficient.</w:t>
      </w:r>
    </w:p>
    <w:p>
      <w:pPr>
        <w:pStyle w:val="Heading1"/>
      </w:pPr>
      <w:r>
        <w:t>52. Agent Observability</w:t>
      </w:r>
    </w:p>
    <w:p>
      <w:pPr>
        <w:ind w:left="360"/>
      </w:pPr>
      <w:r>
        <w:rPr>
          <w:rFonts w:ascii="Courier New" w:hAnsi="Courier New"/>
          <w:sz w:val="18"/>
        </w:rPr>
        <w:t>Agent Request → LLM Call → Tool Selected → Tool Arguments → Tool Result → Approval → Final Response</w:t>
      </w:r>
    </w:p>
    <w:p>
      <w:r>
        <w:t>Operational records should support diagnosis of failed decisions, tool errors, latency, approval flows, and execution outcomes.</w:t>
      </w:r>
    </w:p>
    <w:p>
      <w:pPr>
        <w:pStyle w:val="Heading1"/>
      </w:pPr>
      <w:r>
        <w:t>53. Multi-Agent Architecture — Optional</w:t>
      </w:r>
    </w:p>
    <w:p>
      <w:r>
        <w:t>Do not start with multiple agents. A single capable agent is the initial target.</w:t>
      </w:r>
    </w:p>
    <w:p>
      <w:pPr>
        <w:ind w:left="360"/>
      </w:pPr>
      <w:r>
        <w:rPr>
          <w:rFonts w:ascii="Courier New" w:hAnsi="Courier New"/>
          <w:sz w:val="18"/>
        </w:rPr>
        <w:t>Supervisor Agent → Lead Agent / Property Agent / Follow-up Agent</w:t>
      </w:r>
    </w:p>
    <w:p>
      <w:r>
        <w:t>Introduce specialized agents only if actual system complexity justifies them.</w:t>
      </w:r>
    </w:p>
    <w:p>
      <w:pPr>
        <w:pStyle w:val="Heading1"/>
      </w:pPr>
      <w:r>
        <w:t>54. Final Agentic Architecture</w:t>
      </w:r>
    </w:p>
    <w:p>
      <w:pPr>
        <w:ind w:left="360"/>
      </w:pPr>
      <w:r>
        <w:rPr>
          <w:rFonts w:ascii="Courier New" w:hAnsi="Courier New"/>
          <w:sz w:val="18"/>
        </w:rPr>
        <w:t xml:space="preserve">                         AL QAIM ESTATE</w:t>
        <w:br/>
        <w:t xml:space="preserve">                              |</w:t>
        <w:br/>
        <w:t xml:space="preserve">              +---------------+---------------+</w:t>
        <w:br/>
        <w:t xml:space="preserve">              |                               |</w:t>
        <w:br/>
        <w:t xml:space="preserve">       Public Experience                Sales Command Center</w:t>
        <w:br/>
        <w:t xml:space="preserve">              |                               |</w:t>
        <w:br/>
        <w:t xml:space="preserve">       Customer AI Agent                 AI Sales Agent</w:t>
        <w:br/>
        <w:t xml:space="preserve">              |                               |</w:t>
        <w:br/>
        <w:t xml:space="preserve">              +---------------+---------------+</w:t>
        <w:br/>
        <w:t xml:space="preserve">                              |</w:t>
        <w:br/>
        <w:t xml:space="preserve">                           FastAPI</w:t>
        <w:br/>
        <w:t xml:space="preserve">                              |</w:t>
        <w:br/>
        <w:t xml:space="preserve">         +--------------------+--------------------+</w:t>
        <w:br/>
        <w:t xml:space="preserve">         |          |         |        |           |</w:t>
        <w:br/>
        <w:t xml:space="preserve">     PostgreSQL   OpenAI   Tool Layer Resend     Auth</w:t>
        <w:br/>
        <w:t xml:space="preserve">                              |</w:t>
        <w:br/>
        <w:t xml:space="preserve">                +-------------+-------------+</w:t>
        <w:br/>
        <w:t xml:space="preserve">                |       |       |      |    |</w:t>
        <w:br/>
        <w:t xml:space="preserve">              Leads Properties Pipeline Followups Activities</w:t>
        <w:br/>
        <w:t xml:space="preserve">                |       |       |      |    |</w:t>
        <w:br/>
        <w:t xml:space="preserve">                +-------+-------+------+----+</w:t>
        <w:br/>
        <w:t xml:space="preserve">                              |</w:t>
        <w:br/>
        <w:t xml:space="preserve">                             n8n</w:t>
        <w:br/>
        <w:t xml:space="preserve">                              |</w:t>
        <w:br/>
        <w:t xml:space="preserve">                    Workflow Orchestration</w:t>
      </w:r>
    </w:p>
    <w:p>
      <w:pPr>
        <w:pStyle w:val="Heading1"/>
      </w:pPr>
      <w:r>
        <w:t>55. Complete Implementation Sequence</w:t>
      </w:r>
    </w:p>
    <w:p>
      <w:pPr>
        <w:ind w:left="360"/>
      </w:pPr>
      <w:r>
        <w:rPr>
          <w:rFonts w:ascii="Courier New" w:hAnsi="Courier New"/>
          <w:sz w:val="18"/>
        </w:rPr>
        <w:t>Phase A  — Public Website</w:t>
        <w:br/>
        <w:t>Phase B  — Property Management</w:t>
        <w:br/>
        <w:t>Phase C  — Structured Investor Data</w:t>
        <w:br/>
        <w:t>Phase D  — AI Property Matching</w:t>
        <w:br/>
        <w:t>Phase E  — Sales Workflow</w:t>
        <w:br/>
        <w:t>Phase F  — Team &amp; Assignment</w:t>
        <w:br/>
        <w:t>Phase G  — Automation Expansion</w:t>
        <w:br/>
        <w:t>Phase H  — Authentication &amp; Multi-Tenancy</w:t>
        <w:br/>
        <w:t>Phase I  — Production Hardening</w:t>
        <w:br/>
        <w:t>Phase J  — Agent Foundation</w:t>
        <w:br/>
        <w:t>Phase K  — Read-Only AI Agent</w:t>
        <w:br/>
        <w:t>Phase L  — Agent Tool Calling</w:t>
        <w:br/>
        <w:t>Phase M  — Controlled Agent Actions</w:t>
        <w:br/>
        <w:t>Phase N  — Human Approval</w:t>
        <w:br/>
        <w:t>Phase O  — AI Sales Assistant</w:t>
        <w:br/>
        <w:t>Phase P  — Agent Evaluation &amp; Reliability</w:t>
        <w:br/>
        <w:t>Phase Q  — Customer-Facing Agent</w:t>
        <w:br/>
        <w:t>Phase R  — Advanced Integrations</w:t>
      </w:r>
    </w:p>
    <w:p>
      <w:r>
        <w:t>Do not skip directly to agentic features. The application should provide real business functionality for the agent to operate.</w:t>
      </w:r>
    </w:p>
    <w:p>
      <w:pPr>
        <w:pStyle w:val="Heading1"/>
      </w:pPr>
      <w:r>
        <w:t>56. Definition of Done</w:t>
      </w:r>
    </w:p>
    <w:p>
      <w:r>
        <w:t>A strong final version should demonstrate:</w:t>
      </w:r>
    </w:p>
    <w:p>
      <w:pPr>
        <w:pStyle w:val="ListBullet"/>
      </w:pPr>
      <w:r>
        <w:t>Public website</w:t>
      </w:r>
    </w:p>
    <w:p>
      <w:pPr>
        <w:pStyle w:val="ListBullet"/>
      </w:pPr>
      <w:r>
        <w:t>Real property inventory</w:t>
      </w:r>
    </w:p>
    <w:p>
      <w:pPr>
        <w:pStyle w:val="ListBullet"/>
      </w:pPr>
      <w:r>
        <w:t>Real lead management</w:t>
      </w:r>
    </w:p>
    <w:p>
      <w:pPr>
        <w:pStyle w:val="ListBullet"/>
      </w:pPr>
      <w:r>
        <w:t>Structured investor requirements</w:t>
      </w:r>
    </w:p>
    <w:p>
      <w:pPr>
        <w:pStyle w:val="ListBullet"/>
      </w:pPr>
      <w:r>
        <w:t>AI qualification</w:t>
      </w:r>
    </w:p>
    <w:p>
      <w:pPr>
        <w:pStyle w:val="ListBullet"/>
      </w:pPr>
      <w:r>
        <w:t>AI property matching</w:t>
      </w:r>
    </w:p>
    <w:p>
      <w:pPr>
        <w:pStyle w:val="ListBullet"/>
      </w:pPr>
      <w:r>
        <w:t>Sales pipeline</w:t>
      </w:r>
    </w:p>
    <w:p>
      <w:pPr>
        <w:pStyle w:val="ListBullet"/>
      </w:pPr>
      <w:r>
        <w:t>Follow-up automation</w:t>
      </w:r>
    </w:p>
    <w:p>
      <w:pPr>
        <w:pStyle w:val="ListBullet"/>
      </w:pPr>
      <w:r>
        <w:t>n8n workflows</w:t>
      </w:r>
    </w:p>
    <w:p>
      <w:pPr>
        <w:pStyle w:val="ListBullet"/>
      </w:pPr>
      <w:r>
        <w:t>Team management</w:t>
      </w:r>
    </w:p>
    <w:p>
      <w:pPr>
        <w:pStyle w:val="ListBullet"/>
      </w:pPr>
      <w:r>
        <w:t>Authentication</w:t>
      </w:r>
    </w:p>
    <w:p>
      <w:pPr>
        <w:pStyle w:val="ListBullet"/>
      </w:pPr>
      <w:r>
        <w:t>Authorization</w:t>
      </w:r>
    </w:p>
    <w:p>
      <w:pPr>
        <w:pStyle w:val="ListBullet"/>
      </w:pPr>
      <w:r>
        <w:t>Multi-tenancy</w:t>
      </w:r>
    </w:p>
    <w:p>
      <w:pPr>
        <w:pStyle w:val="ListBullet"/>
      </w:pPr>
      <w:r>
        <w:t>Activity history</w:t>
      </w:r>
    </w:p>
    <w:p>
      <w:pPr>
        <w:pStyle w:val="ListBullet"/>
      </w:pPr>
      <w:r>
        <w:t>AI Sales Agent</w:t>
      </w:r>
    </w:p>
    <w:p>
      <w:pPr>
        <w:pStyle w:val="ListBullet"/>
      </w:pPr>
      <w:r>
        <w:t>Agent tool calling</w:t>
      </w:r>
    </w:p>
    <w:p>
      <w:pPr>
        <w:pStyle w:val="ListBullet"/>
      </w:pPr>
      <w:r>
        <w:t>Controlled agent actions</w:t>
      </w:r>
    </w:p>
    <w:p>
      <w:pPr>
        <w:pStyle w:val="ListBullet"/>
      </w:pPr>
      <w:r>
        <w:t>Human approval</w:t>
      </w:r>
    </w:p>
    <w:p>
      <w:pPr>
        <w:pStyle w:val="ListBullet"/>
      </w:pPr>
      <w:r>
        <w:t>Agent guardrails</w:t>
      </w:r>
    </w:p>
    <w:p>
      <w:pPr>
        <w:pStyle w:val="ListBullet"/>
      </w:pPr>
      <w:r>
        <w:t>Agent evaluation</w:t>
      </w:r>
    </w:p>
    <w:p>
      <w:pPr>
        <w:pStyle w:val="ListBullet"/>
      </w:pPr>
      <w:r>
        <w:t>Error handling</w:t>
      </w:r>
    </w:p>
    <w:p>
      <w:pPr>
        <w:pStyle w:val="ListBullet"/>
      </w:pPr>
      <w:r>
        <w:t>Logging/monitoring</w:t>
      </w:r>
    </w:p>
    <w:p>
      <w:pPr>
        <w:pStyle w:val="ListBullet"/>
      </w:pPr>
      <w:r>
        <w:t>Production deployment</w:t>
      </w:r>
    </w:p>
    <w:p>
      <w:pPr>
        <w:pStyle w:val="Heading1"/>
      </w:pPr>
      <w:r>
        <w:t>57. Portfolio Positioning</w:t>
      </w:r>
    </w:p>
    <w:p>
      <w:r>
        <w:t>The finished project should be presented as an AI-powered real-estate sales operating system, not simply as a real-estate website.</w:t>
      </w:r>
    </w:p>
    <w:p>
      <w:r>
        <w:t>Suggested portfolio statement:</w:t>
      </w:r>
    </w:p>
    <w:p>
      <w:r>
        <w:t>I built an AI-powered real-estate sales operating system that captures and qualifies investor leads, extracts structured requirements, matches investors with real property inventory, manages the sales pipeline, automates follow-up workflows through n8n, and provides an AI sales agent capable of retrieving business data, using backend tools, recommending next actions, and executing approved actions with human oversight, guardrails, audit trails, and production reliability.</w:t>
      </w:r>
    </w:p>
    <w:p>
      <w:pPr>
        <w:pStyle w:val="Heading1"/>
      </w:pPr>
      <w:r>
        <w:t>58. Implementation Rules</w:t>
      </w:r>
    </w:p>
    <w:p>
      <w:r>
        <w:t>Rule 1 — Build incrementally.</w:t>
      </w:r>
    </w:p>
    <w:p>
      <w:r>
        <w:t>Rule 2 — Inspect before changing architecture.</w:t>
      </w:r>
    </w:p>
    <w:p>
      <w:r>
        <w:t>Rule 3 — Make small targeted changes.</w:t>
      </w:r>
    </w:p>
    <w:p>
      <w:r>
        <w:t>Rule 4 — Test meaningful backend changes.</w:t>
      </w:r>
    </w:p>
    <w:p>
      <w:r>
        <w:t>Rule 5 — Keep business logic in FastAPI.</w:t>
      </w:r>
    </w:p>
    <w:p>
      <w:r>
        <w:t>Rule 6 — Use AI where it adds value.</w:t>
      </w:r>
    </w:p>
    <w:p>
      <w:r>
        <w:t>Rule 7 — Use deterministic code for hard rules.</w:t>
      </w:r>
    </w:p>
    <w:p>
      <w:r>
        <w:t>Rule 8 — Agent tools must be controlled.</w:t>
      </w:r>
    </w:p>
    <w:p>
      <w:r>
        <w:t>Rule 9 — Human approval for important actions.</w:t>
      </w:r>
    </w:p>
    <w:p>
      <w:r>
        <w:t>Rule 10 — Record meaningful agent activity.</w:t>
      </w:r>
    </w:p>
    <w:p>
      <w:r>
        <w:t>Rule 11 — Evaluate the agent.</w:t>
      </w:r>
    </w:p>
    <w:p>
      <w:r>
        <w:t>Rule 12 — Do not build future features prematurely.</w:t>
      </w:r>
    </w:p>
    <w:p>
      <w:pPr>
        <w:pStyle w:val="Heading1"/>
      </w:pPr>
      <w:r>
        <w:t>59. Final Product Goal</w:t>
      </w:r>
    </w:p>
    <w:p>
      <w:r>
        <w:t>The finished platform should make a salesperson's job substantially easier.</w:t>
      </w:r>
    </w:p>
    <w:p>
      <w:pPr>
        <w:ind w:left="360"/>
      </w:pPr>
      <w:r>
        <w:rPr>
          <w:rFonts w:ascii="Courier New" w:hAnsi="Courier New"/>
          <w:sz w:val="18"/>
        </w:rPr>
        <w:t>Potential Investor</w:t>
        <w:br/>
        <w:t xml:space="preserve">      ↓</w:t>
        <w:br/>
        <w:t>Investment Requirements</w:t>
        <w:br/>
        <w:t xml:space="preserve">      ↓</w:t>
        <w:br/>
        <w:t>Lead Validation</w:t>
        <w:br/>
        <w:t xml:space="preserve">      ↓</w:t>
        <w:br/>
        <w:t>AI Qualification</w:t>
        <w:br/>
        <w:t xml:space="preserve">      ↓</w:t>
        <w:br/>
        <w:t>Structured Requirements</w:t>
        <w:br/>
        <w:t xml:space="preserve">      ↓</w:t>
        <w:br/>
        <w:t>Property Matching</w:t>
        <w:br/>
        <w:t xml:space="preserve">      ↓</w:t>
        <w:br/>
        <w:t>Sales Pipeline</w:t>
        <w:br/>
        <w:t xml:space="preserve">      ↓</w:t>
        <w:br/>
        <w:t>AI Sales Agent</w:t>
        <w:br/>
        <w:t xml:space="preserve">      ↓</w:t>
        <w:br/>
        <w:t>Retrieve Context</w:t>
        <w:br/>
        <w:t xml:space="preserve">      ↓</w:t>
        <w:br/>
        <w:t>Recommend Action</w:t>
        <w:br/>
        <w:t xml:space="preserve">      ↓</w:t>
        <w:br/>
        <w:t>Human Review</w:t>
        <w:br/>
        <w:t xml:space="preserve">      ↓</w:t>
        <w:br/>
        <w:t>Approved Action</w:t>
        <w:br/>
        <w:t xml:space="preserve">      ↓</w:t>
        <w:br/>
        <w:t>Follow-up / Viewing / Negotiation</w:t>
        <w:br/>
        <w:t xml:space="preserve">      ↓</w:t>
        <w:br/>
        <w:t>Reservation / Sale</w:t>
        <w:br/>
        <w:t xml:space="preserve">      ↓</w:t>
        <w:br/>
        <w:t>Complete Activity History</w:t>
      </w:r>
    </w:p>
    <w:p>
      <w:r>
        <w:t>The central product idea is: Al Qaim Estate should evolve from a lead-capture application into an AI-assisted, agent-enabled real-estate sales operating system.</w:t>
      </w:r>
    </w:p>
    <w:p>
      <w:r>
        <w:t>The system should answer three questions for every potential client: Who is this investor and how serious are they? Which available properties best fit their requirements? What should happen next, and can the system safely help execute it?</w:t>
      </w:r>
    </w:p>
    <w:p/>
    <w:p>
      <w:pPr>
        <w:jc w:val="center"/>
      </w:pPr>
      <w:r>
        <w:rPr>
          <w:i/>
          <w:sz w:val="18"/>
        </w:rPr>
        <w:t>Al Qaim Estate — Master Project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