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90" w:rsidRDefault="00F51E4E" w:rsidP="00E8774F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C76E2F">
        <w:rPr>
          <w:rFonts w:ascii="IRANSans" w:hAnsi="IRANSans" w:cs="IRANSans"/>
          <w:sz w:val="24"/>
          <w:szCs w:val="24"/>
          <w:rtl/>
          <w:lang w:bidi="fa-IR"/>
        </w:rPr>
        <w:t>به نام خدا</w:t>
      </w:r>
    </w:p>
    <w:p w:rsidR="00434594" w:rsidRDefault="00DE3DEE" w:rsidP="00F261CD">
      <w:pPr>
        <w:bidi/>
        <w:spacing w:line="240" w:lineRule="auto"/>
        <w:jc w:val="center"/>
        <w:rPr>
          <w:rFonts w:ascii="IRANSans" w:hAnsi="IRANSans" w:cs="IRANSans"/>
          <w:b/>
          <w:bCs/>
          <w:sz w:val="32"/>
          <w:szCs w:val="32"/>
          <w:rtl/>
          <w:lang w:bidi="fa-IR"/>
        </w:rPr>
      </w:pPr>
      <w:r w:rsidRPr="00DE3DEE"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 xml:space="preserve">پروژه شماره </w:t>
      </w:r>
      <w:r w:rsidR="00F261CD"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>2</w:t>
      </w:r>
      <w:r w:rsidRPr="00DE3DEE"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 xml:space="preserve"> </w:t>
      </w:r>
      <w:r w:rsidRPr="00DE3DEE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Pr="00DE3DEE"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 xml:space="preserve"> هوش مصنوعی پیشرفته</w:t>
      </w:r>
    </w:p>
    <w:p w:rsidR="00E8774F" w:rsidRDefault="00E8774F" w:rsidP="00434594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E8774F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سید سجاد ائمی</w:t>
      </w:r>
      <w:r w:rsidR="0053777B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</w:p>
    <w:p w:rsidR="0053777B" w:rsidRDefault="0053777B" w:rsidP="0053777B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شماره دانشجویی: 9613666119</w:t>
      </w:r>
    </w:p>
    <w:p w:rsidR="00E8774F" w:rsidRDefault="00434594" w:rsidP="00DE3DEE">
      <w:pPr>
        <w:pBdr>
          <w:bottom w:val="single" w:sz="6" w:space="1" w:color="auto"/>
        </w:pBd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استاد: </w:t>
      </w:r>
      <w:r w:rsidR="00E8774F" w:rsidRPr="00E8774F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دکتر </w:t>
      </w:r>
      <w:r w:rsidR="00DE3DEE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احد هراتی</w:t>
      </w:r>
    </w:p>
    <w:p w:rsidR="00F119AB" w:rsidRPr="00DE3DEE" w:rsidRDefault="00DE3DEE" w:rsidP="00DE3DEE">
      <w:pPr>
        <w:pBdr>
          <w:bottom w:val="single" w:sz="6" w:space="1" w:color="auto"/>
        </w:pBd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استاد حل تمرین: مهندس ویدا عادلی</w:t>
      </w:r>
    </w:p>
    <w:p w:rsidR="00C80E49" w:rsidRDefault="00F261CD" w:rsidP="00223E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  <w:rtl/>
        </w:rPr>
      </w:pPr>
      <w:r>
        <w:rPr>
          <w:rFonts w:ascii="IRANSans" w:hAnsi="IRANSans" w:cs="IRANSans" w:hint="cs"/>
          <w:b/>
          <w:bCs/>
          <w:sz w:val="24"/>
          <w:szCs w:val="24"/>
          <w:rtl/>
        </w:rPr>
        <w:t>شرح پروژه</w:t>
      </w:r>
      <w:r w:rsidR="00435D94">
        <w:rPr>
          <w:rFonts w:ascii="IRANSans" w:hAnsi="IRANSans" w:cs="IRANSans" w:hint="cs"/>
          <w:b/>
          <w:bCs/>
          <w:sz w:val="24"/>
          <w:szCs w:val="24"/>
          <w:rtl/>
        </w:rPr>
        <w:t xml:space="preserve">: </w:t>
      </w:r>
    </w:p>
    <w:p w:rsidR="00F261CD" w:rsidRDefault="00F261CD" w:rsidP="00F261CD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</w:rPr>
      </w:pPr>
      <w:r>
        <w:rPr>
          <w:rFonts w:ascii="IRANSans" w:hAnsi="IRANSans" w:cs="IRANSans" w:hint="cs"/>
          <w:b/>
          <w:bCs/>
          <w:sz w:val="24"/>
          <w:szCs w:val="24"/>
          <w:rtl/>
        </w:rPr>
        <w:t>فرمول بندی مسئله</w:t>
      </w:r>
    </w:p>
    <w:p w:rsidR="00F261CD" w:rsidRDefault="00F261CD" w:rsidP="00F261CD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</w:rPr>
      </w:pPr>
      <w:r w:rsidRPr="00F261CD">
        <w:rPr>
          <w:rFonts w:ascii="IRANSans" w:hAnsi="IRANSans" w:cs="IRANSans" w:hint="cs"/>
          <w:sz w:val="24"/>
          <w:szCs w:val="24"/>
          <w:rtl/>
        </w:rPr>
        <w:t>برای تعریف فضای بازی، خانه های مربعی شکل را به عنوان گره های یک گراف در نظر گرفتم. که هر گره به همسایه های چهارگانه خود، متصل می باشد.</w:t>
      </w:r>
      <w:r w:rsidR="00A912D4">
        <w:rPr>
          <w:rFonts w:ascii="IRANSans" w:hAnsi="IRANSans" w:cs="IRANSans" w:hint="cs"/>
          <w:sz w:val="24"/>
          <w:szCs w:val="24"/>
          <w:rtl/>
        </w:rPr>
        <w:t xml:space="preserve"> این اتصال یا به صورت عمودی و یا به صورت افقی می باشد و جهت دار است. به همین منظور از دو </w:t>
      </w:r>
      <w:r w:rsidR="00A912D4" w:rsidRPr="00A912D4">
        <w:rPr>
          <w:rFonts w:ascii="IRANSans" w:hAnsi="IRANSans" w:cs="IRANSans"/>
          <w:sz w:val="24"/>
          <w:szCs w:val="24"/>
        </w:rPr>
        <w:t>predicate</w:t>
      </w:r>
      <w:r w:rsidR="00A912D4">
        <w:rPr>
          <w:rFonts w:ascii="IRANSans" w:hAnsi="IRANSans" w:cs="IRANSans" w:hint="cs"/>
          <w:sz w:val="24"/>
          <w:szCs w:val="24"/>
          <w:rtl/>
        </w:rPr>
        <w:t xml:space="preserve"> برای تعیین اتصال بین گره </w:t>
      </w:r>
      <w:r w:rsidR="00493307">
        <w:rPr>
          <w:rFonts w:ascii="IRANSans" w:hAnsi="IRANSans" w:cs="IRANSans" w:hint="cs"/>
          <w:sz w:val="24"/>
          <w:szCs w:val="24"/>
          <w:rtl/>
          <w:lang w:bidi="fa-IR"/>
        </w:rPr>
        <w:t xml:space="preserve">ها </w:t>
      </w:r>
      <w:r w:rsidR="00A912D4">
        <w:rPr>
          <w:rFonts w:ascii="IRANSans" w:hAnsi="IRANSans" w:cs="IRANSans" w:hint="cs"/>
          <w:sz w:val="24"/>
          <w:szCs w:val="24"/>
          <w:rtl/>
        </w:rPr>
        <w:t>استفاده کردم.</w:t>
      </w:r>
    </w:p>
    <w:p w:rsidR="00A912D4" w:rsidRPr="00F261CD" w:rsidRDefault="00A912D4" w:rsidP="00A912D4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rtl/>
        </w:rPr>
      </w:pPr>
      <w:r w:rsidRPr="00A912D4">
        <w:rPr>
          <w:rFonts w:ascii="IRANSans" w:hAnsi="IRANSans" w:cs="IRANSans"/>
          <w:sz w:val="24"/>
          <w:szCs w:val="24"/>
        </w:rPr>
        <w:t>(isup ?</w:t>
      </w:r>
      <w:r w:rsidRPr="00A912D4">
        <w:rPr>
          <w:rFonts w:ascii="IRANSans" w:hAnsi="IRANSans" w:cs="IRANSans"/>
          <w:color w:val="FF0000"/>
          <w:sz w:val="24"/>
          <w:szCs w:val="24"/>
        </w:rPr>
        <w:t>u</w:t>
      </w:r>
      <w:r w:rsidRPr="00A912D4">
        <w:rPr>
          <w:rFonts w:ascii="IRANSans" w:hAnsi="IRANSans" w:cs="IRANSans"/>
          <w:sz w:val="24"/>
          <w:szCs w:val="24"/>
        </w:rPr>
        <w:t xml:space="preserve"> ?</w:t>
      </w:r>
      <w:r w:rsidRPr="00A912D4">
        <w:rPr>
          <w:rFonts w:ascii="IRANSans" w:hAnsi="IRANSans" w:cs="IRANSans"/>
          <w:color w:val="FF0000"/>
          <w:sz w:val="24"/>
          <w:szCs w:val="24"/>
        </w:rPr>
        <w:t>d</w:t>
      </w:r>
      <w:r w:rsidRPr="00A912D4">
        <w:rPr>
          <w:rFonts w:ascii="IRANSans" w:hAnsi="IRANSans" w:cs="IRANSans"/>
          <w:sz w:val="24"/>
          <w:szCs w:val="24"/>
        </w:rPr>
        <w:t>)</w:t>
      </w:r>
    </w:p>
    <w:p w:rsidR="00F261CD" w:rsidRDefault="00A912D4" w:rsidP="00493307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  <w:lang w:bidi="fa-IR"/>
        </w:rPr>
      </w:pPr>
      <w:r w:rsidRPr="00A912D4">
        <w:rPr>
          <w:rFonts w:ascii="IRANSans" w:hAnsi="IRANSans" w:cs="IRANSan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D663C" wp14:editId="1E180D33">
                <wp:simplePos x="0" y="0"/>
                <wp:positionH relativeFrom="column">
                  <wp:posOffset>3160395</wp:posOffset>
                </wp:positionH>
                <wp:positionV relativeFrom="paragraph">
                  <wp:posOffset>767080</wp:posOffset>
                </wp:positionV>
                <wp:extent cx="381000" cy="381000"/>
                <wp:effectExtent l="0" t="0" r="19050" b="19050"/>
                <wp:wrapTopAndBottom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2D4" w:rsidRPr="00A912D4" w:rsidRDefault="00A912D4" w:rsidP="00A912D4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A912D4">
                              <w:rPr>
                                <w:sz w:val="32"/>
                                <w:szCs w:val="32"/>
                                <w:lang w:bidi="fa-IR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D663C" id="Rectangle 27" o:spid="_x0000_s1026" style="position:absolute;left:0;text-align:left;margin-left:248.85pt;margin-top:60.4pt;width:30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" fillcolor="#5b9bd5 [3204]" strokecolor="#1f4d78 [1604]" strokeweight="1pt">
                <v:textbox>
                  <w:txbxContent>
                    <w:p w:rsidR="00A912D4" w:rsidRPr="00A912D4" w:rsidRDefault="00A912D4" w:rsidP="00A912D4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 w:rsidRPr="00A912D4">
                        <w:rPr>
                          <w:sz w:val="32"/>
                          <w:szCs w:val="32"/>
                          <w:lang w:bidi="fa-IR"/>
                        </w:rPr>
                        <w:t>u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A912D4">
        <w:rPr>
          <w:rFonts w:ascii="IRANSans" w:hAnsi="IRANSans" w:cs="IRANSans" w:hint="cs"/>
          <w:sz w:val="24"/>
          <w:szCs w:val="24"/>
          <w:rtl/>
        </w:rPr>
        <w:t>این</w:t>
      </w:r>
      <w:r>
        <w:rPr>
          <w:rFonts w:ascii="IRANSans" w:hAnsi="IRANSans" w:cs="IRANSans" w:hint="cs"/>
          <w:b/>
          <w:bCs/>
          <w:sz w:val="24"/>
          <w:szCs w:val="24"/>
          <w:rtl/>
        </w:rPr>
        <w:t xml:space="preserve"> </w:t>
      </w:r>
      <w:r w:rsidRPr="00A912D4">
        <w:rPr>
          <w:rFonts w:ascii="IRANSans" w:hAnsi="IRANSans" w:cs="IRANSans"/>
          <w:sz w:val="24"/>
          <w:szCs w:val="24"/>
        </w:rPr>
        <w:t>predicate</w:t>
      </w:r>
      <w:r>
        <w:rPr>
          <w:rFonts w:ascii="IRANSans" w:hAnsi="IRANSans" w:cs="IRANSans" w:hint="cs"/>
          <w:sz w:val="24"/>
          <w:szCs w:val="24"/>
          <w:rtl/>
        </w:rPr>
        <w:t xml:space="preserve"> یک رابطه را به این صورت تعریف می کند که بل</w:t>
      </w:r>
      <w:r w:rsidR="00493307">
        <w:rPr>
          <w:rFonts w:ascii="IRANSans" w:hAnsi="IRANSans" w:cs="IRANSans" w:hint="cs"/>
          <w:sz w:val="24"/>
          <w:szCs w:val="24"/>
          <w:rtl/>
        </w:rPr>
        <w:t>و</w:t>
      </w:r>
      <w:r>
        <w:rPr>
          <w:rFonts w:ascii="IRANSans" w:hAnsi="IRANSans" w:cs="IRANSans" w:hint="cs"/>
          <w:sz w:val="24"/>
          <w:szCs w:val="24"/>
          <w:rtl/>
        </w:rPr>
        <w:t xml:space="preserve">ک </w:t>
      </w:r>
      <w:r>
        <w:rPr>
          <w:rFonts w:ascii="IRANSans" w:hAnsi="IRANSans" w:cs="IRANSans"/>
          <w:sz w:val="24"/>
          <w:szCs w:val="24"/>
        </w:rPr>
        <w:t>u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بالای بل</w:t>
      </w:r>
      <w:r w:rsidR="00493307">
        <w:rPr>
          <w:rFonts w:ascii="IRANSans" w:hAnsi="IRANSans" w:cs="IRANSans" w:hint="cs"/>
          <w:sz w:val="24"/>
          <w:szCs w:val="24"/>
          <w:rtl/>
          <w:lang w:bidi="fa-IR"/>
        </w:rPr>
        <w:t>و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 </w:t>
      </w:r>
      <w:r>
        <w:rPr>
          <w:rFonts w:ascii="IRANSans" w:hAnsi="IRANSans" w:cs="IRANSans"/>
          <w:sz w:val="24"/>
          <w:szCs w:val="24"/>
          <w:lang w:bidi="fa-IR"/>
        </w:rPr>
        <w:t>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باشد. و یک اتصال عمودی جهت دار بین این دو بل</w:t>
      </w:r>
      <w:r w:rsidR="00493307">
        <w:rPr>
          <w:rFonts w:ascii="IRANSans" w:hAnsi="IRANSans" w:cs="IRANSans" w:hint="cs"/>
          <w:sz w:val="24"/>
          <w:szCs w:val="24"/>
          <w:rtl/>
          <w:lang w:bidi="fa-IR"/>
        </w:rPr>
        <w:t>و</w:t>
      </w:r>
      <w:r>
        <w:rPr>
          <w:rFonts w:ascii="IRANSans" w:hAnsi="IRANSans" w:cs="IRANSans" w:hint="cs"/>
          <w:sz w:val="24"/>
          <w:szCs w:val="24"/>
          <w:rtl/>
          <w:lang w:bidi="fa-IR"/>
        </w:rPr>
        <w:t>ک برقرار می باشد.</w:t>
      </w:r>
    </w:p>
    <w:p w:rsidR="00A912D4" w:rsidRDefault="00A912D4" w:rsidP="00A912D4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0E4BC" wp14:editId="4C23E0CE">
                <wp:simplePos x="0" y="0"/>
                <wp:positionH relativeFrom="column">
                  <wp:posOffset>3188970</wp:posOffset>
                </wp:positionH>
                <wp:positionV relativeFrom="paragraph">
                  <wp:posOffset>650240</wp:posOffset>
                </wp:positionV>
                <wp:extent cx="352425" cy="247650"/>
                <wp:effectExtent l="38100" t="19050" r="28575" b="1905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8A02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8" o:spid="_x0000_s1026" type="#_x0000_t67" style="position:absolute;margin-left:251.1pt;margin-top:51.2pt;width:27.75pt;height:19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" adj="10800" fillcolor="#70ad47 [3209]" strokecolor="white [3201]" strokeweight="1.5pt"/>
            </w:pict>
          </mc:Fallback>
        </mc:AlternateContent>
      </w:r>
    </w:p>
    <w:p w:rsidR="00A912D4" w:rsidRPr="00F261CD" w:rsidRDefault="00A912D4" w:rsidP="00A912D4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B467C" wp14:editId="1F1BE9ED">
                <wp:simplePos x="0" y="0"/>
                <wp:positionH relativeFrom="column">
                  <wp:posOffset>3160395</wp:posOffset>
                </wp:positionH>
                <wp:positionV relativeFrom="paragraph">
                  <wp:posOffset>8255</wp:posOffset>
                </wp:positionV>
                <wp:extent cx="381000" cy="38100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2D4" w:rsidRPr="00A912D4" w:rsidRDefault="00A912D4" w:rsidP="00A912D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912D4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B467C" id="Rectangle 25" o:spid="_x0000_s1027" style="position:absolute;left:0;text-align:left;margin-left:248.85pt;margin-top:.65pt;width:30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" fillcolor="#5b9bd5 [3204]" strokecolor="#1f4d78 [1604]" strokeweight="1pt">
                <v:textbox>
                  <w:txbxContent>
                    <w:p w:rsidR="00A912D4" w:rsidRPr="00A912D4" w:rsidRDefault="00A912D4" w:rsidP="00A912D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912D4">
                        <w:rPr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912D4" w:rsidRDefault="00A912D4" w:rsidP="00A912D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</w:rPr>
      </w:pPr>
      <w:r>
        <w:rPr>
          <w:rFonts w:ascii="IRANSans" w:hAnsi="IRANSans" w:cs="IRANSans" w:hint="cs"/>
          <w:sz w:val="24"/>
          <w:szCs w:val="24"/>
          <w:rtl/>
        </w:rPr>
        <w:t xml:space="preserve"> </w:t>
      </w:r>
    </w:p>
    <w:p w:rsidR="00A912D4" w:rsidRPr="00F261CD" w:rsidRDefault="00A912D4" w:rsidP="00A912D4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rtl/>
        </w:rPr>
      </w:pPr>
      <w:r w:rsidRPr="00A912D4">
        <w:rPr>
          <w:rFonts w:ascii="IRANSans" w:hAnsi="IRANSans" w:cs="IRANSans"/>
          <w:sz w:val="24"/>
          <w:szCs w:val="24"/>
        </w:rPr>
        <w:t>(isright ?</w:t>
      </w:r>
      <w:r w:rsidRPr="00A912D4">
        <w:rPr>
          <w:rFonts w:ascii="IRANSans" w:hAnsi="IRANSans" w:cs="IRANSans"/>
          <w:color w:val="FF0000"/>
          <w:sz w:val="24"/>
          <w:szCs w:val="24"/>
        </w:rPr>
        <w:t>r</w:t>
      </w:r>
      <w:r w:rsidRPr="00A912D4">
        <w:rPr>
          <w:rFonts w:ascii="IRANSans" w:hAnsi="IRANSans" w:cs="IRANSans"/>
          <w:sz w:val="24"/>
          <w:szCs w:val="24"/>
        </w:rPr>
        <w:t xml:space="preserve"> ?</w:t>
      </w:r>
      <w:r w:rsidRPr="00A912D4">
        <w:rPr>
          <w:rFonts w:ascii="IRANSans" w:hAnsi="IRANSans" w:cs="IRANSans"/>
          <w:color w:val="FF0000"/>
          <w:sz w:val="24"/>
          <w:szCs w:val="24"/>
        </w:rPr>
        <w:t>l</w:t>
      </w:r>
      <w:r w:rsidRPr="00A912D4">
        <w:rPr>
          <w:rFonts w:ascii="IRANSans" w:hAnsi="IRANSans" w:cs="IRANSans"/>
          <w:sz w:val="24"/>
          <w:szCs w:val="24"/>
        </w:rPr>
        <w:t>)</w:t>
      </w:r>
    </w:p>
    <w:p w:rsidR="00A912D4" w:rsidRDefault="00A912D4" w:rsidP="00493307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41CC1" wp14:editId="52AFCC43">
                <wp:simplePos x="0" y="0"/>
                <wp:positionH relativeFrom="column">
                  <wp:posOffset>2807970</wp:posOffset>
                </wp:positionH>
                <wp:positionV relativeFrom="paragraph">
                  <wp:posOffset>762000</wp:posOffset>
                </wp:positionV>
                <wp:extent cx="381000" cy="381000"/>
                <wp:effectExtent l="0" t="0" r="19050" b="19050"/>
                <wp:wrapSquare wrapText="bothSides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2D4" w:rsidRPr="00A912D4" w:rsidRDefault="00A912D4" w:rsidP="00A912D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41CC1" id="Rectangle 31" o:spid="_x0000_s1028" style="position:absolute;left:0;text-align:left;margin-left:221.1pt;margin-top:60pt;width:30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" fillcolor="#5b9bd5 [3204]" strokecolor="#1f4d78 [1604]" strokeweight="1pt">
                <v:textbox>
                  <w:txbxContent>
                    <w:p w:rsidR="00A912D4" w:rsidRPr="00A912D4" w:rsidRDefault="00A912D4" w:rsidP="00A912D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IRANSans" w:hAnsi="IRANSans" w:cs="IRANSan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62DC8" wp14:editId="59272E61">
                <wp:simplePos x="0" y="0"/>
                <wp:positionH relativeFrom="column">
                  <wp:posOffset>3217228</wp:posOffset>
                </wp:positionH>
                <wp:positionV relativeFrom="paragraph">
                  <wp:posOffset>833438</wp:posOffset>
                </wp:positionV>
                <wp:extent cx="352425" cy="247650"/>
                <wp:effectExtent l="0" t="42862" r="42862" b="61913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EC1F" id="Down Arrow 30" o:spid="_x0000_s1026" type="#_x0000_t67" style="position:absolute;margin-left:253.35pt;margin-top:65.65pt;width:27.75pt;height:19.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" adj="10800" fillcolor="#70ad47 [3209]" strokecolor="white [3201]" strokeweight="1.5pt"/>
            </w:pict>
          </mc:Fallback>
        </mc:AlternateContent>
      </w:r>
      <w:r w:rsidRPr="00A912D4">
        <w:rPr>
          <w:rFonts w:ascii="IRANSans" w:hAnsi="IRANSans" w:cs="IRANSan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9D897" wp14:editId="58B6DBC4">
                <wp:simplePos x="0" y="0"/>
                <wp:positionH relativeFrom="column">
                  <wp:posOffset>3541395</wp:posOffset>
                </wp:positionH>
                <wp:positionV relativeFrom="paragraph">
                  <wp:posOffset>767080</wp:posOffset>
                </wp:positionV>
                <wp:extent cx="381000" cy="381000"/>
                <wp:effectExtent l="0" t="0" r="19050" b="19050"/>
                <wp:wrapTopAndBottom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2D4" w:rsidRPr="00A912D4" w:rsidRDefault="00A912D4" w:rsidP="00A912D4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9D897" id="Rectangle 29" o:spid="_x0000_s1029" style="position:absolute;left:0;text-align:left;margin-left:278.85pt;margin-top:60.4pt;width:30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" fillcolor="#5b9bd5 [3204]" strokecolor="#1f4d78 [1604]" strokeweight="1pt">
                <v:textbox>
                  <w:txbxContent>
                    <w:p w:rsidR="00A912D4" w:rsidRPr="00A912D4" w:rsidRDefault="00A912D4" w:rsidP="00A912D4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A912D4">
        <w:rPr>
          <w:rFonts w:ascii="IRANSans" w:hAnsi="IRANSans" w:cs="IRANSans" w:hint="cs"/>
          <w:sz w:val="24"/>
          <w:szCs w:val="24"/>
          <w:rtl/>
        </w:rPr>
        <w:t>این</w:t>
      </w:r>
      <w:r>
        <w:rPr>
          <w:rFonts w:ascii="IRANSans" w:hAnsi="IRANSans" w:cs="IRANSans" w:hint="cs"/>
          <w:b/>
          <w:bCs/>
          <w:sz w:val="24"/>
          <w:szCs w:val="24"/>
          <w:rtl/>
        </w:rPr>
        <w:t xml:space="preserve"> </w:t>
      </w:r>
      <w:r w:rsidRPr="00A912D4">
        <w:rPr>
          <w:rFonts w:ascii="IRANSans" w:hAnsi="IRANSans" w:cs="IRANSans"/>
          <w:sz w:val="24"/>
          <w:szCs w:val="24"/>
        </w:rPr>
        <w:t>predicate</w:t>
      </w:r>
      <w:r>
        <w:rPr>
          <w:rFonts w:ascii="IRANSans" w:hAnsi="IRANSans" w:cs="IRANSans" w:hint="cs"/>
          <w:sz w:val="24"/>
          <w:szCs w:val="24"/>
          <w:rtl/>
        </w:rPr>
        <w:t xml:space="preserve"> یک رابطه را به این صورت تعریف می کند که بل</w:t>
      </w:r>
      <w:r w:rsidR="00493307">
        <w:rPr>
          <w:rFonts w:ascii="IRANSans" w:hAnsi="IRANSans" w:cs="IRANSans" w:hint="cs"/>
          <w:sz w:val="24"/>
          <w:szCs w:val="24"/>
          <w:rtl/>
        </w:rPr>
        <w:t>و</w:t>
      </w:r>
      <w:r>
        <w:rPr>
          <w:rFonts w:ascii="IRANSans" w:hAnsi="IRANSans" w:cs="IRANSans" w:hint="cs"/>
          <w:sz w:val="24"/>
          <w:szCs w:val="24"/>
          <w:rtl/>
        </w:rPr>
        <w:t xml:space="preserve">ک </w:t>
      </w:r>
      <w:r>
        <w:rPr>
          <w:rFonts w:ascii="IRANSans" w:hAnsi="IRANSans" w:cs="IRANSans"/>
          <w:sz w:val="24"/>
          <w:szCs w:val="24"/>
        </w:rPr>
        <w:t>r</w:t>
      </w:r>
      <w:r>
        <w:rPr>
          <w:rFonts w:ascii="IRANSans" w:hAnsi="IRANSans" w:cs="IRANSans" w:hint="cs"/>
          <w:sz w:val="24"/>
          <w:szCs w:val="24"/>
          <w:rtl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>سمت راست بل</w:t>
      </w:r>
      <w:r w:rsidR="00493307">
        <w:rPr>
          <w:rFonts w:ascii="IRANSans" w:hAnsi="IRANSans" w:cs="IRANSans" w:hint="cs"/>
          <w:sz w:val="24"/>
          <w:szCs w:val="24"/>
          <w:rtl/>
          <w:lang w:bidi="fa-IR"/>
        </w:rPr>
        <w:t>و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 </w:t>
      </w:r>
      <w:r>
        <w:rPr>
          <w:rFonts w:ascii="IRANSans" w:hAnsi="IRANSans" w:cs="IRANSans"/>
          <w:sz w:val="24"/>
          <w:szCs w:val="24"/>
          <w:lang w:bidi="fa-IR"/>
        </w:rPr>
        <w:t>l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باشد. و یک اتصال افقی جهت دار بین این دو بل</w:t>
      </w:r>
      <w:r w:rsidR="00493307">
        <w:rPr>
          <w:rFonts w:ascii="IRANSans" w:hAnsi="IRANSans" w:cs="IRANSans" w:hint="cs"/>
          <w:sz w:val="24"/>
          <w:szCs w:val="24"/>
          <w:rtl/>
          <w:lang w:bidi="fa-IR"/>
        </w:rPr>
        <w:t>و</w:t>
      </w:r>
      <w:r>
        <w:rPr>
          <w:rFonts w:ascii="IRANSans" w:hAnsi="IRANSans" w:cs="IRANSans" w:hint="cs"/>
          <w:sz w:val="24"/>
          <w:szCs w:val="24"/>
          <w:rtl/>
          <w:lang w:bidi="fa-IR"/>
        </w:rPr>
        <w:t>ک برقرار می باشد.</w:t>
      </w:r>
    </w:p>
    <w:p w:rsidR="00A912D4" w:rsidRDefault="00A912D4" w:rsidP="00A912D4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912D4" w:rsidRDefault="00A912D4" w:rsidP="00A912D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A912D4">
        <w:rPr>
          <w:rFonts w:ascii="IRANSans" w:hAnsi="IRANSans" w:cs="IRANSans"/>
          <w:sz w:val="24"/>
          <w:szCs w:val="24"/>
        </w:rPr>
        <w:t>predicate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های دیگر:</w:t>
      </w:r>
    </w:p>
    <w:p w:rsidR="00A912D4" w:rsidRPr="00A912D4" w:rsidRDefault="00A912D4" w:rsidP="00A912D4">
      <w:pPr>
        <w:autoSpaceDE w:val="0"/>
        <w:autoSpaceDN w:val="0"/>
        <w:adjustRightInd w:val="0"/>
        <w:spacing w:line="240" w:lineRule="auto"/>
        <w:jc w:val="both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 w:rsidRPr="00A912D4">
        <w:rPr>
          <w:rFonts w:ascii="IRANSans" w:hAnsi="IRANSans" w:cs="IRANSans"/>
          <w:b/>
          <w:bCs/>
          <w:sz w:val="24"/>
          <w:szCs w:val="24"/>
          <w:lang w:bidi="fa-IR"/>
        </w:rPr>
        <w:t>(at ?thing ?place)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 w:rsidR="00F65F09" w:rsidRPr="00F65F09">
        <w:rPr>
          <w:rFonts w:ascii="IRANSans" w:hAnsi="IRANSans" w:cs="IRANSans" w:hint="cs"/>
          <w:b/>
          <w:bCs/>
          <w:color w:val="0070C0"/>
          <w:sz w:val="24"/>
          <w:szCs w:val="24"/>
          <w:rtl/>
          <w:lang w:bidi="fa-IR"/>
        </w:rPr>
        <w:t xml:space="preserve">حضور شی مورد نظر در مکانی خاص </w:t>
      </w:r>
    </w:p>
    <w:p w:rsidR="00A912D4" w:rsidRPr="00A912D4" w:rsidRDefault="00A912D4" w:rsidP="00A912D4">
      <w:pPr>
        <w:autoSpaceDE w:val="0"/>
        <w:autoSpaceDN w:val="0"/>
        <w:adjustRightInd w:val="0"/>
        <w:spacing w:line="240" w:lineRule="auto"/>
        <w:jc w:val="both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A912D4">
        <w:rPr>
          <w:rFonts w:ascii="IRANSans" w:hAnsi="IRANSans" w:cs="IRANSans"/>
          <w:b/>
          <w:bCs/>
          <w:sz w:val="24"/>
          <w:szCs w:val="24"/>
          <w:lang w:bidi="fa-IR"/>
        </w:rPr>
        <w:t xml:space="preserve"> (sentinel ?s)</w:t>
      </w:r>
      <w:r w:rsidR="00F65F09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 w:rsidR="00F65F09" w:rsidRPr="00F65F09">
        <w:rPr>
          <w:rFonts w:ascii="IRANSans" w:hAnsi="IRANSans" w:cs="IRANSans" w:hint="cs"/>
          <w:b/>
          <w:bCs/>
          <w:color w:val="0070C0"/>
          <w:sz w:val="24"/>
          <w:szCs w:val="24"/>
          <w:rtl/>
          <w:lang w:bidi="fa-IR"/>
        </w:rPr>
        <w:t xml:space="preserve">تعریف یک شی از نوع نگهبان </w:t>
      </w:r>
    </w:p>
    <w:p w:rsidR="00A912D4" w:rsidRPr="00A912D4" w:rsidRDefault="00A912D4" w:rsidP="00F65F09">
      <w:pPr>
        <w:autoSpaceDE w:val="0"/>
        <w:autoSpaceDN w:val="0"/>
        <w:adjustRightInd w:val="0"/>
        <w:spacing w:line="240" w:lineRule="auto"/>
        <w:jc w:val="both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A912D4">
        <w:rPr>
          <w:rFonts w:ascii="IRANSans" w:hAnsi="IRANSans" w:cs="IRANSans"/>
          <w:b/>
          <w:bCs/>
          <w:sz w:val="24"/>
          <w:szCs w:val="24"/>
          <w:lang w:bidi="fa-IR"/>
        </w:rPr>
        <w:t xml:space="preserve"> (wall ?x)</w:t>
      </w:r>
      <w:r w:rsidR="00F65F09" w:rsidRPr="00F65F09">
        <w:rPr>
          <w:rFonts w:ascii="IRANSans" w:hAnsi="IRANSans" w:cs="IRANSans" w:hint="cs"/>
          <w:b/>
          <w:bCs/>
          <w:color w:val="0070C0"/>
          <w:sz w:val="24"/>
          <w:szCs w:val="24"/>
          <w:rtl/>
          <w:lang w:bidi="fa-IR"/>
        </w:rPr>
        <w:t xml:space="preserve"> تعریف یک شی از نوع دیوار </w:t>
      </w:r>
    </w:p>
    <w:p w:rsidR="00A912D4" w:rsidRPr="00A912D4" w:rsidRDefault="00A912D4" w:rsidP="00F65F09">
      <w:pPr>
        <w:autoSpaceDE w:val="0"/>
        <w:autoSpaceDN w:val="0"/>
        <w:adjustRightInd w:val="0"/>
        <w:spacing w:line="240" w:lineRule="auto"/>
        <w:jc w:val="both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 w:rsidRPr="00A912D4">
        <w:rPr>
          <w:rFonts w:ascii="IRANSans" w:hAnsi="IRANSans" w:cs="IRANSans"/>
          <w:b/>
          <w:bCs/>
          <w:sz w:val="24"/>
          <w:szCs w:val="24"/>
          <w:lang w:bidi="fa-IR"/>
        </w:rPr>
        <w:t>(box ?c)</w:t>
      </w:r>
      <w:r w:rsidR="00F65F09" w:rsidRPr="00F65F09">
        <w:rPr>
          <w:rFonts w:ascii="IRANSans" w:hAnsi="IRANSans" w:cs="IRANSans" w:hint="cs"/>
          <w:b/>
          <w:bCs/>
          <w:color w:val="0070C0"/>
          <w:sz w:val="24"/>
          <w:szCs w:val="24"/>
          <w:rtl/>
          <w:lang w:bidi="fa-IR"/>
        </w:rPr>
        <w:t xml:space="preserve"> تعریف یک شی از نوع جعبه </w:t>
      </w:r>
    </w:p>
    <w:p w:rsidR="00A912D4" w:rsidRPr="00A912D4" w:rsidRDefault="00A912D4" w:rsidP="00F65F09">
      <w:pPr>
        <w:autoSpaceDE w:val="0"/>
        <w:autoSpaceDN w:val="0"/>
        <w:adjustRightInd w:val="0"/>
        <w:spacing w:line="240" w:lineRule="auto"/>
        <w:jc w:val="both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A912D4">
        <w:rPr>
          <w:rFonts w:ascii="IRANSans" w:hAnsi="IRANSans" w:cs="IRANSans"/>
          <w:b/>
          <w:bCs/>
          <w:sz w:val="24"/>
          <w:szCs w:val="24"/>
          <w:lang w:bidi="fa-IR"/>
        </w:rPr>
        <w:t xml:space="preserve"> (block ?b)</w:t>
      </w:r>
      <w:r w:rsidR="00F65F09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 w:rsidR="00F65F09" w:rsidRPr="00F65F09">
        <w:rPr>
          <w:rFonts w:ascii="IRANSans" w:hAnsi="IRANSans" w:cs="IRANSans" w:hint="cs"/>
          <w:b/>
          <w:bCs/>
          <w:color w:val="0070C0"/>
          <w:sz w:val="24"/>
          <w:szCs w:val="24"/>
          <w:rtl/>
          <w:lang w:bidi="fa-IR"/>
        </w:rPr>
        <w:t>تعریف یک شی از نوع بلوک</w:t>
      </w:r>
      <w:r w:rsidR="00F65F09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</w:p>
    <w:p w:rsidR="00A912D4" w:rsidRPr="00A912D4" w:rsidRDefault="00A912D4" w:rsidP="00F65F09">
      <w:pPr>
        <w:autoSpaceDE w:val="0"/>
        <w:autoSpaceDN w:val="0"/>
        <w:adjustRightInd w:val="0"/>
        <w:spacing w:line="240" w:lineRule="auto"/>
        <w:jc w:val="both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A912D4">
        <w:rPr>
          <w:rFonts w:ascii="IRANSans" w:hAnsi="IRANSans" w:cs="IRANSans"/>
          <w:b/>
          <w:bCs/>
          <w:sz w:val="24"/>
          <w:szCs w:val="24"/>
          <w:lang w:bidi="fa-IR"/>
        </w:rPr>
        <w:lastRenderedPageBreak/>
        <w:t xml:space="preserve"> (empty ?b)</w:t>
      </w:r>
      <w:r w:rsidR="00F65F09" w:rsidRPr="00F65F09">
        <w:rPr>
          <w:rFonts w:ascii="IRANSans" w:hAnsi="IRANSans" w:cs="IRANSans" w:hint="cs"/>
          <w:b/>
          <w:bCs/>
          <w:color w:val="0070C0"/>
          <w:sz w:val="24"/>
          <w:szCs w:val="24"/>
          <w:rtl/>
          <w:lang w:bidi="fa-IR"/>
        </w:rPr>
        <w:t>خالی بودن یک بلوک</w:t>
      </w:r>
      <w:r w:rsidRPr="00F65F09">
        <w:rPr>
          <w:rFonts w:ascii="IRANSans" w:hAnsi="IRANSans" w:cs="IRANSans" w:hint="cs"/>
          <w:b/>
          <w:bCs/>
          <w:color w:val="0070C0"/>
          <w:sz w:val="24"/>
          <w:szCs w:val="24"/>
          <w:rtl/>
          <w:lang w:bidi="fa-IR"/>
        </w:rPr>
        <w:t xml:space="preserve"> </w:t>
      </w:r>
      <w:r w:rsidRPr="00F65F09">
        <w:rPr>
          <w:rFonts w:ascii="IRANSans" w:hAnsi="IRANSans" w:cs="IRANSans" w:hint="cs"/>
          <w:color w:val="0070C0"/>
          <w:sz w:val="24"/>
          <w:szCs w:val="24"/>
          <w:rtl/>
        </w:rPr>
        <w:t xml:space="preserve"> </w:t>
      </w:r>
    </w:p>
    <w:p w:rsidR="00A912D4" w:rsidRDefault="00A912D4" w:rsidP="00A912D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</w:rPr>
      </w:pPr>
    </w:p>
    <w:p w:rsidR="00A912D4" w:rsidRPr="00F65F09" w:rsidRDefault="00F65F09" w:rsidP="00493307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</w:rPr>
      </w:pPr>
      <w:r w:rsidRPr="00F65F09">
        <w:rPr>
          <w:rFonts w:ascii="IRANSans" w:hAnsi="IRANSans" w:cs="IRANSans" w:hint="cs"/>
          <w:b/>
          <w:bCs/>
          <w:sz w:val="24"/>
          <w:szCs w:val="24"/>
          <w:rtl/>
        </w:rPr>
        <w:t>اکشن ها</w:t>
      </w:r>
      <w:r>
        <w:rPr>
          <w:rFonts w:ascii="IRANSans" w:hAnsi="IRANSans" w:cs="IRANSans" w:hint="cs"/>
          <w:sz w:val="24"/>
          <w:szCs w:val="24"/>
          <w:rtl/>
        </w:rPr>
        <w:t>:</w:t>
      </w:r>
    </w:p>
    <w:p w:rsidR="00A912D4" w:rsidRDefault="00A912D4" w:rsidP="00A912D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</w:rPr>
      </w:pPr>
    </w:p>
    <w:p w:rsidR="00A912D4" w:rsidRDefault="00F65F09" w:rsidP="00F65F0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</w:rPr>
      </w:pPr>
      <w:r>
        <w:rPr>
          <w:rFonts w:ascii="IRANSans" w:hAnsi="IRANSans" w:cs="IRANSans" w:hint="cs"/>
          <w:sz w:val="24"/>
          <w:szCs w:val="24"/>
          <w:rtl/>
        </w:rPr>
        <w:t xml:space="preserve">در این مسئله 8 اکشن داریم که 4 تای آن مربوط به حرکت نگهبان به 4 خانه بالا، پایین، چپ و راست می باشد. </w:t>
      </w:r>
    </w:p>
    <w:p w:rsidR="00F65F09" w:rsidRDefault="00F65F09" w:rsidP="00F65F09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</w:rPr>
      </w:pPr>
      <w:r w:rsidRPr="00F65F09">
        <w:rPr>
          <w:rFonts w:ascii="IRANSans" w:hAnsi="IRANSans" w:cs="IRANSans"/>
          <w:sz w:val="24"/>
          <w:szCs w:val="24"/>
        </w:rPr>
        <w:t>GoUp</w:t>
      </w:r>
    </w:p>
    <w:p w:rsidR="00F65F09" w:rsidRDefault="00F65F09" w:rsidP="00F65F09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</w:rPr>
      </w:pPr>
      <w:r w:rsidRPr="00F65F09">
        <w:rPr>
          <w:rFonts w:ascii="IRANSans" w:hAnsi="IRANSans" w:cs="IRANSans"/>
          <w:sz w:val="24"/>
          <w:szCs w:val="24"/>
        </w:rPr>
        <w:t>GoDown</w:t>
      </w:r>
    </w:p>
    <w:p w:rsidR="00F65F09" w:rsidRDefault="00F65F09" w:rsidP="00F65F09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</w:rPr>
      </w:pPr>
      <w:r w:rsidRPr="00F65F09">
        <w:rPr>
          <w:rFonts w:ascii="IRANSans" w:hAnsi="IRANSans" w:cs="IRANSans"/>
          <w:sz w:val="24"/>
          <w:szCs w:val="24"/>
        </w:rPr>
        <w:t>GoLeft</w:t>
      </w:r>
    </w:p>
    <w:p w:rsidR="00F65F09" w:rsidRDefault="00F65F09" w:rsidP="00F65F09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sz w:val="24"/>
          <w:szCs w:val="24"/>
        </w:rPr>
      </w:pPr>
      <w:r w:rsidRPr="00F65F09">
        <w:rPr>
          <w:rFonts w:ascii="IRANSans" w:hAnsi="IRANSans" w:cs="IRANSans"/>
          <w:sz w:val="24"/>
          <w:szCs w:val="24"/>
        </w:rPr>
        <w:t>GoRight</w:t>
      </w:r>
    </w:p>
    <w:p w:rsidR="00A912D4" w:rsidRDefault="00F65F09" w:rsidP="00A912D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</w:rPr>
      </w:pPr>
      <w:r>
        <w:rPr>
          <w:rFonts w:ascii="IRANSans" w:hAnsi="IRANSans" w:cs="IRANSans" w:hint="cs"/>
          <w:sz w:val="24"/>
          <w:szCs w:val="24"/>
          <w:rtl/>
        </w:rPr>
        <w:t>و 4 تای دیگر مربوط به هل دادن جعبه به سمت بالا، پایین، چپ و راست می باشد.</w:t>
      </w:r>
    </w:p>
    <w:p w:rsidR="00F65F09" w:rsidRDefault="00F65F09" w:rsidP="00F65F09">
      <w:pPr>
        <w:autoSpaceDE w:val="0"/>
        <w:autoSpaceDN w:val="0"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</w:rPr>
      </w:pPr>
      <w:r w:rsidRPr="00F65F09">
        <w:rPr>
          <w:rFonts w:ascii="IRANSans" w:hAnsi="IRANSans" w:cs="IRANSans"/>
          <w:sz w:val="24"/>
          <w:szCs w:val="24"/>
        </w:rPr>
        <w:t>PushUp</w:t>
      </w:r>
    </w:p>
    <w:p w:rsidR="00F65F09" w:rsidRDefault="00F65F09" w:rsidP="00F65F09">
      <w:pPr>
        <w:autoSpaceDE w:val="0"/>
        <w:autoSpaceDN w:val="0"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</w:rPr>
      </w:pPr>
      <w:r w:rsidRPr="00F65F09">
        <w:rPr>
          <w:rFonts w:ascii="IRANSans" w:hAnsi="IRANSans" w:cs="IRANSans"/>
          <w:sz w:val="24"/>
          <w:szCs w:val="24"/>
        </w:rPr>
        <w:t>PushDown</w:t>
      </w:r>
    </w:p>
    <w:p w:rsidR="00F65F09" w:rsidRDefault="00F65F09" w:rsidP="00F65F09">
      <w:pPr>
        <w:autoSpaceDE w:val="0"/>
        <w:autoSpaceDN w:val="0"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</w:rPr>
      </w:pPr>
      <w:r w:rsidRPr="00F65F09">
        <w:rPr>
          <w:rFonts w:ascii="IRANSans" w:hAnsi="IRANSans" w:cs="IRANSans"/>
          <w:sz w:val="24"/>
          <w:szCs w:val="24"/>
        </w:rPr>
        <w:t>PushLeft</w:t>
      </w:r>
    </w:p>
    <w:p w:rsidR="00F65F09" w:rsidRDefault="00F65F09" w:rsidP="00F65F09">
      <w:pPr>
        <w:autoSpaceDE w:val="0"/>
        <w:autoSpaceDN w:val="0"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</w:rPr>
      </w:pPr>
      <w:r w:rsidRPr="00F65F09">
        <w:rPr>
          <w:rFonts w:ascii="IRANSans" w:hAnsi="IRANSans" w:cs="IRANSans"/>
          <w:sz w:val="24"/>
          <w:szCs w:val="24"/>
        </w:rPr>
        <w:t>PushRight</w:t>
      </w:r>
    </w:p>
    <w:p w:rsidR="00A912D4" w:rsidRDefault="00F65F09" w:rsidP="00A912D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</w:rPr>
        <w:t xml:space="preserve">برای مثال در اکشن </w:t>
      </w:r>
      <w:r w:rsidRPr="00535BCC">
        <w:rPr>
          <w:rFonts w:ascii="IRANSans" w:hAnsi="IRANSans" w:cs="IRANSans"/>
          <w:b/>
          <w:bCs/>
          <w:sz w:val="24"/>
          <w:szCs w:val="24"/>
        </w:rPr>
        <w:t>GoUp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پارامتر ها، </w:t>
      </w:r>
      <w:r w:rsidRPr="00F65F09">
        <w:rPr>
          <w:rFonts w:ascii="IRANSans" w:hAnsi="IRANSans" w:cs="IRANSans"/>
          <w:sz w:val="24"/>
          <w:szCs w:val="24"/>
          <w:lang w:bidi="fa-IR"/>
        </w:rPr>
        <w:t>precondition</w:t>
      </w:r>
      <w:r>
        <w:rPr>
          <w:rFonts w:ascii="IRANSans" w:hAnsi="IRANSans" w:cs="IRANSans"/>
          <w:sz w:val="24"/>
          <w:szCs w:val="24"/>
          <w:lang w:bidi="fa-IR"/>
        </w:rPr>
        <w:t>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و </w:t>
      </w:r>
      <w:r w:rsidRPr="00F65F09">
        <w:rPr>
          <w:rFonts w:ascii="IRANSans" w:hAnsi="IRANSans" w:cs="IRANSans"/>
          <w:sz w:val="24"/>
          <w:szCs w:val="24"/>
          <w:lang w:bidi="fa-IR"/>
        </w:rPr>
        <w:t>effect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را بدین صورت تعریف کردم:</w:t>
      </w:r>
    </w:p>
    <w:p w:rsidR="00F65F09" w:rsidRDefault="00493307" w:rsidP="00493307">
      <w:pPr>
        <w:autoSpaceDE w:val="0"/>
        <w:autoSpaceDN w:val="0"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  <w:lang w:bidi="fa-IR"/>
        </w:rPr>
      </w:pPr>
      <w:r w:rsidRPr="00F65F09">
        <w:rPr>
          <w:rFonts w:ascii="IRANSans" w:hAnsi="IRANSans" w:cs="IRANSans"/>
          <w:sz w:val="24"/>
          <w:szCs w:val="24"/>
          <w:lang w:bidi="fa-IR"/>
        </w:rPr>
        <w:t>parameters (?thing ?from ?to)</w:t>
      </w:r>
    </w:p>
    <w:p w:rsidR="00F65F09" w:rsidRDefault="00F65F09" w:rsidP="00F65F0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یک شی از یک مبدا به یک مقصد می رود:</w:t>
      </w:r>
    </w:p>
    <w:p w:rsidR="00493307" w:rsidRDefault="00493307" w:rsidP="00493307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F65F09" w:rsidRDefault="00F65F09" w:rsidP="00493307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535BC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شرط های لازم</w:t>
      </w:r>
      <w:r>
        <w:rPr>
          <w:rFonts w:ascii="IRANSans" w:hAnsi="IRANSans" w:cs="IRANSans" w:hint="cs"/>
          <w:sz w:val="24"/>
          <w:szCs w:val="24"/>
          <w:rtl/>
          <w:lang w:bidi="fa-IR"/>
        </w:rPr>
        <w:t>:</w:t>
      </w:r>
    </w:p>
    <w:p w:rsidR="00F65F09" w:rsidRPr="00535BCC" w:rsidRDefault="00F65F09" w:rsidP="00F65F09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color w:val="0070C0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مقصد باید در بالای مبدا قرار داشته باشد</w:t>
      </w:r>
      <w:r w:rsidRPr="00535BCC">
        <w:rPr>
          <w:rFonts w:ascii="IRANSans" w:hAnsi="IRANSans" w:cs="IRANSans" w:hint="cs"/>
          <w:color w:val="0070C0"/>
          <w:sz w:val="24"/>
          <w:szCs w:val="24"/>
          <w:rtl/>
          <w:lang w:bidi="fa-IR"/>
        </w:rPr>
        <w:t>.</w:t>
      </w:r>
      <w:r w:rsidRPr="00535BCC">
        <w:rPr>
          <w:rFonts w:ascii="IRANSans" w:hAnsi="IRANSans" w:cs="IRANSans"/>
          <w:color w:val="0070C0"/>
          <w:sz w:val="24"/>
          <w:szCs w:val="24"/>
          <w:lang w:bidi="fa-IR"/>
        </w:rPr>
        <w:t>(isup ?to ?from)</w:t>
      </w:r>
    </w:p>
    <w:p w:rsidR="00F65F09" w:rsidRPr="00F65F09" w:rsidRDefault="00F65F09" w:rsidP="00F65F09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>
        <w:rPr>
          <w:rFonts w:ascii="IRANSans" w:hAnsi="IRANSans" w:cs="IRANSans" w:hint="cs"/>
          <w:sz w:val="24"/>
          <w:szCs w:val="24"/>
          <w:rtl/>
          <w:lang w:bidi="fa-IR"/>
        </w:rPr>
        <w:t>شی باید در مبدا باشد.</w:t>
      </w:r>
      <w:r w:rsidRPr="00F65F09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Pr="00535BCC">
        <w:rPr>
          <w:rFonts w:ascii="IRANSans" w:hAnsi="IRANSans" w:cs="IRANSans"/>
          <w:color w:val="0070C0"/>
          <w:sz w:val="24"/>
          <w:szCs w:val="24"/>
          <w:lang w:bidi="fa-IR"/>
        </w:rPr>
        <w:t>(at ?thing ?from)</w:t>
      </w:r>
    </w:p>
    <w:p w:rsidR="00F65F09" w:rsidRPr="00F65F09" w:rsidRDefault="00F65F09" w:rsidP="00F65F09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>
        <w:rPr>
          <w:rFonts w:ascii="IRANSans" w:hAnsi="IRANSans" w:cs="IRANSans" w:hint="cs"/>
          <w:sz w:val="24"/>
          <w:szCs w:val="24"/>
          <w:rtl/>
          <w:lang w:bidi="fa-IR"/>
        </w:rPr>
        <w:t>مبدا یک بلوک است.</w:t>
      </w:r>
      <w:r w:rsidRPr="00F65F09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Pr="00535BCC">
        <w:rPr>
          <w:rFonts w:ascii="IRANSans" w:hAnsi="IRANSans" w:cs="IRANSans"/>
          <w:color w:val="0070C0"/>
          <w:sz w:val="24"/>
          <w:szCs w:val="24"/>
          <w:lang w:bidi="fa-IR"/>
        </w:rPr>
        <w:t>(block ?from)</w:t>
      </w:r>
    </w:p>
    <w:p w:rsidR="00F65F09" w:rsidRPr="00F65F09" w:rsidRDefault="00F65F09" w:rsidP="00F65F09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مقصد یک بلوک است.</w:t>
      </w:r>
      <w:r w:rsidRPr="00535BCC">
        <w:rPr>
          <w:rFonts w:ascii="IRANSans" w:hAnsi="IRANSans" w:cs="IRANSans"/>
          <w:color w:val="0070C0"/>
          <w:sz w:val="24"/>
          <w:szCs w:val="24"/>
          <w:lang w:bidi="fa-IR"/>
        </w:rPr>
        <w:t>(block ?to)</w:t>
      </w:r>
    </w:p>
    <w:p w:rsidR="00F65F09" w:rsidRPr="00F65F09" w:rsidRDefault="00F65F09" w:rsidP="00F65F09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 w:rsidRPr="00F65F09">
        <w:rPr>
          <w:rFonts w:ascii="IRANSans" w:hAnsi="IRANSans" w:cs="IRANSans"/>
          <w:sz w:val="24"/>
          <w:szCs w:val="24"/>
          <w:lang w:bidi="fa-IR"/>
        </w:rPr>
        <w:tab/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مقصد خالی باشد</w:t>
      </w:r>
      <w:r w:rsidRPr="00535BCC">
        <w:rPr>
          <w:rFonts w:ascii="IRANSans" w:hAnsi="IRANSans" w:cs="IRANSans" w:hint="cs"/>
          <w:color w:val="0070C0"/>
          <w:sz w:val="24"/>
          <w:szCs w:val="24"/>
          <w:rtl/>
          <w:lang w:bidi="fa-IR"/>
        </w:rPr>
        <w:t>.</w:t>
      </w:r>
      <w:r w:rsidRPr="00535BCC">
        <w:rPr>
          <w:rFonts w:ascii="IRANSans" w:hAnsi="IRANSans" w:cs="IRANSans"/>
          <w:color w:val="0070C0"/>
          <w:sz w:val="24"/>
          <w:szCs w:val="24"/>
          <w:lang w:bidi="fa-IR"/>
        </w:rPr>
        <w:t>(empty ?to)</w:t>
      </w:r>
    </w:p>
    <w:p w:rsidR="00F65F09" w:rsidRPr="00F65F09" w:rsidRDefault="00F65F09" w:rsidP="00F65F09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>
        <w:rPr>
          <w:rFonts w:ascii="IRANSans" w:hAnsi="IRANSans" w:cs="IRANSans" w:hint="cs"/>
          <w:sz w:val="24"/>
          <w:szCs w:val="24"/>
          <w:rtl/>
          <w:lang w:bidi="fa-IR"/>
        </w:rPr>
        <w:t>شی باید نگهبان باشد. زیرا جعبه و دیوار و... نمیتوانند خودشان حرکت نمایند</w:t>
      </w:r>
      <w:r w:rsidRPr="00F65F09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Pr="00535BCC">
        <w:rPr>
          <w:rFonts w:ascii="IRANSans" w:hAnsi="IRANSans" w:cs="IRANSans"/>
          <w:color w:val="0070C0"/>
          <w:sz w:val="24"/>
          <w:szCs w:val="24"/>
          <w:lang w:bidi="fa-IR"/>
        </w:rPr>
        <w:t>(sentinel ?thing)</w:t>
      </w:r>
    </w:p>
    <w:p w:rsidR="00F65F09" w:rsidRDefault="00F65F09" w:rsidP="00535BCC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rtl/>
          <w:lang w:bidi="fa-IR"/>
        </w:rPr>
      </w:pP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 w:rsidRPr="00F65F09">
        <w:rPr>
          <w:rFonts w:ascii="IRANSans" w:hAnsi="IRANSans" w:cs="IRANSans"/>
          <w:sz w:val="24"/>
          <w:szCs w:val="24"/>
          <w:lang w:bidi="fa-IR"/>
        </w:rPr>
        <w:tab/>
      </w:r>
      <w:r w:rsidR="00535BCC">
        <w:rPr>
          <w:rFonts w:ascii="IRANSans" w:hAnsi="IRANSans" w:cs="IRANSans" w:hint="cs"/>
          <w:sz w:val="24"/>
          <w:szCs w:val="24"/>
          <w:rtl/>
          <w:lang w:bidi="fa-IR"/>
        </w:rPr>
        <w:t>مبدا و مقصد متفاوت باشند.</w:t>
      </w:r>
      <w:r w:rsidRPr="00F65F09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Pr="00535BCC">
        <w:rPr>
          <w:rFonts w:ascii="IRANSans" w:hAnsi="IRANSans" w:cs="IRANSans"/>
          <w:color w:val="0070C0"/>
          <w:sz w:val="24"/>
          <w:szCs w:val="24"/>
          <w:lang w:bidi="fa-IR"/>
        </w:rPr>
        <w:t>not (= ?from ?to)</w:t>
      </w:r>
    </w:p>
    <w:p w:rsidR="00F65F09" w:rsidRDefault="00F65F09" w:rsidP="00F65F0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</w:rPr>
      </w:pPr>
    </w:p>
    <w:p w:rsidR="00535BCC" w:rsidRDefault="00535BCC" w:rsidP="00535BC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</w:rPr>
      </w:pPr>
      <w:r w:rsidRPr="00535BCC">
        <w:rPr>
          <w:rFonts w:ascii="IRANSans" w:hAnsi="IRANSans" w:cs="IRANSans" w:hint="cs"/>
          <w:b/>
          <w:bCs/>
          <w:sz w:val="24"/>
          <w:szCs w:val="24"/>
          <w:rtl/>
        </w:rPr>
        <w:t>تاثیرات اجرای این اکشن</w:t>
      </w:r>
      <w:r>
        <w:rPr>
          <w:rFonts w:ascii="IRANSans" w:hAnsi="IRANSans" w:cs="IRANSans" w:hint="cs"/>
          <w:sz w:val="24"/>
          <w:szCs w:val="24"/>
          <w:rtl/>
        </w:rPr>
        <w:t>:</w:t>
      </w:r>
    </w:p>
    <w:p w:rsidR="00535BCC" w:rsidRDefault="00535BCC" w:rsidP="00535BC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</w:rPr>
      </w:pPr>
      <w:r w:rsidRPr="00535BCC">
        <w:rPr>
          <w:rFonts w:ascii="IRANSans" w:hAnsi="IRANSans" w:cs="IRANSans"/>
          <w:color w:val="0070C0"/>
          <w:sz w:val="24"/>
          <w:szCs w:val="24"/>
          <w:lang w:bidi="fa-IR"/>
        </w:rPr>
        <w:t>(at ?thing ?to)</w:t>
      </w:r>
      <w:r>
        <w:rPr>
          <w:rFonts w:ascii="IRANSans" w:hAnsi="IRANSans" w:cs="IRANSans" w:hint="cs"/>
          <w:sz w:val="24"/>
          <w:szCs w:val="24"/>
          <w:rtl/>
        </w:rPr>
        <w:t xml:space="preserve"> شی در مقصد قرار دارد</w:t>
      </w:r>
    </w:p>
    <w:p w:rsidR="00535BCC" w:rsidRDefault="00535BCC" w:rsidP="00535BC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</w:rPr>
      </w:pPr>
      <w:r w:rsidRPr="00535BCC">
        <w:rPr>
          <w:rFonts w:ascii="IRANSans" w:hAnsi="IRANSans" w:cs="IRANSans"/>
          <w:color w:val="0070C0"/>
          <w:sz w:val="24"/>
          <w:szCs w:val="24"/>
          <w:lang w:bidi="fa-IR"/>
        </w:rPr>
        <w:t xml:space="preserve"> (not (at ?thing ?from))</w:t>
      </w:r>
      <w:r>
        <w:rPr>
          <w:rFonts w:ascii="IRANSans" w:hAnsi="IRANSans" w:cs="IRANSans" w:hint="cs"/>
          <w:sz w:val="24"/>
          <w:szCs w:val="24"/>
          <w:rtl/>
        </w:rPr>
        <w:t>شی در مبدا قرار ندارد</w:t>
      </w:r>
    </w:p>
    <w:p w:rsidR="00535BCC" w:rsidRDefault="00535BCC" w:rsidP="00535BC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</w:rPr>
      </w:pPr>
      <w:r w:rsidRPr="00535BCC">
        <w:rPr>
          <w:rFonts w:ascii="IRANSans" w:hAnsi="IRANSans" w:cs="IRANSans"/>
          <w:sz w:val="24"/>
          <w:szCs w:val="24"/>
        </w:rPr>
        <w:t xml:space="preserve"> </w:t>
      </w:r>
      <w:r w:rsidRPr="00535BCC">
        <w:rPr>
          <w:rFonts w:ascii="IRANSans" w:hAnsi="IRANSans" w:cs="IRANSans"/>
          <w:color w:val="0070C0"/>
          <w:sz w:val="24"/>
          <w:szCs w:val="24"/>
          <w:lang w:bidi="fa-IR"/>
        </w:rPr>
        <w:t xml:space="preserve">(empty ?from) </w:t>
      </w:r>
      <w:r>
        <w:rPr>
          <w:rFonts w:ascii="IRANSans" w:hAnsi="IRANSans" w:cs="IRANSans" w:hint="cs"/>
          <w:sz w:val="24"/>
          <w:szCs w:val="24"/>
          <w:rtl/>
        </w:rPr>
        <w:t>مبدا خالی می باشد</w:t>
      </w:r>
    </w:p>
    <w:p w:rsidR="00535BCC" w:rsidRDefault="00535BCC" w:rsidP="00535BC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</w:rPr>
      </w:pPr>
      <w:r w:rsidRPr="00535BCC">
        <w:rPr>
          <w:rFonts w:ascii="IRANSans" w:hAnsi="IRANSans" w:cs="IRANSans"/>
          <w:color w:val="0070C0"/>
          <w:sz w:val="24"/>
          <w:szCs w:val="24"/>
          <w:lang w:bidi="fa-IR"/>
        </w:rPr>
        <w:t>(not (empty ?to))</w:t>
      </w:r>
      <w:r>
        <w:rPr>
          <w:rFonts w:ascii="IRANSans" w:hAnsi="IRANSans" w:cs="IRANSans" w:hint="cs"/>
          <w:sz w:val="24"/>
          <w:szCs w:val="24"/>
          <w:rtl/>
        </w:rPr>
        <w:t xml:space="preserve"> مقصد خالی نمی باشد</w:t>
      </w:r>
    </w:p>
    <w:p w:rsidR="00535BCC" w:rsidRDefault="00535BCC" w:rsidP="00535BC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</w:rPr>
      </w:pPr>
    </w:p>
    <w:p w:rsidR="00535BCC" w:rsidRDefault="00535BCC" w:rsidP="00535BCC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</w:rPr>
      </w:pPr>
      <w:r>
        <w:rPr>
          <w:rFonts w:ascii="IRANSans" w:hAnsi="IRANSans" w:cs="IRANSans" w:hint="cs"/>
          <w:sz w:val="24"/>
          <w:szCs w:val="24"/>
          <w:rtl/>
        </w:rPr>
        <w:t xml:space="preserve">اکشن های </w:t>
      </w:r>
      <w:r w:rsidRPr="00535BCC">
        <w:rPr>
          <w:rFonts w:ascii="IRANSans" w:hAnsi="IRANSans" w:cs="IRANSans"/>
          <w:sz w:val="24"/>
          <w:szCs w:val="24"/>
        </w:rPr>
        <w:t>PushDown</w:t>
      </w:r>
      <w:r>
        <w:rPr>
          <w:rFonts w:ascii="IRANSans" w:hAnsi="IRANSans" w:cs="IRANSans" w:hint="cs"/>
          <w:sz w:val="24"/>
          <w:szCs w:val="24"/>
          <w:rtl/>
        </w:rPr>
        <w:t xml:space="preserve"> و </w:t>
      </w:r>
      <w:r w:rsidRPr="00535BCC">
        <w:rPr>
          <w:rFonts w:ascii="IRANSans" w:hAnsi="IRANSans" w:cs="IRANSans"/>
          <w:sz w:val="24"/>
          <w:szCs w:val="24"/>
        </w:rPr>
        <w:t>PushLeft</w:t>
      </w:r>
      <w:r>
        <w:rPr>
          <w:rFonts w:ascii="IRANSans" w:hAnsi="IRANSans" w:cs="IRANSans" w:hint="cs"/>
          <w:sz w:val="24"/>
          <w:szCs w:val="24"/>
          <w:rtl/>
        </w:rPr>
        <w:t xml:space="preserve"> و </w:t>
      </w:r>
      <w:r w:rsidRPr="00535BCC">
        <w:rPr>
          <w:rFonts w:ascii="IRANSans" w:hAnsi="IRANSans" w:cs="IRANSans"/>
          <w:sz w:val="24"/>
          <w:szCs w:val="24"/>
        </w:rPr>
        <w:t>PushRight</w:t>
      </w:r>
      <w:r>
        <w:rPr>
          <w:rFonts w:ascii="IRANSans" w:hAnsi="IRANSans" w:cs="IRANSans" w:hint="cs"/>
          <w:sz w:val="24"/>
          <w:szCs w:val="24"/>
          <w:rtl/>
        </w:rPr>
        <w:t xml:space="preserve"> به طور مشابه تعریف شده اند.</w:t>
      </w:r>
    </w:p>
    <w:p w:rsidR="00535BCC" w:rsidRDefault="00535BCC" w:rsidP="00535BCC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</w:rPr>
      </w:pPr>
    </w:p>
    <w:p w:rsidR="00535BCC" w:rsidRDefault="00535BCC" w:rsidP="00535BCC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</w:rPr>
      </w:pPr>
      <w:r>
        <w:rPr>
          <w:rFonts w:ascii="IRANSans" w:hAnsi="IRANSans" w:cs="IRANSans" w:hint="cs"/>
          <w:sz w:val="24"/>
          <w:szCs w:val="24"/>
          <w:rtl/>
        </w:rPr>
        <w:t xml:space="preserve">و در مورد اکشن های هل دادن جعبه، برای مثال اکشن </w:t>
      </w:r>
      <w:r w:rsidRPr="00535BCC">
        <w:rPr>
          <w:rFonts w:ascii="IRANSans" w:hAnsi="IRANSans" w:cs="IRANSans"/>
          <w:sz w:val="24"/>
          <w:szCs w:val="24"/>
        </w:rPr>
        <w:t>PushRight</w:t>
      </w:r>
      <w:r>
        <w:rPr>
          <w:rFonts w:ascii="IRANSans" w:hAnsi="IRANSans" w:cs="IRANSans" w:hint="cs"/>
          <w:sz w:val="24"/>
          <w:szCs w:val="24"/>
          <w:rtl/>
        </w:rPr>
        <w:t xml:space="preserve"> را بررسی می نماییم:</w:t>
      </w:r>
    </w:p>
    <w:p w:rsidR="00535BCC" w:rsidRDefault="00535BCC" w:rsidP="00535BCC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</w:rPr>
      </w:pPr>
      <w:r w:rsidRPr="00535BCC">
        <w:rPr>
          <w:rFonts w:ascii="IRANSans" w:hAnsi="IRANSans" w:cs="IRANSans"/>
          <w:sz w:val="24"/>
          <w:szCs w:val="24"/>
        </w:rPr>
        <w:lastRenderedPageBreak/>
        <w:t>parameters (?</w:t>
      </w:r>
      <w:r w:rsidRPr="0019248D">
        <w:rPr>
          <w:rFonts w:ascii="IRANSans" w:hAnsi="IRANSans" w:cs="IRANSans"/>
          <w:color w:val="0070C0"/>
          <w:sz w:val="24"/>
          <w:szCs w:val="24"/>
        </w:rPr>
        <w:t>s</w:t>
      </w:r>
      <w:r w:rsidRPr="00535BCC">
        <w:rPr>
          <w:rFonts w:ascii="IRANSans" w:hAnsi="IRANSans" w:cs="IRANSans"/>
          <w:sz w:val="24"/>
          <w:szCs w:val="24"/>
        </w:rPr>
        <w:t xml:space="preserve"> ?</w:t>
      </w:r>
      <w:r w:rsidRPr="0019248D">
        <w:rPr>
          <w:rFonts w:ascii="IRANSans" w:hAnsi="IRANSans" w:cs="IRANSans"/>
          <w:color w:val="0070C0"/>
          <w:sz w:val="24"/>
          <w:szCs w:val="24"/>
        </w:rPr>
        <w:t xml:space="preserve">s_place </w:t>
      </w:r>
      <w:r w:rsidRPr="00535BCC">
        <w:rPr>
          <w:rFonts w:ascii="IRANSans" w:hAnsi="IRANSans" w:cs="IRANSans"/>
          <w:sz w:val="24"/>
          <w:szCs w:val="24"/>
        </w:rPr>
        <w:t>?</w:t>
      </w:r>
      <w:r w:rsidRPr="0019248D">
        <w:rPr>
          <w:rFonts w:ascii="IRANSans" w:hAnsi="IRANSans" w:cs="IRANSans"/>
          <w:color w:val="0070C0"/>
          <w:sz w:val="24"/>
          <w:szCs w:val="24"/>
        </w:rPr>
        <w:t>c</w:t>
      </w:r>
      <w:r w:rsidRPr="00535BCC">
        <w:rPr>
          <w:rFonts w:ascii="IRANSans" w:hAnsi="IRANSans" w:cs="IRANSans"/>
          <w:sz w:val="24"/>
          <w:szCs w:val="24"/>
        </w:rPr>
        <w:t xml:space="preserve"> ?</w:t>
      </w:r>
      <w:r w:rsidRPr="0019248D">
        <w:rPr>
          <w:rFonts w:ascii="IRANSans" w:hAnsi="IRANSans" w:cs="IRANSans"/>
          <w:color w:val="0070C0"/>
          <w:sz w:val="24"/>
          <w:szCs w:val="24"/>
        </w:rPr>
        <w:t xml:space="preserve">c_place </w:t>
      </w:r>
      <w:r w:rsidRPr="00535BCC">
        <w:rPr>
          <w:rFonts w:ascii="IRANSans" w:hAnsi="IRANSans" w:cs="IRANSans"/>
          <w:sz w:val="24"/>
          <w:szCs w:val="24"/>
        </w:rPr>
        <w:t>?</w:t>
      </w:r>
      <w:r w:rsidRPr="0019248D">
        <w:rPr>
          <w:rFonts w:ascii="IRANSans" w:hAnsi="IRANSans" w:cs="IRANSans"/>
          <w:color w:val="0070C0"/>
          <w:sz w:val="24"/>
          <w:szCs w:val="24"/>
        </w:rPr>
        <w:t>new_place</w:t>
      </w:r>
      <w:r w:rsidRPr="00535BCC">
        <w:rPr>
          <w:rFonts w:ascii="IRANSans" w:hAnsi="IRANSans" w:cs="IRANSans"/>
          <w:sz w:val="24"/>
          <w:szCs w:val="24"/>
        </w:rPr>
        <w:t>)</w:t>
      </w:r>
    </w:p>
    <w:p w:rsidR="00535BCC" w:rsidRDefault="00535BCC" w:rsidP="0019248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</w:rPr>
        <w:t xml:space="preserve">شی </w:t>
      </w:r>
      <w:r>
        <w:rPr>
          <w:rFonts w:ascii="IRANSans" w:hAnsi="IRANSans" w:cs="IRANSans"/>
          <w:sz w:val="24"/>
          <w:szCs w:val="24"/>
          <w:lang w:bidi="fa-IR"/>
        </w:rPr>
        <w:t>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در مکان </w:t>
      </w:r>
      <w:r w:rsidRPr="00535BCC">
        <w:rPr>
          <w:rFonts w:ascii="IRANSans" w:hAnsi="IRANSans" w:cs="IRANSans"/>
          <w:sz w:val="24"/>
          <w:szCs w:val="24"/>
        </w:rPr>
        <w:t>s_place</w:t>
      </w:r>
      <w:r>
        <w:rPr>
          <w:rFonts w:ascii="IRANSans" w:hAnsi="IRANSans" w:cs="IRANSans" w:hint="cs"/>
          <w:sz w:val="24"/>
          <w:szCs w:val="24"/>
          <w:rtl/>
        </w:rPr>
        <w:t xml:space="preserve"> قرار دارد، شی </w:t>
      </w:r>
      <w:r>
        <w:rPr>
          <w:rFonts w:ascii="IRANSans" w:hAnsi="IRANSans" w:cs="IRANSans"/>
          <w:sz w:val="24"/>
          <w:szCs w:val="24"/>
        </w:rPr>
        <w:t>c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در مکان </w:t>
      </w:r>
      <w:r w:rsidRPr="00535BCC">
        <w:rPr>
          <w:rFonts w:ascii="IRANSans" w:hAnsi="IRANSans" w:cs="IRANSans"/>
          <w:sz w:val="24"/>
          <w:szCs w:val="24"/>
        </w:rPr>
        <w:t>c_place</w:t>
      </w:r>
      <w:r>
        <w:rPr>
          <w:rFonts w:ascii="IRANSans" w:hAnsi="IRANSans" w:cs="IRANSans" w:hint="cs"/>
          <w:sz w:val="24"/>
          <w:szCs w:val="24"/>
          <w:rtl/>
        </w:rPr>
        <w:t xml:space="preserve"> قرار دارد را به سمت راست هل می دهد تا شی </w:t>
      </w:r>
      <w:r>
        <w:rPr>
          <w:rFonts w:ascii="IRANSans" w:hAnsi="IRANSans" w:cs="IRANSans"/>
          <w:sz w:val="24"/>
          <w:szCs w:val="24"/>
        </w:rPr>
        <w:t>c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 مکان </w:t>
      </w:r>
      <w:r w:rsidR="0019248D" w:rsidRPr="00535BCC">
        <w:rPr>
          <w:rFonts w:ascii="IRANSans" w:hAnsi="IRANSans" w:cs="IRANSans"/>
          <w:sz w:val="24"/>
          <w:szCs w:val="24"/>
        </w:rPr>
        <w:t>new_place</w:t>
      </w:r>
      <w:r w:rsidR="0019248D">
        <w:rPr>
          <w:rFonts w:ascii="IRANSans" w:hAnsi="IRANSans" w:cs="IRANSans" w:hint="cs"/>
          <w:sz w:val="24"/>
          <w:szCs w:val="24"/>
          <w:rtl/>
          <w:lang w:bidi="fa-IR"/>
        </w:rPr>
        <w:t xml:space="preserve"> قرار بگیرد.</w:t>
      </w:r>
    </w:p>
    <w:p w:rsidR="0019248D" w:rsidRDefault="0019248D" w:rsidP="0019248D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19248D" w:rsidRDefault="0019248D" w:rsidP="0019248D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535BC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شرط های لازم</w:t>
      </w:r>
      <w:r>
        <w:rPr>
          <w:rFonts w:ascii="IRANSans" w:hAnsi="IRANSans" w:cs="IRANSans" w:hint="cs"/>
          <w:sz w:val="24"/>
          <w:szCs w:val="24"/>
          <w:rtl/>
          <w:lang w:bidi="fa-IR"/>
        </w:rPr>
        <w:t>:</w:t>
      </w:r>
    </w:p>
    <w:p w:rsidR="0019248D" w:rsidRPr="0019248D" w:rsidRDefault="0019248D" w:rsidP="0019248D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جعبه سمت راست نگهبان باشد</w:t>
      </w:r>
      <w:r w:rsidRPr="0019248D">
        <w:rPr>
          <w:rFonts w:ascii="IRANSans" w:hAnsi="IRANSans" w:cs="IRANSans"/>
          <w:color w:val="0070C0"/>
          <w:sz w:val="24"/>
          <w:szCs w:val="24"/>
        </w:rPr>
        <w:t>(isright ?c_place ?s_place)</w:t>
      </w:r>
    </w:p>
    <w:p w:rsidR="0019248D" w:rsidRPr="0019248D" w:rsidRDefault="0019248D" w:rsidP="0019248D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19248D">
        <w:rPr>
          <w:rFonts w:ascii="IRANSans" w:hAnsi="IRANSans" w:cs="IRANSans"/>
          <w:sz w:val="24"/>
          <w:szCs w:val="24"/>
          <w:lang w:bidi="fa-IR"/>
        </w:rPr>
        <w:tab/>
        <w:t xml:space="preserve">          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>مقصد جعبه در سمت راست جعبه باشد</w:t>
      </w:r>
      <w:r w:rsidRPr="0019248D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Pr="0019248D">
        <w:rPr>
          <w:rFonts w:ascii="IRANSans" w:hAnsi="IRANSans" w:cs="IRANSans"/>
          <w:color w:val="0070C0"/>
          <w:sz w:val="24"/>
          <w:szCs w:val="24"/>
        </w:rPr>
        <w:t>(isright ?new_place ?c_place)</w:t>
      </w:r>
    </w:p>
    <w:p w:rsidR="0019248D" w:rsidRPr="0019248D" w:rsidRDefault="0019248D" w:rsidP="0019248D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color w:val="0070C0"/>
          <w:sz w:val="24"/>
          <w:szCs w:val="24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جعبه در مکان اولیه خود باشد</w:t>
      </w:r>
      <w:r w:rsidRPr="0019248D">
        <w:rPr>
          <w:rFonts w:ascii="IRANSans" w:hAnsi="IRANSans" w:cs="IRANSans"/>
          <w:color w:val="0070C0"/>
          <w:sz w:val="24"/>
          <w:szCs w:val="24"/>
        </w:rPr>
        <w:t>(at ?c ?c_place)</w:t>
      </w:r>
    </w:p>
    <w:p w:rsidR="0019248D" w:rsidRPr="0019248D" w:rsidRDefault="0019248D" w:rsidP="0019248D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>
        <w:rPr>
          <w:rFonts w:ascii="IRANSans" w:hAnsi="IRANSans" w:cs="IRANSans" w:hint="cs"/>
          <w:sz w:val="24"/>
          <w:szCs w:val="24"/>
          <w:rtl/>
          <w:lang w:bidi="fa-IR"/>
        </w:rPr>
        <w:t>نگهبان در مکان اولیه خود باشد</w:t>
      </w:r>
      <w:r w:rsidRPr="0019248D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Pr="0019248D">
        <w:rPr>
          <w:rFonts w:ascii="IRANSans" w:hAnsi="IRANSans" w:cs="IRANSans"/>
          <w:color w:val="0070C0"/>
          <w:sz w:val="24"/>
          <w:szCs w:val="24"/>
        </w:rPr>
        <w:t>(at ?s ?s_place)</w:t>
      </w:r>
    </w:p>
    <w:p w:rsidR="0019248D" w:rsidRPr="0019248D" w:rsidRDefault="0019248D" w:rsidP="0019248D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>
        <w:rPr>
          <w:rFonts w:ascii="IRANSans" w:hAnsi="IRANSans" w:cs="IRANSans" w:hint="cs"/>
          <w:sz w:val="24"/>
          <w:szCs w:val="24"/>
          <w:rtl/>
          <w:lang w:bidi="fa-IR"/>
        </w:rPr>
        <w:t>مکان نگهبان یک بلوک می باشد</w:t>
      </w:r>
      <w:r w:rsidRPr="0019248D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Pr="0019248D">
        <w:rPr>
          <w:rFonts w:ascii="IRANSans" w:hAnsi="IRANSans" w:cs="IRANSans"/>
          <w:color w:val="0070C0"/>
          <w:sz w:val="24"/>
          <w:szCs w:val="24"/>
        </w:rPr>
        <w:t>(block ?s_place)</w:t>
      </w:r>
    </w:p>
    <w:p w:rsidR="0019248D" w:rsidRPr="0019248D" w:rsidRDefault="0019248D" w:rsidP="0019248D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>
        <w:rPr>
          <w:rFonts w:ascii="IRANSans" w:hAnsi="IRANSans" w:cs="IRANSans" w:hint="cs"/>
          <w:sz w:val="24"/>
          <w:szCs w:val="24"/>
          <w:rtl/>
          <w:lang w:bidi="fa-IR"/>
        </w:rPr>
        <w:t>مکان جعبه یک بلوک می باشد</w:t>
      </w:r>
      <w:r w:rsidRPr="0019248D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Pr="0019248D">
        <w:rPr>
          <w:rFonts w:ascii="IRANSans" w:hAnsi="IRANSans" w:cs="IRANSans"/>
          <w:color w:val="0070C0"/>
          <w:sz w:val="24"/>
          <w:szCs w:val="24"/>
        </w:rPr>
        <w:t>(block ?c_place)</w:t>
      </w:r>
    </w:p>
    <w:p w:rsidR="0019248D" w:rsidRPr="0019248D" w:rsidRDefault="0019248D" w:rsidP="0019248D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>
        <w:rPr>
          <w:rFonts w:ascii="IRANSans" w:hAnsi="IRANSans" w:cs="IRANSans" w:hint="cs"/>
          <w:sz w:val="24"/>
          <w:szCs w:val="24"/>
          <w:rtl/>
          <w:lang w:bidi="fa-IR"/>
        </w:rPr>
        <w:t>مقصد جعبه یک بلوک می باشد</w:t>
      </w:r>
      <w:r w:rsidRPr="0019248D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Pr="0019248D">
        <w:rPr>
          <w:rFonts w:ascii="IRANSans" w:hAnsi="IRANSans" w:cs="IRANSans"/>
          <w:color w:val="0070C0"/>
          <w:sz w:val="24"/>
          <w:szCs w:val="24"/>
        </w:rPr>
        <w:t>(block ?new_place)</w:t>
      </w:r>
    </w:p>
    <w:p w:rsidR="0019248D" w:rsidRPr="0019248D" w:rsidRDefault="0019248D" w:rsidP="0019248D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>
        <w:rPr>
          <w:rFonts w:ascii="IRANSans" w:hAnsi="IRANSans" w:cs="IRANSans" w:hint="cs"/>
          <w:sz w:val="24"/>
          <w:szCs w:val="24"/>
          <w:rtl/>
          <w:lang w:bidi="fa-IR"/>
        </w:rPr>
        <w:t>مقصد خالی باشد</w:t>
      </w:r>
      <w:r w:rsidRPr="0019248D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Pr="0019248D">
        <w:rPr>
          <w:rFonts w:ascii="IRANSans" w:hAnsi="IRANSans" w:cs="IRANSans"/>
          <w:color w:val="0070C0"/>
          <w:sz w:val="24"/>
          <w:szCs w:val="24"/>
        </w:rPr>
        <w:t>(empty ?new_place)</w:t>
      </w:r>
    </w:p>
    <w:p w:rsidR="0019248D" w:rsidRPr="0019248D" w:rsidRDefault="0019248D" w:rsidP="0019248D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>
        <w:rPr>
          <w:rFonts w:ascii="IRANSans" w:hAnsi="IRANSans" w:cs="IRANSans" w:hint="cs"/>
          <w:sz w:val="24"/>
          <w:szCs w:val="24"/>
          <w:rtl/>
          <w:lang w:bidi="fa-IR"/>
        </w:rPr>
        <w:t>هل دهنده باید نگهبان باشد</w:t>
      </w:r>
      <w:r w:rsidRPr="0019248D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Pr="0019248D">
        <w:rPr>
          <w:rFonts w:ascii="IRANSans" w:hAnsi="IRANSans" w:cs="IRANSans"/>
          <w:color w:val="0070C0"/>
          <w:sz w:val="24"/>
          <w:szCs w:val="24"/>
        </w:rPr>
        <w:t>(sentinel ?s)</w:t>
      </w:r>
    </w:p>
    <w:p w:rsidR="0019248D" w:rsidRPr="0019248D" w:rsidRDefault="0019248D" w:rsidP="0019248D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>
        <w:rPr>
          <w:rFonts w:ascii="IRANSans" w:hAnsi="IRANSans" w:cs="IRANSans" w:hint="cs"/>
          <w:sz w:val="24"/>
          <w:szCs w:val="24"/>
          <w:rtl/>
          <w:lang w:bidi="fa-IR"/>
        </w:rPr>
        <w:t>شی که هل داده می شود باید جعبه باشد</w:t>
      </w:r>
      <w:r w:rsidRPr="0019248D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Pr="0019248D">
        <w:rPr>
          <w:rFonts w:ascii="IRANSans" w:hAnsi="IRANSans" w:cs="IRANSans"/>
          <w:color w:val="0070C0"/>
          <w:sz w:val="24"/>
          <w:szCs w:val="24"/>
        </w:rPr>
        <w:t>(box ?c)</w:t>
      </w:r>
    </w:p>
    <w:p w:rsidR="0019248D" w:rsidRPr="0019248D" w:rsidRDefault="0019248D" w:rsidP="0019248D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>
        <w:rPr>
          <w:rFonts w:ascii="IRANSans" w:hAnsi="IRANSans" w:cs="IRANSans" w:hint="cs"/>
          <w:sz w:val="24"/>
          <w:szCs w:val="24"/>
          <w:rtl/>
          <w:lang w:bidi="fa-IR"/>
        </w:rPr>
        <w:t>مبدا و مقصد جعبه برابر نباشند</w:t>
      </w:r>
      <w:r w:rsidRPr="0019248D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Pr="0019248D">
        <w:rPr>
          <w:rFonts w:ascii="IRANSans" w:hAnsi="IRANSans" w:cs="IRANSans"/>
          <w:color w:val="0070C0"/>
          <w:sz w:val="24"/>
          <w:szCs w:val="24"/>
        </w:rPr>
        <w:t>(not (= ?c_place ?new_place))</w:t>
      </w:r>
    </w:p>
    <w:p w:rsidR="0019248D" w:rsidRPr="0019248D" w:rsidRDefault="0019248D" w:rsidP="0019248D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>
        <w:rPr>
          <w:rFonts w:ascii="IRANSans" w:hAnsi="IRANSans" w:cs="IRANSans" w:hint="cs"/>
          <w:sz w:val="24"/>
          <w:szCs w:val="24"/>
          <w:rtl/>
          <w:lang w:bidi="fa-IR"/>
        </w:rPr>
        <w:t>نگهبان و جعبه در یک خانه نمی باشند</w:t>
      </w:r>
      <w:r w:rsidRPr="0019248D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Pr="0019248D">
        <w:rPr>
          <w:rFonts w:ascii="IRANSans" w:hAnsi="IRANSans" w:cs="IRANSans"/>
          <w:color w:val="0070C0"/>
          <w:sz w:val="24"/>
          <w:szCs w:val="24"/>
        </w:rPr>
        <w:t>(not (= ?s_place ?c_place))</w:t>
      </w:r>
    </w:p>
    <w:p w:rsidR="0019248D" w:rsidRDefault="0019248D" w:rsidP="0019248D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 w:cs="IRANSans"/>
          <w:sz w:val="24"/>
          <w:szCs w:val="24"/>
          <w:rtl/>
          <w:lang w:bidi="fa-IR"/>
        </w:rPr>
      </w:pP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 w:rsidRPr="0019248D">
        <w:rPr>
          <w:rFonts w:ascii="IRANSans" w:hAnsi="IRANSans" w:cs="IRANSans"/>
          <w:sz w:val="24"/>
          <w:szCs w:val="24"/>
          <w:lang w:bidi="fa-IR"/>
        </w:rPr>
        <w:tab/>
      </w:r>
      <w:r>
        <w:rPr>
          <w:rFonts w:ascii="IRANSans" w:hAnsi="IRANSans" w:cs="IRANSans" w:hint="cs"/>
          <w:sz w:val="24"/>
          <w:szCs w:val="24"/>
          <w:rtl/>
          <w:lang w:bidi="fa-IR"/>
        </w:rPr>
        <w:t>نگهبان در مقصد جعبه نباشد</w:t>
      </w:r>
      <w:r w:rsidRPr="0019248D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Pr="0019248D">
        <w:rPr>
          <w:rFonts w:ascii="IRANSans" w:hAnsi="IRANSans" w:cs="IRANSans"/>
          <w:color w:val="0070C0"/>
          <w:sz w:val="24"/>
          <w:szCs w:val="24"/>
        </w:rPr>
        <w:t>(not (= ?s_place ?new_place))</w:t>
      </w:r>
    </w:p>
    <w:p w:rsidR="0019248D" w:rsidRDefault="0019248D" w:rsidP="0019248D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19248D" w:rsidRDefault="0019248D" w:rsidP="0019248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</w:rPr>
      </w:pPr>
      <w:r w:rsidRPr="00535BCC">
        <w:rPr>
          <w:rFonts w:ascii="IRANSans" w:hAnsi="IRANSans" w:cs="IRANSans" w:hint="cs"/>
          <w:b/>
          <w:bCs/>
          <w:sz w:val="24"/>
          <w:szCs w:val="24"/>
          <w:rtl/>
        </w:rPr>
        <w:t>تاثیرات اجرای این اکشن</w:t>
      </w:r>
      <w:r>
        <w:rPr>
          <w:rFonts w:ascii="IRANSans" w:hAnsi="IRANSans" w:cs="IRANSans" w:hint="cs"/>
          <w:sz w:val="24"/>
          <w:szCs w:val="24"/>
          <w:rtl/>
        </w:rPr>
        <w:t>:</w:t>
      </w:r>
    </w:p>
    <w:p w:rsidR="0019248D" w:rsidRDefault="0019248D" w:rsidP="0019248D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19248D">
        <w:rPr>
          <w:rFonts w:ascii="IRANSans" w:hAnsi="IRANSans" w:cs="IRANSans"/>
          <w:color w:val="0070C0"/>
          <w:sz w:val="24"/>
          <w:szCs w:val="24"/>
        </w:rPr>
        <w:t>(at ?s ?c_place)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نگهبان به مکان قبلی جعبه می رود</w:t>
      </w:r>
    </w:p>
    <w:p w:rsidR="0019248D" w:rsidRDefault="0019248D" w:rsidP="0019248D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19248D">
        <w:rPr>
          <w:rFonts w:ascii="IRANSans" w:hAnsi="IRANSans" w:cs="IRANSans"/>
          <w:color w:val="0070C0"/>
          <w:sz w:val="24"/>
          <w:szCs w:val="24"/>
        </w:rPr>
        <w:t>(not (at ?s ?s_place))</w:t>
      </w:r>
      <w:r w:rsidRPr="0019248D">
        <w:rPr>
          <w:rFonts w:ascii="IRANSans" w:hAnsi="IRANSans" w:cs="IRANSans" w:hint="cs"/>
          <w:color w:val="0070C0"/>
          <w:sz w:val="24"/>
          <w:szCs w:val="24"/>
          <w:rtl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>نگهبان در مکان قبلی خود نیست</w:t>
      </w:r>
    </w:p>
    <w:p w:rsidR="0019248D" w:rsidRDefault="0019248D" w:rsidP="0019248D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19248D">
        <w:rPr>
          <w:rFonts w:ascii="IRANSans" w:hAnsi="IRANSans" w:cs="IRANSans"/>
          <w:color w:val="0070C0"/>
          <w:sz w:val="24"/>
          <w:szCs w:val="24"/>
        </w:rPr>
        <w:t>(at ?c ?new_place)</w:t>
      </w:r>
      <w:r w:rsidRPr="0019248D">
        <w:rPr>
          <w:rFonts w:ascii="IRANSans" w:hAnsi="IRANSans" w:cs="IRANSans" w:hint="cs"/>
          <w:color w:val="0070C0"/>
          <w:sz w:val="24"/>
          <w:szCs w:val="24"/>
          <w:rtl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>جعبه در مکان جدید خود می باشد</w:t>
      </w:r>
    </w:p>
    <w:p w:rsidR="0019248D" w:rsidRDefault="0019248D" w:rsidP="0019248D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19248D">
        <w:rPr>
          <w:rFonts w:ascii="IRANSans" w:hAnsi="IRANSans" w:cs="IRANSans"/>
          <w:color w:val="0070C0"/>
          <w:sz w:val="24"/>
          <w:szCs w:val="24"/>
        </w:rPr>
        <w:t>(not (at ?c ?c_place))</w:t>
      </w:r>
      <w:r w:rsidRPr="0019248D">
        <w:rPr>
          <w:rFonts w:ascii="IRANSans" w:hAnsi="IRANSans" w:cs="IRANSans" w:hint="cs"/>
          <w:color w:val="0070C0"/>
          <w:sz w:val="24"/>
          <w:szCs w:val="24"/>
          <w:rtl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>جعبه در مکان قبلی خود نیست</w:t>
      </w:r>
    </w:p>
    <w:p w:rsidR="0019248D" w:rsidRDefault="0019248D" w:rsidP="0019248D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19248D">
        <w:rPr>
          <w:rFonts w:ascii="IRANSans" w:hAnsi="IRANSans" w:cs="IRANSans"/>
          <w:color w:val="0070C0"/>
          <w:sz w:val="24"/>
          <w:szCs w:val="24"/>
        </w:rPr>
        <w:t>(empty ?s_place)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مکان قبلی نگهبان خالی می باشد</w:t>
      </w:r>
    </w:p>
    <w:p w:rsidR="0019248D" w:rsidRDefault="0019248D" w:rsidP="0019248D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19248D">
        <w:rPr>
          <w:rFonts w:ascii="IRANSans" w:hAnsi="IRANSans" w:cs="IRANSans"/>
          <w:color w:val="0070C0"/>
          <w:sz w:val="24"/>
          <w:szCs w:val="24"/>
        </w:rPr>
        <w:t>(not (empty ?new_place))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مکان جدید جعبه خالی نیست</w:t>
      </w:r>
    </w:p>
    <w:p w:rsidR="0019248D" w:rsidRDefault="0019248D" w:rsidP="0019248D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19248D" w:rsidRDefault="0019248D" w:rsidP="0019248D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</w:rPr>
      </w:pPr>
      <w:r>
        <w:rPr>
          <w:rFonts w:ascii="IRANSans" w:hAnsi="IRANSans" w:cs="IRANSans" w:hint="cs"/>
          <w:sz w:val="24"/>
          <w:szCs w:val="24"/>
          <w:rtl/>
        </w:rPr>
        <w:t xml:space="preserve">اکشن های </w:t>
      </w:r>
      <w:r w:rsidRPr="0019248D">
        <w:rPr>
          <w:rFonts w:ascii="IRANSans" w:hAnsi="IRANSans" w:cs="IRANSans"/>
          <w:sz w:val="24"/>
          <w:szCs w:val="24"/>
        </w:rPr>
        <w:t>PushUp</w:t>
      </w:r>
      <w:r>
        <w:rPr>
          <w:rFonts w:ascii="IRANSans" w:hAnsi="IRANSans" w:cs="IRANSans" w:hint="cs"/>
          <w:sz w:val="24"/>
          <w:szCs w:val="24"/>
          <w:rtl/>
        </w:rPr>
        <w:t xml:space="preserve"> و </w:t>
      </w:r>
      <w:r w:rsidRPr="0019248D">
        <w:rPr>
          <w:rFonts w:ascii="IRANSans" w:hAnsi="IRANSans" w:cs="IRANSans"/>
          <w:sz w:val="24"/>
          <w:szCs w:val="24"/>
        </w:rPr>
        <w:t>PushDown</w:t>
      </w:r>
      <w:r>
        <w:rPr>
          <w:rFonts w:ascii="IRANSans" w:hAnsi="IRANSans" w:cs="IRANSans" w:hint="cs"/>
          <w:sz w:val="24"/>
          <w:szCs w:val="24"/>
          <w:rtl/>
        </w:rPr>
        <w:t xml:space="preserve"> و </w:t>
      </w:r>
      <w:r w:rsidRPr="0019248D">
        <w:rPr>
          <w:rFonts w:ascii="IRANSans" w:hAnsi="IRANSans" w:cs="IRANSans"/>
          <w:sz w:val="24"/>
          <w:szCs w:val="24"/>
        </w:rPr>
        <w:t>PushLeft</w:t>
      </w:r>
      <w:r>
        <w:rPr>
          <w:rFonts w:ascii="IRANSans" w:hAnsi="IRANSans" w:cs="IRANSans" w:hint="cs"/>
          <w:sz w:val="24"/>
          <w:szCs w:val="24"/>
          <w:rtl/>
        </w:rPr>
        <w:t xml:space="preserve"> به طور مشابه تعریف شده اند.</w:t>
      </w:r>
    </w:p>
    <w:p w:rsidR="0019248D" w:rsidRDefault="0019248D" w:rsidP="0019248D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19248D" w:rsidRDefault="0019248D" w:rsidP="0019248D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19248D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تعریف </w:t>
      </w:r>
      <w:r w:rsidRPr="0019248D">
        <w:rPr>
          <w:rFonts w:ascii="IRANSans" w:hAnsi="IRANSans" w:cs="IRANSans"/>
          <w:b/>
          <w:bCs/>
          <w:sz w:val="24"/>
          <w:szCs w:val="24"/>
          <w:lang w:bidi="fa-IR"/>
        </w:rPr>
        <w:t>problem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:</w:t>
      </w:r>
    </w:p>
    <w:p w:rsidR="0019248D" w:rsidRPr="0019248D" w:rsidRDefault="0019248D" w:rsidP="0019248D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19248D" w:rsidRDefault="00DD6A23" w:rsidP="0019248D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در این حالت برای تعریف نام بلوک ها از ترتیب زیر استفاده شده است: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08"/>
        <w:gridCol w:w="498"/>
        <w:gridCol w:w="508"/>
        <w:gridCol w:w="503"/>
      </w:tblGrid>
      <w:tr w:rsidR="00DD6A23" w:rsidTr="00493307">
        <w:trPr>
          <w:trHeight w:val="372"/>
          <w:jc w:val="center"/>
        </w:trPr>
        <w:tc>
          <w:tcPr>
            <w:tcW w:w="508" w:type="dxa"/>
            <w:vAlign w:val="center"/>
          </w:tcPr>
          <w:p w:rsidR="00DD6A23" w:rsidRDefault="00493307" w:rsidP="00493307">
            <w:pPr>
              <w:autoSpaceDE w:val="0"/>
              <w:autoSpaceDN w:val="0"/>
              <w:bidi/>
              <w:adjustRightInd w:val="0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ad</w:t>
            </w:r>
          </w:p>
        </w:tc>
        <w:tc>
          <w:tcPr>
            <w:tcW w:w="497" w:type="dxa"/>
            <w:vAlign w:val="center"/>
          </w:tcPr>
          <w:p w:rsidR="00DD6A23" w:rsidRDefault="00493307" w:rsidP="00493307">
            <w:pPr>
              <w:autoSpaceDE w:val="0"/>
              <w:autoSpaceDN w:val="0"/>
              <w:bidi/>
              <w:adjustRightInd w:val="0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ac</w:t>
            </w:r>
          </w:p>
        </w:tc>
        <w:tc>
          <w:tcPr>
            <w:tcW w:w="507" w:type="dxa"/>
            <w:vAlign w:val="center"/>
          </w:tcPr>
          <w:p w:rsidR="00DD6A23" w:rsidRDefault="00493307" w:rsidP="00493307">
            <w:pPr>
              <w:autoSpaceDE w:val="0"/>
              <w:autoSpaceDN w:val="0"/>
              <w:bidi/>
              <w:adjustRightInd w:val="0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ab</w:t>
            </w:r>
          </w:p>
        </w:tc>
        <w:tc>
          <w:tcPr>
            <w:tcW w:w="502" w:type="dxa"/>
            <w:vAlign w:val="center"/>
          </w:tcPr>
          <w:p w:rsidR="00DD6A23" w:rsidRDefault="00493307" w:rsidP="00493307">
            <w:pPr>
              <w:autoSpaceDE w:val="0"/>
              <w:autoSpaceDN w:val="0"/>
              <w:bidi/>
              <w:adjustRightInd w:val="0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aa</w:t>
            </w:r>
          </w:p>
        </w:tc>
      </w:tr>
      <w:tr w:rsidR="00DD6A23" w:rsidTr="00493307">
        <w:trPr>
          <w:trHeight w:val="372"/>
          <w:jc w:val="center"/>
        </w:trPr>
        <w:tc>
          <w:tcPr>
            <w:tcW w:w="508" w:type="dxa"/>
            <w:vAlign w:val="center"/>
          </w:tcPr>
          <w:p w:rsidR="00DD6A23" w:rsidRDefault="00493307" w:rsidP="00493307">
            <w:pPr>
              <w:autoSpaceDE w:val="0"/>
              <w:autoSpaceDN w:val="0"/>
              <w:bidi/>
              <w:adjustRightInd w:val="0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bd</w:t>
            </w:r>
          </w:p>
        </w:tc>
        <w:tc>
          <w:tcPr>
            <w:tcW w:w="497" w:type="dxa"/>
            <w:vAlign w:val="center"/>
          </w:tcPr>
          <w:p w:rsidR="00DD6A23" w:rsidRDefault="00493307" w:rsidP="00493307">
            <w:pPr>
              <w:autoSpaceDE w:val="0"/>
              <w:autoSpaceDN w:val="0"/>
              <w:bidi/>
              <w:adjustRightInd w:val="0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bc</w:t>
            </w:r>
          </w:p>
        </w:tc>
        <w:tc>
          <w:tcPr>
            <w:tcW w:w="507" w:type="dxa"/>
            <w:vAlign w:val="center"/>
          </w:tcPr>
          <w:p w:rsidR="00DD6A23" w:rsidRDefault="00493307" w:rsidP="00493307">
            <w:pPr>
              <w:autoSpaceDE w:val="0"/>
              <w:autoSpaceDN w:val="0"/>
              <w:bidi/>
              <w:adjustRightInd w:val="0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bb</w:t>
            </w:r>
          </w:p>
        </w:tc>
        <w:tc>
          <w:tcPr>
            <w:tcW w:w="502" w:type="dxa"/>
            <w:vAlign w:val="center"/>
          </w:tcPr>
          <w:p w:rsidR="00DD6A23" w:rsidRDefault="00493307" w:rsidP="00493307">
            <w:pPr>
              <w:autoSpaceDE w:val="0"/>
              <w:autoSpaceDN w:val="0"/>
              <w:bidi/>
              <w:adjustRightInd w:val="0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ba</w:t>
            </w:r>
          </w:p>
        </w:tc>
      </w:tr>
      <w:tr w:rsidR="00493307" w:rsidTr="00493307">
        <w:trPr>
          <w:trHeight w:val="358"/>
          <w:jc w:val="center"/>
        </w:trPr>
        <w:tc>
          <w:tcPr>
            <w:tcW w:w="508" w:type="dxa"/>
            <w:vAlign w:val="center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cd</w:t>
            </w:r>
          </w:p>
        </w:tc>
        <w:tc>
          <w:tcPr>
            <w:tcW w:w="497" w:type="dxa"/>
            <w:vAlign w:val="center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cc</w:t>
            </w:r>
          </w:p>
        </w:tc>
        <w:tc>
          <w:tcPr>
            <w:tcW w:w="507" w:type="dxa"/>
            <w:vAlign w:val="center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cb</w:t>
            </w:r>
          </w:p>
        </w:tc>
        <w:tc>
          <w:tcPr>
            <w:tcW w:w="502" w:type="dxa"/>
            <w:vAlign w:val="center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ca</w:t>
            </w:r>
          </w:p>
        </w:tc>
      </w:tr>
      <w:tr w:rsidR="00493307" w:rsidTr="00493307">
        <w:trPr>
          <w:trHeight w:val="372"/>
          <w:jc w:val="center"/>
        </w:trPr>
        <w:tc>
          <w:tcPr>
            <w:tcW w:w="508" w:type="dxa"/>
            <w:vAlign w:val="center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dd</w:t>
            </w:r>
          </w:p>
        </w:tc>
        <w:tc>
          <w:tcPr>
            <w:tcW w:w="497" w:type="dxa"/>
            <w:vAlign w:val="center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dc</w:t>
            </w:r>
          </w:p>
        </w:tc>
        <w:tc>
          <w:tcPr>
            <w:tcW w:w="507" w:type="dxa"/>
            <w:vAlign w:val="center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db</w:t>
            </w:r>
          </w:p>
        </w:tc>
        <w:tc>
          <w:tcPr>
            <w:tcW w:w="502" w:type="dxa"/>
            <w:vAlign w:val="center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da</w:t>
            </w:r>
          </w:p>
        </w:tc>
      </w:tr>
    </w:tbl>
    <w:p w:rsidR="00DD6A23" w:rsidRDefault="00DD6A23" w:rsidP="00DD6A23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497"/>
        <w:gridCol w:w="497"/>
        <w:gridCol w:w="497"/>
      </w:tblGrid>
      <w:tr w:rsidR="00493307" w:rsidTr="00493307">
        <w:trPr>
          <w:trHeight w:val="479"/>
          <w:jc w:val="center"/>
        </w:trPr>
        <w:tc>
          <w:tcPr>
            <w:tcW w:w="497" w:type="dxa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497" w:type="dxa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497" w:type="dxa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497" w:type="dxa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493307" w:rsidTr="00493307">
        <w:trPr>
          <w:trHeight w:val="479"/>
          <w:jc w:val="center"/>
        </w:trPr>
        <w:tc>
          <w:tcPr>
            <w:tcW w:w="497" w:type="dxa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S</w:t>
            </w:r>
          </w:p>
        </w:tc>
        <w:tc>
          <w:tcPr>
            <w:tcW w:w="497" w:type="dxa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C</w:t>
            </w:r>
          </w:p>
        </w:tc>
        <w:tc>
          <w:tcPr>
            <w:tcW w:w="497" w:type="dxa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</w:p>
        </w:tc>
        <w:tc>
          <w:tcPr>
            <w:tcW w:w="497" w:type="dxa"/>
            <w:shd w:val="clear" w:color="auto" w:fill="BFBFBF" w:themeFill="background1" w:themeFillShade="BF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493307" w:rsidTr="00493307">
        <w:trPr>
          <w:trHeight w:val="479"/>
          <w:jc w:val="center"/>
        </w:trPr>
        <w:tc>
          <w:tcPr>
            <w:tcW w:w="497" w:type="dxa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497" w:type="dxa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497" w:type="dxa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497" w:type="dxa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493307" w:rsidTr="00493307">
        <w:trPr>
          <w:trHeight w:val="461"/>
          <w:jc w:val="center"/>
        </w:trPr>
        <w:tc>
          <w:tcPr>
            <w:tcW w:w="497" w:type="dxa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497" w:type="dxa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497" w:type="dxa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497" w:type="dxa"/>
          </w:tcPr>
          <w:p w:rsidR="00493307" w:rsidRDefault="00493307" w:rsidP="00493307">
            <w:pPr>
              <w:autoSpaceDE w:val="0"/>
              <w:autoSpaceDN w:val="0"/>
              <w:bidi/>
              <w:adjustRightInd w:val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</w:tbl>
    <w:p w:rsidR="00493307" w:rsidRDefault="00493307" w:rsidP="00493307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493307" w:rsidRDefault="00493307" w:rsidP="00493307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بدین ترتیب تعریف حالت </w:t>
      </w:r>
      <w:r>
        <w:rPr>
          <w:rFonts w:ascii="IRANSans" w:hAnsi="IRANSans" w:cs="IRANSans"/>
          <w:sz w:val="24"/>
          <w:szCs w:val="24"/>
          <w:lang w:bidi="fa-IR"/>
        </w:rPr>
        <w:t>init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مسئله به صورت زیر می شود: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 xml:space="preserve">(:init  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(wall X) (at X bb)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(sentinel S) (at S bd)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(box C) (at C bc)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(isup aa ba) 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(isup ba ca) 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(isup ca da) 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             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(isup ab bb) 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(isup bb cb)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(isup cb db) </w:t>
      </w: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 xml:space="preserve">                  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(isup ac bc) 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(isup bc cc) 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(isup cc dc) 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             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(isup ad bd)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(isup bd cd)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(isup cd dd)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(isright ab aa)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(isright bb ba)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(isright cb ca)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(isright db da)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(isright ac ab)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(isright bc bb)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(isright cc cb)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(isright dc db)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(isright ad ac)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(isright bd bc)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(isright cd cc)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(isright dd dc)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(block aa)  (empty aa)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(block ab)  (empty ab)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(block ac)  (empty ac)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(block ad)  (empty ad)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(block ba)  (empty ba)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(block bb)  (not (empty bb))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lastRenderedPageBreak/>
        <w:tab/>
        <w:t xml:space="preserve"> (block bc)  (not (empty bc))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(block bd)  (not (empty bd))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(block ca)  (empty ca)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(block cb)  (empty cb)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(block cc)  (empty cc)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(block cd)  (empty cd)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(block da)  (empty da)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(block db)  (empty db)</w:t>
      </w:r>
    </w:p>
    <w:p w:rsidR="00B138A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(block dc)  (empty dc)</w:t>
      </w:r>
    </w:p>
    <w:p w:rsid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(block dd)</w:t>
      </w:r>
      <w:r w:rsidRPr="00B138A7">
        <w:rPr>
          <w:rFonts w:asciiTheme="majorHAnsi" w:hAnsiTheme="majorHAnsi" w:cs="IRANSans"/>
          <w:sz w:val="24"/>
          <w:szCs w:val="24"/>
          <w:lang w:bidi="fa-IR"/>
        </w:rPr>
        <w:tab/>
        <w:t xml:space="preserve"> (empty dd)</w:t>
      </w:r>
    </w:p>
    <w:p w:rsidR="00493307" w:rsidRPr="00B138A7" w:rsidRDefault="00B138A7" w:rsidP="00B138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>)</w:t>
      </w:r>
    </w:p>
    <w:p w:rsidR="00493307" w:rsidRDefault="00493307" w:rsidP="00493307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B138A7" w:rsidRDefault="00B138A7" w:rsidP="00B138A7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حالت </w:t>
      </w:r>
      <w:r>
        <w:rPr>
          <w:rFonts w:ascii="IRANSans" w:hAnsi="IRANSans" w:cs="IRANSans"/>
          <w:sz w:val="24"/>
          <w:szCs w:val="24"/>
          <w:lang w:bidi="fa-IR"/>
        </w:rPr>
        <w:t>goal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به این شکل تعریف می شود:</w:t>
      </w:r>
    </w:p>
    <w:p w:rsidR="00B138A7" w:rsidRPr="00B138A7" w:rsidRDefault="00B138A7" w:rsidP="00B13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IRANSans"/>
          <w:sz w:val="24"/>
          <w:szCs w:val="24"/>
          <w:rtl/>
          <w:lang w:bidi="fa-IR"/>
        </w:rPr>
      </w:pPr>
      <w:r w:rsidRPr="00B138A7">
        <w:rPr>
          <w:rFonts w:asciiTheme="majorHAnsi" w:hAnsiTheme="majorHAnsi" w:cs="IRANSans"/>
          <w:sz w:val="24"/>
          <w:szCs w:val="24"/>
          <w:lang w:bidi="fa-IR"/>
        </w:rPr>
        <w:t>(:goal (and (at C ba)))</w:t>
      </w:r>
    </w:p>
    <w:p w:rsidR="00B138A7" w:rsidRDefault="00B138A7" w:rsidP="00A912D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</w:rPr>
      </w:pPr>
    </w:p>
    <w:p w:rsidR="00B138A7" w:rsidRPr="00B138A7" w:rsidRDefault="00B138A7" w:rsidP="00B138A7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8"/>
          <w:szCs w:val="28"/>
          <w:rtl/>
        </w:rPr>
      </w:pPr>
      <w:r w:rsidRPr="00B138A7">
        <w:rPr>
          <w:rFonts w:ascii="IRANSans" w:hAnsi="IRANSans" w:cs="IRANSans" w:hint="cs"/>
          <w:b/>
          <w:bCs/>
          <w:sz w:val="28"/>
          <w:szCs w:val="28"/>
          <w:rtl/>
        </w:rPr>
        <w:t>حال به سراغ دو نمونه اصلی می رویم:</w:t>
      </w:r>
    </w:p>
    <w:p w:rsidR="00B138A7" w:rsidRDefault="00B138A7" w:rsidP="00B138A7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</w:rPr>
      </w:pPr>
    </w:p>
    <w:p w:rsidR="00B138A7" w:rsidRPr="00B138A7" w:rsidRDefault="00B138A7" w:rsidP="00B138A7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  <w:rtl/>
        </w:rPr>
      </w:pPr>
      <w:r w:rsidRPr="00B138A7">
        <w:rPr>
          <w:rFonts w:ascii="IRANSans" w:hAnsi="IRANSans" w:cs="IRANSans" w:hint="cs"/>
          <w:b/>
          <w:bCs/>
          <w:sz w:val="24"/>
          <w:szCs w:val="24"/>
          <w:rtl/>
        </w:rPr>
        <w:t>نمونه اول:</w:t>
      </w:r>
    </w:p>
    <w:p w:rsidR="00B138A7" w:rsidRDefault="00B138A7" w:rsidP="00B138A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IRANSans" w:hAnsi="IRANSans" w:cs="IRANSan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E00DAE5" wp14:editId="1229E254">
            <wp:extent cx="1838325" cy="230437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980" cy="231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A7" w:rsidRDefault="00B138A7" w:rsidP="00B138A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IRANSans" w:hAnsi="IRANSans" w:cs="IRANSans"/>
          <w:sz w:val="24"/>
          <w:szCs w:val="24"/>
          <w:rtl/>
        </w:rPr>
      </w:pPr>
    </w:p>
    <w:p w:rsidR="00B138A7" w:rsidRDefault="00B138A7" w:rsidP="00B138A7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19248D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تعریف </w:t>
      </w:r>
      <w:r w:rsidRPr="0019248D">
        <w:rPr>
          <w:rFonts w:ascii="IRANSans" w:hAnsi="IRANSans" w:cs="IRANSans"/>
          <w:b/>
          <w:bCs/>
          <w:sz w:val="24"/>
          <w:szCs w:val="24"/>
          <w:lang w:bidi="fa-IR"/>
        </w:rPr>
        <w:t>problem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: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>(define (problem test1)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 xml:space="preserve">    (:domain besco)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(:objects </w:t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>
        <w:rPr>
          <w:rFonts w:asciiTheme="majorHAnsi" w:hAnsiTheme="majorHAnsi" w:cs="IRANSans"/>
          <w:sz w:val="20"/>
          <w:szCs w:val="20"/>
          <w:lang w:bidi="fa-IR"/>
        </w:rPr>
        <w:tab/>
      </w:r>
      <w:r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 xml:space="preserve">aa ab ac ad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>
        <w:rPr>
          <w:rFonts w:asciiTheme="majorHAnsi" w:hAnsiTheme="majorHAnsi" w:cs="IRANSans"/>
          <w:sz w:val="20"/>
          <w:szCs w:val="20"/>
          <w:lang w:bidi="fa-IR"/>
        </w:rPr>
        <w:tab/>
      </w:r>
      <w:r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 xml:space="preserve">ba bb bc bd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>
        <w:rPr>
          <w:rFonts w:asciiTheme="majorHAnsi" w:hAnsiTheme="majorHAnsi" w:cs="IRANSans"/>
          <w:sz w:val="20"/>
          <w:szCs w:val="20"/>
          <w:lang w:bidi="fa-IR"/>
        </w:rPr>
        <w:tab/>
      </w:r>
      <w:r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 xml:space="preserve">ca cb cc cd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>
        <w:rPr>
          <w:rFonts w:asciiTheme="majorHAnsi" w:hAnsiTheme="majorHAnsi" w:cs="IRANSans"/>
          <w:sz w:val="20"/>
          <w:szCs w:val="20"/>
          <w:lang w:bidi="fa-IR"/>
        </w:rPr>
        <w:tab/>
      </w:r>
      <w:r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 xml:space="preserve">da db dc dd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>
        <w:rPr>
          <w:rFonts w:asciiTheme="majorHAnsi" w:hAnsiTheme="majorHAnsi" w:cs="IRANSans"/>
          <w:sz w:val="20"/>
          <w:szCs w:val="20"/>
          <w:lang w:bidi="fa-IR"/>
        </w:rPr>
        <w:tab/>
      </w:r>
      <w:r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 xml:space="preserve">ea eb ec ed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>
        <w:rPr>
          <w:rFonts w:asciiTheme="majorHAnsi" w:hAnsiTheme="majorHAnsi" w:cs="IRANSans"/>
          <w:sz w:val="20"/>
          <w:szCs w:val="20"/>
          <w:lang w:bidi="fa-IR"/>
        </w:rPr>
        <w:tab/>
      </w:r>
      <w:r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>X1 X2 X3 X4 X5 X6 C1 C2 S)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(:goal (and (at C1 ab) (at C2 ca)))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(:init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 xml:space="preserve">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(wall X1) (at X1 ac)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(wall X2) (at X2 ad)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(wall X3) (at X3 bc)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(wall X4) (at X4 bd)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(wall X5) (at X5 ec)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lastRenderedPageBreak/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(wall X6) (at X6 ed)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(sentinel S) (at S cb)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(box C1) (at C1 ca)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(box C2) (at C2 dc)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(isup aa ba)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(isup ba ca)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(isup ca da)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(isup da ea)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(isup ab bb)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(isup bb cb)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(isup cb db) </w:t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(isup db eb) </w:t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(isup ac bc)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(isup bc cc)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(isup cc dc)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(isup dc ec)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(isup ad bd)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(isup bd cd)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(isup cd dd)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(isup dd ed)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(isright ab aa)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(isright bb ba)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(isright cb ca)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(isright db da)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(isright eb ea)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(isright ac ab)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(isright bc bb)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(isright cc cb)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(isright dc db)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(isright ec eb)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(isright ad ac)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(isright bd bc)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(isright cd cc)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(isright dd dc)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(isright ed ec)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(block aa)  (empty aa)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(block ab)  (empty ab)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(block ac)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(block ad)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(block ba)  (empty ba)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(block bb)  (empty bb)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(block bc)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(block bd)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(block ca)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(block cb)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(block cc)  (empty cc)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(block cd)  (empty cd)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(block da)  (empty da)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(block db)  (empty db)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(block dc)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(block dd)</w:t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(empty dd)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lastRenderedPageBreak/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(block ea)  (empty ea)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(block eb)  (empty eb)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(block ec)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>(block ed)</w:t>
      </w:r>
      <w:r w:rsidRPr="00091D38">
        <w:rPr>
          <w:rFonts w:asciiTheme="majorHAnsi" w:hAnsiTheme="majorHAnsi" w:cs="IRANSans"/>
          <w:sz w:val="20"/>
          <w:szCs w:val="20"/>
          <w:lang w:bidi="fa-IR"/>
        </w:rPr>
        <w:tab/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rtl/>
          <w:lang w:bidi="fa-IR"/>
        </w:rPr>
      </w:pPr>
      <w:r w:rsidRPr="00091D38">
        <w:rPr>
          <w:rFonts w:asciiTheme="majorHAnsi" w:hAnsiTheme="majorHAnsi" w:cs="IRANSans"/>
          <w:sz w:val="20"/>
          <w:szCs w:val="20"/>
          <w:lang w:bidi="fa-IR"/>
        </w:rPr>
        <w:tab/>
        <w:t xml:space="preserve"> ))</w:t>
      </w:r>
    </w:p>
    <w:p w:rsidR="00091D38" w:rsidRDefault="00091D38" w:rsidP="00091D3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EE6575" w:rsidRPr="00EE6575" w:rsidRDefault="00EE6575" w:rsidP="00EE6575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EE6575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برای این مسئله، خروجی </w:t>
      </w:r>
      <w:r w:rsidRPr="00EE6575">
        <w:rPr>
          <w:rFonts w:ascii="IRANSans" w:hAnsi="IRANSans" w:cs="IRANSans"/>
          <w:b/>
          <w:bCs/>
          <w:sz w:val="24"/>
          <w:szCs w:val="24"/>
          <w:lang w:bidi="fa-IR"/>
        </w:rPr>
        <w:t>Plan</w:t>
      </w:r>
      <w:r w:rsidRPr="00EE6575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به صورت زیر می باشد: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Found Plan (output)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(godown s cb db)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(goleft s db da)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(pushup s da c2 ca ba)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(goright s ca cb)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(goright s cb cc)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(goright s cc cd)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(godown s cd dd)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(pushleft s dd c1 dc db)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(goright s dc dd)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(goup s dd cd)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(goleft s cd cc)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(goleft s cc cb)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(goleft s cb ca)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(godown s ca da)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(godown s da ea)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(goright s ea eb)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(pushup s eb c1 db cb)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(godown s db eb)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(goleft s eb ea)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(goup s ea da)(goup s da ca)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(pushright s ca c1 cb cc)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(goup s cb bb)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(goup s bb ab)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(goleft s ab aa)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(pushdown s aa c2 ba ca)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(goright s ba bb)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(godown s bb cb)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(godown s cb db)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(goright s db dc)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(goright s dc dd)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(goup s dd cd)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(pushleft s cd c1 cc cb)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(godown s cc dc)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(goleft s dc db)</w:t>
      </w:r>
    </w:p>
    <w:p w:rsidR="00EE6575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(pushup s db c1 cb bb)</w:t>
      </w:r>
    </w:p>
    <w:p w:rsidR="00091D38" w:rsidRPr="00EE6575" w:rsidRDefault="00EE6575" w:rsidP="00EE6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rtl/>
        </w:rPr>
      </w:pPr>
      <w:r w:rsidRPr="00EE6575">
        <w:rPr>
          <w:rFonts w:asciiTheme="majorHAnsi" w:hAnsiTheme="majorHAnsi" w:cs="IRANSans"/>
          <w:color w:val="0070C0"/>
          <w:sz w:val="24"/>
          <w:szCs w:val="24"/>
        </w:rPr>
        <w:t>(pushup s cb c1 bb ab)</w:t>
      </w:r>
    </w:p>
    <w:p w:rsidR="00B83D6C" w:rsidRDefault="00B83D6C" w:rsidP="00091D3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EE6575" w:rsidRDefault="00EE6575" w:rsidP="00B83D6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  <w:rtl/>
        </w:rPr>
      </w:pPr>
    </w:p>
    <w:p w:rsidR="00EE6575" w:rsidRDefault="00EE6575" w:rsidP="00EE6575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  <w:rtl/>
        </w:rPr>
      </w:pPr>
    </w:p>
    <w:p w:rsidR="00EE6575" w:rsidRDefault="00EE6575" w:rsidP="00EE6575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  <w:rtl/>
        </w:rPr>
      </w:pPr>
    </w:p>
    <w:p w:rsidR="00EE6575" w:rsidRDefault="00EE6575" w:rsidP="00EE6575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  <w:rtl/>
        </w:rPr>
      </w:pPr>
    </w:p>
    <w:p w:rsidR="00091D38" w:rsidRPr="00B138A7" w:rsidRDefault="00091D38" w:rsidP="00EE6575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  <w:rtl/>
        </w:rPr>
      </w:pPr>
      <w:r w:rsidRPr="00B138A7">
        <w:rPr>
          <w:rFonts w:ascii="IRANSans" w:hAnsi="IRANSans" w:cs="IRANSans" w:hint="cs"/>
          <w:b/>
          <w:bCs/>
          <w:sz w:val="24"/>
          <w:szCs w:val="24"/>
          <w:rtl/>
        </w:rPr>
        <w:lastRenderedPageBreak/>
        <w:t xml:space="preserve">نمونه </w:t>
      </w:r>
      <w:r>
        <w:rPr>
          <w:rFonts w:ascii="IRANSans" w:hAnsi="IRANSans" w:cs="IRANSans" w:hint="cs"/>
          <w:b/>
          <w:bCs/>
          <w:sz w:val="24"/>
          <w:szCs w:val="24"/>
          <w:rtl/>
        </w:rPr>
        <w:t>دوم</w:t>
      </w:r>
      <w:r w:rsidRPr="00B138A7">
        <w:rPr>
          <w:rFonts w:ascii="IRANSans" w:hAnsi="IRANSans" w:cs="IRANSans" w:hint="cs"/>
          <w:b/>
          <w:bCs/>
          <w:sz w:val="24"/>
          <w:szCs w:val="24"/>
          <w:rtl/>
        </w:rPr>
        <w:t>:</w:t>
      </w:r>
    </w:p>
    <w:p w:rsidR="00091D38" w:rsidRDefault="00091D38" w:rsidP="00091D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IRANSans" w:hAnsi="IRANSans" w:cs="IRANSan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D255F00" wp14:editId="2FAB4B3F">
            <wp:extent cx="2514126" cy="26003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475" cy="261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38" w:rsidRDefault="00091D38" w:rsidP="00091D3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19248D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تعریف </w:t>
      </w:r>
      <w:r w:rsidRPr="0019248D">
        <w:rPr>
          <w:rFonts w:ascii="IRANSans" w:hAnsi="IRANSans" w:cs="IRANSans"/>
          <w:b/>
          <w:bCs/>
          <w:sz w:val="24"/>
          <w:szCs w:val="24"/>
          <w:lang w:bidi="fa-IR"/>
        </w:rPr>
        <w:t>problem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:</w:t>
      </w:r>
    </w:p>
    <w:p w:rsidR="00091D38" w:rsidRDefault="00091D38" w:rsidP="00091D3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091D38" w:rsidRPr="00091D38" w:rsidRDefault="00B138A7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>
        <w:rPr>
          <w:rFonts w:ascii="IRANSans" w:hAnsi="IRANSans" w:cs="IRANSans" w:hint="cs"/>
          <w:sz w:val="24"/>
          <w:szCs w:val="24"/>
          <w:rtl/>
        </w:rPr>
        <w:t xml:space="preserve"> </w:t>
      </w:r>
      <w:r w:rsidR="00091D38" w:rsidRPr="00091D38">
        <w:rPr>
          <w:rFonts w:asciiTheme="majorHAnsi" w:hAnsiTheme="majorHAnsi" w:cs="IRANSans"/>
          <w:sz w:val="20"/>
          <w:szCs w:val="20"/>
        </w:rPr>
        <w:t>(define (problem test3)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 xml:space="preserve">    (:domain besco)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  <w:t xml:space="preserve">(:objects   aa ab ac ad ae af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  <w:t xml:space="preserve">            </w:t>
      </w:r>
      <w:r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 xml:space="preserve">ba bb bc bd be bf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  <w:t xml:space="preserve">            </w:t>
      </w:r>
      <w:r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 xml:space="preserve">ca cb cc cd ce cf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  <w:t xml:space="preserve">            </w:t>
      </w:r>
      <w:r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 xml:space="preserve">da db dc dd de df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  <w:t xml:space="preserve">            </w:t>
      </w:r>
      <w:r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 xml:space="preserve">ea eb ec ed ee ef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  <w:t xml:space="preserve">            </w:t>
      </w:r>
      <w:r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 xml:space="preserve">fa fb fc fd fe ff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  <w:t xml:space="preserve">            </w:t>
      </w:r>
      <w:r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 xml:space="preserve">X1 X2 X3 X4 X5 X6 X7 X8 X9 X10 X11 X12 X13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  <w:t xml:space="preserve">            </w:t>
      </w:r>
      <w:r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 xml:space="preserve">C1 C2 C3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  <w:t xml:space="preserve">            </w:t>
      </w:r>
      <w:r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>S1 S2)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  <w:t>(:goal (and (at C1 af) (at C2 ce) (at C3 fe)))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  <w:t xml:space="preserve">(:init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 xml:space="preserve">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(wall X1) (at X1 ab)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(wall X2) (at X2 bb)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(wall X3) (at X3 cb)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(wall X4) (at X4 db)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(wall X5) (at X5 eb)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(wall X6) (at X6 bd)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(wall X7) (at X7 dd)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(wall X8) (at X8 ed)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(wall X9) (at X9 fd)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(wall X10) (at X10 cf)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(wall X11) (at X11 df)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(wall X12) (at X12 ef)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(wall X13) (at X13 ff)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(sentinel S1) (at S1 aa)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(sentinel S2) (at S2 ba)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(box C1) (at C1 ae)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(box C2) (at C2 be)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(box C3) (at C3 ee)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(isup aa ba)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(isup ba ca)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(isup ca da)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(isup da ea)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lastRenderedPageBreak/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(isup ea fa)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(isup ab bb)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(isup bb cb)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(isup cb db) </w:t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(isup db eb) </w:t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(isup eb fb) </w:t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(isup ac bc)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(isup bc cc)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(isup cc dc)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(isup dc ec)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(isup ec fc)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(isup ad bd)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(isup bd cd)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(isup cd dd)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(isup dd ed)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(isup ed fd)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(isup ae be)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(isup be ce)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(isup ce de)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(isup de ee)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(isup ee fe)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(isup af bf)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(isup bf cf)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(isup cf df)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(isup df ef)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(isup ef ff)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ab aa)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bb ba)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cb ca)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db da)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eb ea)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fb fa)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ac ab)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bc bb)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cc cb)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dc db)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ec eb)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fc fb)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ad ac)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bd bc)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cd cc)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dd dc)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ed ec)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fd fc)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ae ad)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be bd)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ce cd)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de dd)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ee ed)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fe fd)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af ae)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lastRenderedPageBreak/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bf be)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cf ce)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df de)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ef ee)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(isright ff fe)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aa)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(block ab)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ac)  (empty ac)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ad)  (empty ad)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(block ae)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af)  (empty af)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(block ba)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(block bb)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bc)  (empty bc)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(block bd)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(block be)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bf)  (empty bf)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ca)  (empty ca)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(block cb)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cc)  (empty cc)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cd)  (empty cd)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ce)  (empty ce)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(block cf)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da)  (empty da)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(block db)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dc)  (empty dc)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dd)</w:t>
      </w: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de)  (empty de)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(block df)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ea)  (empty ea)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(block eb)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ec)  (empty ec)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ed)</w:t>
      </w:r>
      <w:r w:rsidRPr="00091D38">
        <w:rPr>
          <w:rFonts w:asciiTheme="majorHAnsi" w:hAnsiTheme="majorHAnsi" w:cs="IRANSans"/>
          <w:sz w:val="20"/>
          <w:szCs w:val="20"/>
        </w:rPr>
        <w:tab/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(block ee)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(block ef)  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fa)  (empty fa)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fb)  (empty fb)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fc)  (empty fc)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fd)</w:t>
      </w:r>
      <w:r w:rsidRPr="00091D38">
        <w:rPr>
          <w:rFonts w:asciiTheme="majorHAnsi" w:hAnsiTheme="majorHAnsi" w:cs="IRANSans"/>
          <w:sz w:val="20"/>
          <w:szCs w:val="20"/>
        </w:rPr>
        <w:tab/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>(block fe)  (empty fe)</w:t>
      </w:r>
    </w:p>
    <w:p w:rsidR="00091D38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</w:rPr>
      </w:pPr>
      <w:r w:rsidRPr="00091D38">
        <w:rPr>
          <w:rFonts w:asciiTheme="majorHAnsi" w:hAnsiTheme="majorHAnsi" w:cs="IRANSans"/>
          <w:sz w:val="20"/>
          <w:szCs w:val="20"/>
        </w:rPr>
        <w:tab/>
      </w:r>
      <w:r w:rsidRPr="00091D38">
        <w:rPr>
          <w:rFonts w:asciiTheme="majorHAnsi" w:hAnsiTheme="majorHAnsi" w:cs="IRANSans"/>
          <w:sz w:val="20"/>
          <w:szCs w:val="20"/>
        </w:rPr>
        <w:tab/>
        <w:t xml:space="preserve">(block ff) </w:t>
      </w:r>
    </w:p>
    <w:p w:rsidR="00B138A7" w:rsidRPr="00091D38" w:rsidRDefault="00091D38" w:rsidP="00091D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sz w:val="20"/>
          <w:szCs w:val="20"/>
          <w:rtl/>
        </w:rPr>
      </w:pPr>
      <w:r w:rsidRPr="00091D38">
        <w:rPr>
          <w:rFonts w:asciiTheme="majorHAnsi" w:hAnsiTheme="majorHAnsi" w:cs="IRANSans"/>
          <w:sz w:val="20"/>
          <w:szCs w:val="20"/>
        </w:rPr>
        <w:tab/>
        <w:t xml:space="preserve"> ))</w:t>
      </w:r>
    </w:p>
    <w:p w:rsidR="00091D38" w:rsidRDefault="00091D38" w:rsidP="00B138A7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  <w:lang w:bidi="fa-IR"/>
        </w:rPr>
      </w:pPr>
    </w:p>
    <w:p w:rsidR="00091D38" w:rsidRDefault="00091D38" w:rsidP="00091D3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برای این مسئله، خروجی</w:t>
      </w:r>
      <w:r w:rsidR="00EE6575"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 w:rsidR="00EE6575">
        <w:rPr>
          <w:rFonts w:ascii="IRANSans" w:hAnsi="IRANSans" w:cs="IRANSans"/>
          <w:sz w:val="24"/>
          <w:szCs w:val="24"/>
          <w:lang w:bidi="fa-IR"/>
        </w:rPr>
        <w:t>Plan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به صورت زیر می باشد: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Found Plan (output)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(godown s2 ba ca)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(godown s2 ca da)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(godown s2 da ea)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(godown s2 ea fa)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(goright s2 fa fb)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(goright s2 fb fc)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(goup s2 fc ec)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(goup s2 ec dc)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(goup s2 dc cc)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(goright s2 cc cd)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(goright s2 cd ce)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lastRenderedPageBreak/>
        <w:t>(godown s2 ce de)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(pushdown s2 de c3 ee fe)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(goup s2 ee de)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(goup s2 de ce)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(goleft s2 ce cd)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(goleft s2 cd cc)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(goup s2 cc bc)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(goup s2 bc ac)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(goright s2 ac ad)</w:t>
      </w:r>
    </w:p>
    <w:p w:rsidR="00091D38" w:rsidRPr="00551F09" w:rsidRDefault="00091D38" w:rsidP="00B8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(pushright s2 ad c1 ae af)</w:t>
      </w:r>
    </w:p>
    <w:p w:rsidR="00F261CD" w:rsidRPr="00CC37D5" w:rsidRDefault="00091D38" w:rsidP="00CC3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IRANSans"/>
          <w:color w:val="0070C0"/>
          <w:sz w:val="24"/>
          <w:szCs w:val="24"/>
          <w:rtl/>
          <w:lang w:bidi="fa-IR"/>
        </w:rPr>
      </w:pPr>
      <w:r w:rsidRPr="00551F09">
        <w:rPr>
          <w:rFonts w:asciiTheme="majorHAnsi" w:hAnsiTheme="majorHAnsi" w:cs="IRANSans"/>
          <w:color w:val="0070C0"/>
          <w:sz w:val="24"/>
          <w:szCs w:val="24"/>
          <w:lang w:bidi="fa-IR"/>
        </w:rPr>
        <w:t>(pushdown s2 ae c2 be ce)</w:t>
      </w:r>
      <w:bookmarkStart w:id="0" w:name="_GoBack"/>
      <w:bookmarkEnd w:id="0"/>
    </w:p>
    <w:sectPr w:rsidR="00F261CD" w:rsidRPr="00CC37D5" w:rsidSect="00F510B6">
      <w:pgSz w:w="12240" w:h="15840"/>
      <w:pgMar w:top="426" w:right="1041" w:bottom="28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08B2"/>
    <w:multiLevelType w:val="hybridMultilevel"/>
    <w:tmpl w:val="73923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347DB7"/>
    <w:multiLevelType w:val="hybridMultilevel"/>
    <w:tmpl w:val="CD46827E"/>
    <w:lvl w:ilvl="0" w:tplc="7A126A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B1FAD"/>
    <w:multiLevelType w:val="hybridMultilevel"/>
    <w:tmpl w:val="B5E24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3C32DB"/>
    <w:multiLevelType w:val="hybridMultilevel"/>
    <w:tmpl w:val="56AC5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802FEC"/>
    <w:multiLevelType w:val="hybridMultilevel"/>
    <w:tmpl w:val="70306DFE"/>
    <w:lvl w:ilvl="0" w:tplc="09706E2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53718A"/>
    <w:multiLevelType w:val="hybridMultilevel"/>
    <w:tmpl w:val="36E8CEF8"/>
    <w:lvl w:ilvl="0" w:tplc="02025FF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4E"/>
    <w:rsid w:val="0004440F"/>
    <w:rsid w:val="0005012F"/>
    <w:rsid w:val="00073E55"/>
    <w:rsid w:val="00091D38"/>
    <w:rsid w:val="000A1C48"/>
    <w:rsid w:val="000A66B5"/>
    <w:rsid w:val="000B3304"/>
    <w:rsid w:val="00117719"/>
    <w:rsid w:val="00144F39"/>
    <w:rsid w:val="00182163"/>
    <w:rsid w:val="0019248D"/>
    <w:rsid w:val="001B4F2A"/>
    <w:rsid w:val="001D6389"/>
    <w:rsid w:val="002217DB"/>
    <w:rsid w:val="00223E4C"/>
    <w:rsid w:val="00251ABB"/>
    <w:rsid w:val="00287B68"/>
    <w:rsid w:val="002B0E0A"/>
    <w:rsid w:val="002E0D00"/>
    <w:rsid w:val="003307DE"/>
    <w:rsid w:val="003345CA"/>
    <w:rsid w:val="00352174"/>
    <w:rsid w:val="00367FC5"/>
    <w:rsid w:val="00370C77"/>
    <w:rsid w:val="003A039A"/>
    <w:rsid w:val="003B1D54"/>
    <w:rsid w:val="00410FFE"/>
    <w:rsid w:val="00434594"/>
    <w:rsid w:val="00435D94"/>
    <w:rsid w:val="00464D01"/>
    <w:rsid w:val="00493307"/>
    <w:rsid w:val="00494758"/>
    <w:rsid w:val="004D420C"/>
    <w:rsid w:val="004E691B"/>
    <w:rsid w:val="004F0F30"/>
    <w:rsid w:val="004F4967"/>
    <w:rsid w:val="00507994"/>
    <w:rsid w:val="00515020"/>
    <w:rsid w:val="00517C12"/>
    <w:rsid w:val="00521580"/>
    <w:rsid w:val="00530940"/>
    <w:rsid w:val="00535BCC"/>
    <w:rsid w:val="0053777B"/>
    <w:rsid w:val="00551F09"/>
    <w:rsid w:val="00576B2C"/>
    <w:rsid w:val="00586CFD"/>
    <w:rsid w:val="005C1637"/>
    <w:rsid w:val="005D31AA"/>
    <w:rsid w:val="00632BFC"/>
    <w:rsid w:val="00662C11"/>
    <w:rsid w:val="006675F2"/>
    <w:rsid w:val="006A0573"/>
    <w:rsid w:val="006E7A2E"/>
    <w:rsid w:val="00714790"/>
    <w:rsid w:val="00735614"/>
    <w:rsid w:val="007749E6"/>
    <w:rsid w:val="00784C9D"/>
    <w:rsid w:val="0079166E"/>
    <w:rsid w:val="007C2614"/>
    <w:rsid w:val="007C263B"/>
    <w:rsid w:val="007D0815"/>
    <w:rsid w:val="00824838"/>
    <w:rsid w:val="0093261C"/>
    <w:rsid w:val="0094714E"/>
    <w:rsid w:val="00991586"/>
    <w:rsid w:val="009C1966"/>
    <w:rsid w:val="009E1C18"/>
    <w:rsid w:val="009E4202"/>
    <w:rsid w:val="009F2C1A"/>
    <w:rsid w:val="00A21B65"/>
    <w:rsid w:val="00A510C8"/>
    <w:rsid w:val="00A53B79"/>
    <w:rsid w:val="00A6555C"/>
    <w:rsid w:val="00A67C90"/>
    <w:rsid w:val="00A912D4"/>
    <w:rsid w:val="00AC0510"/>
    <w:rsid w:val="00B1048C"/>
    <w:rsid w:val="00B138A7"/>
    <w:rsid w:val="00B45F7F"/>
    <w:rsid w:val="00B510D6"/>
    <w:rsid w:val="00B70EB6"/>
    <w:rsid w:val="00B83D6C"/>
    <w:rsid w:val="00BA5390"/>
    <w:rsid w:val="00BF5FA2"/>
    <w:rsid w:val="00C11169"/>
    <w:rsid w:val="00C12855"/>
    <w:rsid w:val="00C4032E"/>
    <w:rsid w:val="00C42594"/>
    <w:rsid w:val="00C51797"/>
    <w:rsid w:val="00C52FF4"/>
    <w:rsid w:val="00C54F1C"/>
    <w:rsid w:val="00C65808"/>
    <w:rsid w:val="00C72035"/>
    <w:rsid w:val="00C76E2F"/>
    <w:rsid w:val="00C80E49"/>
    <w:rsid w:val="00CC37D5"/>
    <w:rsid w:val="00CC6498"/>
    <w:rsid w:val="00CD7B27"/>
    <w:rsid w:val="00D17209"/>
    <w:rsid w:val="00D255ED"/>
    <w:rsid w:val="00D95229"/>
    <w:rsid w:val="00D95D97"/>
    <w:rsid w:val="00DB273D"/>
    <w:rsid w:val="00DB7A89"/>
    <w:rsid w:val="00DD6A23"/>
    <w:rsid w:val="00DE3DEE"/>
    <w:rsid w:val="00E0304B"/>
    <w:rsid w:val="00E1293F"/>
    <w:rsid w:val="00E22FCE"/>
    <w:rsid w:val="00E34DFB"/>
    <w:rsid w:val="00E538F8"/>
    <w:rsid w:val="00E8774F"/>
    <w:rsid w:val="00EE395D"/>
    <w:rsid w:val="00EE6575"/>
    <w:rsid w:val="00F026F8"/>
    <w:rsid w:val="00F119AB"/>
    <w:rsid w:val="00F261CD"/>
    <w:rsid w:val="00F441F3"/>
    <w:rsid w:val="00F510B6"/>
    <w:rsid w:val="00F51E4E"/>
    <w:rsid w:val="00F64616"/>
    <w:rsid w:val="00F65F09"/>
    <w:rsid w:val="00F9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68ED"/>
  <w15:chartTrackingRefBased/>
  <w15:docId w15:val="{9868A027-2AB9-40ED-9EA4-71263D82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E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6389"/>
    <w:rPr>
      <w:color w:val="808080"/>
    </w:rPr>
  </w:style>
  <w:style w:type="table" w:styleId="TableGrid">
    <w:name w:val="Table Grid"/>
    <w:basedOn w:val="TableNormal"/>
    <w:uiPriority w:val="59"/>
    <w:rsid w:val="003B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1C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4F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F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F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F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F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61C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138A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5BACF-3B5B-4506-9469-1DA346B2B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11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Aemmi</dc:creator>
  <cp:keywords/>
  <dc:description/>
  <cp:lastModifiedBy>Sajjad Aemmi</cp:lastModifiedBy>
  <cp:revision>48</cp:revision>
  <cp:lastPrinted>2018-01-13T23:05:00Z</cp:lastPrinted>
  <dcterms:created xsi:type="dcterms:W3CDTF">2017-10-17T17:17:00Z</dcterms:created>
  <dcterms:modified xsi:type="dcterms:W3CDTF">2018-02-02T21:56:00Z</dcterms:modified>
</cp:coreProperties>
</file>