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9D74" w14:textId="37B515E1" w:rsidR="00C65A5B" w:rsidRDefault="00C65A5B" w:rsidP="00C65A5B">
      <w:pPr>
        <w:pStyle w:val="Abstract"/>
        <w:jc w:val="center"/>
      </w:pPr>
      <w:bookmarkStart w:id="0" w:name="cloud-data-handling-report"/>
      <w:r>
        <w:t xml:space="preserve">Sajjad </w:t>
      </w:r>
      <w:proofErr w:type="spellStart"/>
      <w:r>
        <w:t>Afzaal</w:t>
      </w:r>
      <w:proofErr w:type="spellEnd"/>
      <w:r>
        <w:br/>
        <w:t>SP23-BCS-115</w:t>
      </w:r>
    </w:p>
    <w:p w14:paraId="44CEEF08" w14:textId="77777777" w:rsidR="00C65A5B" w:rsidRPr="00C65A5B" w:rsidRDefault="00C65A5B" w:rsidP="00C65A5B">
      <w:pPr>
        <w:pStyle w:val="BodyText"/>
      </w:pPr>
    </w:p>
    <w:p w14:paraId="6F9A461B" w14:textId="0BACEDCE" w:rsidR="009B7392" w:rsidRPr="003234D3" w:rsidRDefault="001B4E09">
      <w:pPr>
        <w:pStyle w:val="Heading1"/>
        <w:rPr>
          <w:color w:val="auto"/>
        </w:rPr>
      </w:pPr>
      <w:r w:rsidRPr="003234D3">
        <w:rPr>
          <w:color w:val="auto"/>
        </w:rPr>
        <w:t>Cloud Data Handling Report</w:t>
      </w:r>
    </w:p>
    <w:p w14:paraId="0C805A52" w14:textId="77777777" w:rsidR="009B7392" w:rsidRPr="003234D3" w:rsidRDefault="001B4E09">
      <w:pPr>
        <w:pStyle w:val="Heading2"/>
        <w:rPr>
          <w:color w:val="auto"/>
        </w:rPr>
      </w:pPr>
      <w:bookmarkStart w:id="1" w:name="objective"/>
      <w:r w:rsidRPr="003234D3">
        <w:rPr>
          <w:color w:val="auto"/>
        </w:rPr>
        <w:t>Objective</w:t>
      </w:r>
    </w:p>
    <w:p w14:paraId="3315AD78" w14:textId="77777777" w:rsidR="009B7392" w:rsidRDefault="001B4E09">
      <w:pPr>
        <w:pStyle w:val="FirstParagraph"/>
      </w:pPr>
      <w:r>
        <w:t>Understand how parallelism and scaling strategies (horizontal and vertical) improve performance in cloud-based data handling.</w:t>
      </w:r>
    </w:p>
    <w:p w14:paraId="61AC987A" w14:textId="77777777" w:rsidR="009B7392" w:rsidRDefault="00000000">
      <w:r>
        <w:pict w14:anchorId="7EA956AD">
          <v:rect id="_x0000_i1025" style="width:0;height:1.5pt" o:hralign="center" o:hrstd="t" o:hr="t"/>
        </w:pict>
      </w:r>
    </w:p>
    <w:p w14:paraId="35626FE4" w14:textId="77777777" w:rsidR="009B7392" w:rsidRPr="003234D3" w:rsidRDefault="001B4E09">
      <w:pPr>
        <w:pStyle w:val="Heading2"/>
        <w:rPr>
          <w:color w:val="auto"/>
        </w:rPr>
      </w:pPr>
      <w:bookmarkStart w:id="2" w:name="cloud-setup"/>
      <w:bookmarkEnd w:id="1"/>
      <w:r w:rsidRPr="003234D3">
        <w:rPr>
          <w:color w:val="auto"/>
        </w:rPr>
        <w:t>Cloud Setup</w:t>
      </w:r>
    </w:p>
    <w:p w14:paraId="1C6B4310" w14:textId="77777777" w:rsidR="009B7392" w:rsidRDefault="001B4E09">
      <w:pPr>
        <w:pStyle w:val="Compact"/>
        <w:numPr>
          <w:ilvl w:val="0"/>
          <w:numId w:val="2"/>
        </w:numPr>
      </w:pPr>
      <w:r>
        <w:t xml:space="preserve">Platform: </w:t>
      </w:r>
      <w:proofErr w:type="spellStart"/>
      <w:r>
        <w:t>Supabase</w:t>
      </w:r>
      <w:proofErr w:type="spellEnd"/>
      <w:r>
        <w:t xml:space="preserve"> (Free Tier)</w:t>
      </w:r>
    </w:p>
    <w:p w14:paraId="59F8905B" w14:textId="77777777" w:rsidR="009B7392" w:rsidRDefault="001B4E09">
      <w:pPr>
        <w:pStyle w:val="Compact"/>
        <w:numPr>
          <w:ilvl w:val="0"/>
          <w:numId w:val="2"/>
        </w:numPr>
      </w:pPr>
      <w:r>
        <w:t xml:space="preserve">Bucket Name: </w:t>
      </w:r>
      <w:r>
        <w:rPr>
          <w:rStyle w:val="VerbatimChar"/>
        </w:rPr>
        <w:t>test-uploads</w:t>
      </w:r>
    </w:p>
    <w:p w14:paraId="2FC6E134" w14:textId="77777777" w:rsidR="009B7392" w:rsidRDefault="001B4E09">
      <w:pPr>
        <w:pStyle w:val="Compact"/>
        <w:numPr>
          <w:ilvl w:val="0"/>
          <w:numId w:val="2"/>
        </w:numPr>
      </w:pPr>
      <w:r>
        <w:t xml:space="preserve">Authentication: </w:t>
      </w:r>
      <w:proofErr w:type="spellStart"/>
      <w:r>
        <w:t>Supabase</w:t>
      </w:r>
      <w:proofErr w:type="spellEnd"/>
      <w:r>
        <w:t xml:space="preserve"> URL and API Key</w:t>
      </w:r>
    </w:p>
    <w:p w14:paraId="7BBA622D" w14:textId="77777777" w:rsidR="009B7392" w:rsidRDefault="001B4E09">
      <w:pPr>
        <w:pStyle w:val="Compact"/>
        <w:numPr>
          <w:ilvl w:val="0"/>
          <w:numId w:val="2"/>
        </w:numPr>
      </w:pPr>
      <w:r>
        <w:t xml:space="preserve">Folder for local files: </w:t>
      </w:r>
      <w:proofErr w:type="spellStart"/>
      <w:r>
        <w:rPr>
          <w:rStyle w:val="VerbatimChar"/>
        </w:rPr>
        <w:t>files_to_upload</w:t>
      </w:r>
      <w:proofErr w:type="spellEnd"/>
    </w:p>
    <w:p w14:paraId="385553D5" w14:textId="77777777" w:rsidR="009B7392" w:rsidRDefault="00000000">
      <w:r>
        <w:pict w14:anchorId="416F24E8">
          <v:rect id="_x0000_i1026" style="width:0;height:1.5pt" o:hralign="center" o:hrstd="t" o:hr="t"/>
        </w:pict>
      </w:r>
    </w:p>
    <w:p w14:paraId="3C7DD30B" w14:textId="77777777" w:rsidR="009B7392" w:rsidRPr="003234D3" w:rsidRDefault="001B4E09">
      <w:pPr>
        <w:pStyle w:val="Heading2"/>
        <w:rPr>
          <w:color w:val="auto"/>
        </w:rPr>
      </w:pPr>
      <w:bookmarkStart w:id="3" w:name="python-scripts"/>
      <w:bookmarkEnd w:id="2"/>
      <w:r w:rsidRPr="003234D3">
        <w:rPr>
          <w:color w:val="auto"/>
        </w:rPr>
        <w:t>Python Scripts</w:t>
      </w:r>
    </w:p>
    <w:p w14:paraId="42161D78" w14:textId="77777777" w:rsidR="009B7392" w:rsidRPr="003234D3" w:rsidRDefault="001B4E09" w:rsidP="003234D3">
      <w:pPr>
        <w:pStyle w:val="Heading3"/>
        <w:numPr>
          <w:ilvl w:val="0"/>
          <w:numId w:val="7"/>
        </w:numPr>
        <w:rPr>
          <w:b/>
        </w:rPr>
      </w:pPr>
      <w:bookmarkStart w:id="4" w:name="sequential-upload"/>
      <w:r w:rsidRPr="003234D3">
        <w:rPr>
          <w:b/>
        </w:rPr>
        <w:t>Sequential Upload</w:t>
      </w:r>
    </w:p>
    <w:p w14:paraId="65756194" w14:textId="77777777" w:rsidR="003234D3" w:rsidRPr="003234D3" w:rsidRDefault="003234D3" w:rsidP="003234D3">
      <w:pPr>
        <w:pStyle w:val="BodyText"/>
      </w:pPr>
    </w:p>
    <w:p w14:paraId="632D549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5" w:name="parallel-upload"/>
      <w:bookmarkEnd w:id="4"/>
      <w:proofErr w:type="gramStart"/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  <w:proofErr w:type="gramEnd"/>
    </w:p>
    <w:p w14:paraId="5D12046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14:paraId="1740F44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proofErr w:type="spellEnd"/>
    </w:p>
    <w:p w14:paraId="31E865D1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supabase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create_client</w:t>
      </w:r>
      <w:proofErr w:type="spellEnd"/>
    </w:p>
    <w:p w14:paraId="3B96DFD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load_dotenv</w:t>
      </w:r>
      <w:proofErr w:type="spellEnd"/>
    </w:p>
    <w:p w14:paraId="2615F79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C78C4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Load environment variables</w:t>
      </w:r>
    </w:p>
    <w:p w14:paraId="095D83B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load_dotenv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393E4D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BEFD9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"SUPABASE_URL"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149DB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"SUPABASE_KEY"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F3775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"SUPABASE_BUCKET"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35C96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7C3FD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Validate environment variables</w:t>
      </w:r>
    </w:p>
    <w:p w14:paraId="78AB247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8A34DB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"Please set SUPABASE_URL, SUPABASE_KEY, and SUPABASE_BUCKET in your .env file"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E82C0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EE199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Create </w:t>
      </w:r>
      <w:proofErr w:type="spellStart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Supabase</w:t>
      </w:r>
      <w:proofErr w:type="spellEnd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client</w:t>
      </w:r>
    </w:p>
    <w:p w14:paraId="1D591BF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supabase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create_client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927F3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281CF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Folder containing files to upload</w:t>
      </w:r>
    </w:p>
    <w:p w14:paraId="7EEB95B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test_files</w:t>
      </w:r>
      <w:proofErr w:type="spell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EDBFFA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8EB5F8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Folder</w:t>
      </w:r>
      <w:proofErr w:type="spell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does not exist"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BD21F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CD3C6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Starting sequential upload..."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93FBD1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3028B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896B94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4E35C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Sequentially upload all files with unique names</w:t>
      </w:r>
    </w:p>
    <w:p w14:paraId="5872DA0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listdir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9242A1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6FC0D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isfile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9460E6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rb</w:t>
      </w:r>
      <w:proofErr w:type="spell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FA3BA3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72BDBA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hex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unique filename</w:t>
      </w:r>
    </w:p>
    <w:p w14:paraId="689638F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613FE1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supabase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storage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proofErr w:type="spellEnd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08D36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Uploaded: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proofErr w:type="spell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A34F6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52A816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⚠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Error uploading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B33BD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0B5E6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431713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Consolas"/>
          <w:color w:val="CE9178"/>
          <w:sz w:val="21"/>
          <w:szCs w:val="21"/>
        </w:rPr>
        <w:t>⏱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Sequential upload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time: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seconds"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D0C54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D62DB" w14:textId="77777777" w:rsidR="003234D3" w:rsidRPr="003234D3" w:rsidRDefault="003234D3">
      <w:pPr>
        <w:pStyle w:val="Heading3"/>
        <w:rPr>
          <w:b/>
          <w:color w:val="auto"/>
        </w:rPr>
      </w:pPr>
      <w:r w:rsidRPr="003234D3">
        <w:rPr>
          <w:b/>
          <w:color w:val="auto"/>
        </w:rPr>
        <w:lastRenderedPageBreak/>
        <w:t xml:space="preserve">in </w:t>
      </w:r>
      <w:proofErr w:type="spellStart"/>
      <w:r w:rsidRPr="003234D3">
        <w:rPr>
          <w:b/>
          <w:color w:val="auto"/>
        </w:rPr>
        <w:t>supabase</w:t>
      </w:r>
      <w:proofErr w:type="spellEnd"/>
      <w:r w:rsidRPr="003234D3">
        <w:rPr>
          <w:b/>
          <w:color w:val="auto"/>
        </w:rPr>
        <w:t>:</w:t>
      </w:r>
    </w:p>
    <w:p w14:paraId="5B361D29" w14:textId="77777777" w:rsidR="003234D3" w:rsidRPr="003234D3" w:rsidRDefault="003234D3" w:rsidP="003234D3">
      <w:pPr>
        <w:pStyle w:val="BodyText"/>
      </w:pPr>
      <w:r>
        <w:rPr>
          <w:noProof/>
        </w:rPr>
        <w:drawing>
          <wp:inline distT="0" distB="0" distL="0" distR="0" wp14:anchorId="5FE7AE13" wp14:editId="560DE7EB">
            <wp:extent cx="5943600" cy="2595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u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12D" w14:textId="77777777" w:rsidR="003234D3" w:rsidRDefault="003234D3" w:rsidP="003234D3">
      <w:pPr>
        <w:pStyle w:val="Heading3"/>
        <w:jc w:val="center"/>
        <w:rPr>
          <w:color w:val="auto"/>
        </w:rPr>
      </w:pPr>
    </w:p>
    <w:p w14:paraId="781338AC" w14:textId="77777777" w:rsidR="009B7392" w:rsidRDefault="001B4E09" w:rsidP="003234D3">
      <w:pPr>
        <w:pStyle w:val="Heading3"/>
        <w:jc w:val="center"/>
        <w:rPr>
          <w:b/>
          <w:color w:val="auto"/>
        </w:rPr>
      </w:pPr>
      <w:r w:rsidRPr="003234D3">
        <w:rPr>
          <w:color w:val="auto"/>
        </w:rPr>
        <w:t xml:space="preserve">2. </w:t>
      </w:r>
      <w:r w:rsidRPr="003234D3">
        <w:rPr>
          <w:b/>
          <w:color w:val="auto"/>
        </w:rPr>
        <w:t>Parallel Upload</w:t>
      </w:r>
    </w:p>
    <w:p w14:paraId="147209B6" w14:textId="77777777" w:rsidR="003234D3" w:rsidRPr="003234D3" w:rsidRDefault="003234D3" w:rsidP="003234D3">
      <w:pPr>
        <w:pStyle w:val="BodyText"/>
      </w:pPr>
    </w:p>
    <w:p w14:paraId="75EB3BE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  <w:proofErr w:type="gramEnd"/>
    </w:p>
    <w:p w14:paraId="5C65A38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14:paraId="4240064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proofErr w:type="spellEnd"/>
    </w:p>
    <w:p w14:paraId="2D3EAD0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concurrent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futures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ThreadPoolExecutor</w:t>
      </w:r>
      <w:proofErr w:type="spellEnd"/>
    </w:p>
    <w:p w14:paraId="58801B4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supabase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create_client</w:t>
      </w:r>
      <w:proofErr w:type="spellEnd"/>
    </w:p>
    <w:p w14:paraId="45A3BF7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F64E4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45256C7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Configuration</w:t>
      </w:r>
    </w:p>
    <w:p w14:paraId="47BE919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74E4BDA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SUPABASE_URL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"https://zfxhxytaakckojonftqh.supabase.co"</w:t>
      </w:r>
    </w:p>
    <w:p w14:paraId="064B868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SUPABASE_KEY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"eyJhbGciOiJIUzI1NiIsInR5cCI6IkpXVCJ9.eyJpc3MiOiJzdXBhYmFzZSIsInJlZiI6InpmeGh4eXRhYWtja29qb25mdHFoIiwicm9sZSI6ImFub24iLCJpYXQiOjE3NjMwMjM1MTgsImV4cCI6MjA3ODU5OTUxOH0.Jp682zEmvSgwm9BJdxFh307juVnacvR4ATnPqkZB5hs"</w:t>
      </w:r>
    </w:p>
    <w:p w14:paraId="1A75D0E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"test-uploads"</w:t>
      </w:r>
    </w:p>
    <w:p w14:paraId="34DCD7A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files_to_upload</w:t>
      </w:r>
      <w:proofErr w:type="spell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74B284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54B4C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Threads to test for horizontal scaling</w:t>
      </w:r>
    </w:p>
    <w:p w14:paraId="01A8551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THREAD_COUNTS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1D4430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1CDCF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Workload sizes for vertical scaling simulation</w:t>
      </w:r>
    </w:p>
    <w:p w14:paraId="6956624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WORKLOAD_SIZES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Number of files to upload</w:t>
      </w:r>
    </w:p>
    <w:p w14:paraId="3206600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9F5CB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-----------------------------</w:t>
      </w:r>
    </w:p>
    <w:p w14:paraId="31B3ABD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Initialize </w:t>
      </w:r>
      <w:proofErr w:type="spellStart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Supabase</w:t>
      </w:r>
      <w:proofErr w:type="spellEnd"/>
    </w:p>
    <w:p w14:paraId="54D46A7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7406224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supabase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create_client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SUPABASE_URL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SUPABASE_KEY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5D50E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F5DC2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6B0A9D8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Helper functions</w:t>
      </w:r>
    </w:p>
    <w:p w14:paraId="114A1F1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639736C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upload_file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B1D5B71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"""Upload a single file with a unique name to avoid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duplicates""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049CE2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76685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hex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</w:p>
    <w:p w14:paraId="0B8C9D1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rb</w:t>
      </w:r>
      <w:proofErr w:type="spell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73D8B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34CEDD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94E493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supabase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storage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proofErr w:type="spellEnd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5CC96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Uploaded: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proofErr w:type="spell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A86F1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proofErr w:type="spellEnd"/>
    </w:p>
    <w:p w14:paraId="25BB394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A9008F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⚠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Failed: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B3E45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6A4B887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BF132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sequential_upload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34F65F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"""Upload files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sequentially""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80671D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A4A342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BBF76F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B44920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upload_file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0A26F9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29F6F9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</w:p>
    <w:p w14:paraId="098899C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7FF0F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parallel_upload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max_threads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F4BD16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"""Upload files in parallel using </w:t>
      </w:r>
      <w:proofErr w:type="spellStart"/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ThreadPoolExecutor</w:t>
      </w:r>
      <w:proofErr w:type="spell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AAD338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19FD84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ThreadPoolExecutor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max_workers</w:t>
      </w:r>
      <w:proofErr w:type="spellEnd"/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max_threads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executor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39FCA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executor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upload_file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79D939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333DF4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</w:p>
    <w:p w14:paraId="780A3F7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31EF2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62AFC49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Main experiment</w:t>
      </w:r>
    </w:p>
    <w:p w14:paraId="0C15BB8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38C73E3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EAADBE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all_files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listdir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BC447C1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401681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Limit workload sizes if there aren't enough files</w:t>
      </w:r>
    </w:p>
    <w:p w14:paraId="450418C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WORKLOAD_SIZES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938120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files_to_upload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all_files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718F1D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=== Workload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size: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files ===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0351C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65E6E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Sequential</w:t>
      </w:r>
    </w:p>
    <w:p w14:paraId="0D575BE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seq_time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seq_results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sequential_upload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files_to_upload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6D3A5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"Sequential</w:t>
      </w:r>
      <w:proofErr w:type="spell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upload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time: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seq_time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seconds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63960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80ACD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Parallel (horizontal scaling)</w:t>
      </w:r>
    </w:p>
    <w:p w14:paraId="06749E5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THREAD_COUNTS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2EA18A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skip impossible cases</w:t>
      </w:r>
    </w:p>
    <w:p w14:paraId="29BFFA2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44EDB62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par_time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par_results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parallel_upload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files_to_upload</w:t>
      </w:r>
      <w:proofErr w:type="spell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7241F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"Parallel</w:t>
      </w:r>
      <w:proofErr w:type="spell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upload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time 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threads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par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_time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seconds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59C9B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9B7C37" w14:textId="77777777" w:rsidR="009B7392" w:rsidRDefault="009B7392">
      <w:pPr>
        <w:pStyle w:val="SourceCode"/>
      </w:pPr>
    </w:p>
    <w:p w14:paraId="0AF93FEC" w14:textId="77777777" w:rsidR="003234D3" w:rsidRDefault="003234D3">
      <w:pPr>
        <w:rPr>
          <w:b/>
        </w:rPr>
      </w:pPr>
      <w:r w:rsidRPr="003234D3">
        <w:rPr>
          <w:b/>
        </w:rPr>
        <w:t xml:space="preserve">in </w:t>
      </w:r>
      <w:proofErr w:type="spellStart"/>
      <w:r w:rsidRPr="003234D3">
        <w:rPr>
          <w:b/>
        </w:rPr>
        <w:t>supabase</w:t>
      </w:r>
      <w:proofErr w:type="spellEnd"/>
      <w:r w:rsidRPr="003234D3">
        <w:rPr>
          <w:b/>
        </w:rPr>
        <w:t>:</w:t>
      </w:r>
    </w:p>
    <w:p w14:paraId="1715F09E" w14:textId="77777777" w:rsidR="003234D3" w:rsidRPr="003234D3" w:rsidRDefault="003234D3">
      <w:pPr>
        <w:rPr>
          <w:b/>
        </w:rPr>
      </w:pPr>
      <w:r>
        <w:rPr>
          <w:b/>
          <w:noProof/>
        </w:rPr>
        <w:drawing>
          <wp:inline distT="0" distB="0" distL="0" distR="0" wp14:anchorId="6E86F41E" wp14:editId="4A500342">
            <wp:extent cx="5943600" cy="2982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pabas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937F" w14:textId="77777777" w:rsidR="009B7392" w:rsidRDefault="00000000">
      <w:r>
        <w:pict w14:anchorId="7A99C53A">
          <v:rect id="_x0000_i1027" style="width:0;height:1.5pt" o:hralign="center" o:hrstd="t" o:hr="t"/>
        </w:pict>
      </w:r>
    </w:p>
    <w:p w14:paraId="40734E85" w14:textId="77777777" w:rsidR="009B7392" w:rsidRPr="003234D3" w:rsidRDefault="001B4E09">
      <w:pPr>
        <w:pStyle w:val="Heading2"/>
        <w:rPr>
          <w:color w:val="auto"/>
        </w:rPr>
      </w:pPr>
      <w:bookmarkStart w:id="6" w:name="timing-results"/>
      <w:bookmarkEnd w:id="3"/>
      <w:bookmarkEnd w:id="5"/>
      <w:r w:rsidRPr="003234D3">
        <w:rPr>
          <w:color w:val="auto"/>
        </w:rPr>
        <w:t>Timing Results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0"/>
        <w:gridCol w:w="1126"/>
        <w:gridCol w:w="1550"/>
        <w:gridCol w:w="1690"/>
        <w:gridCol w:w="1760"/>
        <w:gridCol w:w="1760"/>
      </w:tblGrid>
      <w:tr w:rsidR="009B7392" w14:paraId="5EB8B61D" w14:textId="77777777" w:rsidTr="0032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  <w:tcBorders>
              <w:bottom w:val="none" w:sz="0" w:space="0" w:color="auto"/>
            </w:tcBorders>
          </w:tcPr>
          <w:p w14:paraId="229826ED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 xml:space="preserve">Workload </w:t>
            </w:r>
            <w:proofErr w:type="gramStart"/>
            <w:r w:rsidRPr="003234D3">
              <w:rPr>
                <w:color w:val="BF4E14" w:themeColor="accent2" w:themeShade="BF"/>
              </w:rPr>
              <w:t>Size (#</w:t>
            </w:r>
            <w:proofErr w:type="gramEnd"/>
            <w:r w:rsidRPr="003234D3">
              <w:rPr>
                <w:color w:val="BF4E14" w:themeColor="accent2" w:themeShade="BF"/>
              </w:rPr>
              <w:t>Files)</w:t>
            </w:r>
          </w:p>
        </w:tc>
        <w:tc>
          <w:tcPr>
            <w:tcW w:w="931" w:type="dxa"/>
            <w:tcBorders>
              <w:bottom w:val="none" w:sz="0" w:space="0" w:color="auto"/>
            </w:tcBorders>
          </w:tcPr>
          <w:p w14:paraId="421A0712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Sequential (s)</w:t>
            </w:r>
          </w:p>
        </w:tc>
        <w:tc>
          <w:tcPr>
            <w:tcW w:w="1281" w:type="dxa"/>
            <w:tcBorders>
              <w:bottom w:val="none" w:sz="0" w:space="0" w:color="auto"/>
            </w:tcBorders>
          </w:tcPr>
          <w:p w14:paraId="7B8E277C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Parallel 1 Thread (s)</w:t>
            </w:r>
          </w:p>
        </w:tc>
        <w:tc>
          <w:tcPr>
            <w:tcW w:w="1397" w:type="dxa"/>
            <w:tcBorders>
              <w:bottom w:val="none" w:sz="0" w:space="0" w:color="auto"/>
            </w:tcBorders>
          </w:tcPr>
          <w:p w14:paraId="178DBA1C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Parallel 5 Threads (s)</w:t>
            </w:r>
          </w:p>
        </w:tc>
        <w:tc>
          <w:tcPr>
            <w:tcW w:w="1455" w:type="dxa"/>
            <w:tcBorders>
              <w:bottom w:val="none" w:sz="0" w:space="0" w:color="auto"/>
            </w:tcBorders>
          </w:tcPr>
          <w:p w14:paraId="3329739A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Parallel 10 Threads (s)</w:t>
            </w:r>
          </w:p>
        </w:tc>
        <w:tc>
          <w:tcPr>
            <w:tcW w:w="1455" w:type="dxa"/>
            <w:tcBorders>
              <w:bottom w:val="none" w:sz="0" w:space="0" w:color="auto"/>
            </w:tcBorders>
          </w:tcPr>
          <w:p w14:paraId="5844B3F5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Parallel 20 Threads (s)</w:t>
            </w:r>
          </w:p>
        </w:tc>
      </w:tr>
      <w:tr w:rsidR="009B7392" w14:paraId="154E066E" w14:textId="77777777" w:rsidTr="003234D3">
        <w:tc>
          <w:tcPr>
            <w:tcW w:w="1397" w:type="dxa"/>
          </w:tcPr>
          <w:p w14:paraId="6F2F56E4" w14:textId="77777777" w:rsidR="009B7392" w:rsidRDefault="001B4E09">
            <w:pPr>
              <w:pStyle w:val="Compact"/>
            </w:pPr>
            <w:r>
              <w:t>10</w:t>
            </w:r>
          </w:p>
        </w:tc>
        <w:tc>
          <w:tcPr>
            <w:tcW w:w="931" w:type="dxa"/>
          </w:tcPr>
          <w:p w14:paraId="0625594D" w14:textId="77777777" w:rsidR="009B7392" w:rsidRDefault="001B4E09">
            <w:pPr>
              <w:pStyle w:val="Compact"/>
            </w:pPr>
            <w:r>
              <w:t>1.38</w:t>
            </w:r>
          </w:p>
        </w:tc>
        <w:tc>
          <w:tcPr>
            <w:tcW w:w="1281" w:type="dxa"/>
          </w:tcPr>
          <w:p w14:paraId="61DF84CF" w14:textId="77777777" w:rsidR="009B7392" w:rsidRDefault="001B4E09">
            <w:pPr>
              <w:pStyle w:val="Compact"/>
            </w:pPr>
            <w:r>
              <w:t>0.30</w:t>
            </w:r>
          </w:p>
        </w:tc>
        <w:tc>
          <w:tcPr>
            <w:tcW w:w="1397" w:type="dxa"/>
          </w:tcPr>
          <w:p w14:paraId="56F6EEFC" w14:textId="77777777" w:rsidR="009B7392" w:rsidRDefault="001B4E09">
            <w:pPr>
              <w:pStyle w:val="Compact"/>
            </w:pPr>
            <w:r>
              <w:t>0.32</w:t>
            </w:r>
          </w:p>
        </w:tc>
        <w:tc>
          <w:tcPr>
            <w:tcW w:w="1455" w:type="dxa"/>
          </w:tcPr>
          <w:p w14:paraId="5A3B2811" w14:textId="77777777" w:rsidR="009B7392" w:rsidRDefault="001B4E09">
            <w:pPr>
              <w:pStyle w:val="Compact"/>
            </w:pPr>
            <w:r>
              <w:t>0.29</w:t>
            </w:r>
          </w:p>
        </w:tc>
        <w:tc>
          <w:tcPr>
            <w:tcW w:w="1455" w:type="dxa"/>
          </w:tcPr>
          <w:p w14:paraId="2A7CEAF2" w14:textId="77777777" w:rsidR="009B7392" w:rsidRDefault="001B4E09">
            <w:pPr>
              <w:pStyle w:val="Compact"/>
            </w:pPr>
            <w:r>
              <w:t>0.28</w:t>
            </w:r>
          </w:p>
        </w:tc>
      </w:tr>
      <w:tr w:rsidR="009B7392" w14:paraId="6A93DE98" w14:textId="77777777" w:rsidTr="003234D3">
        <w:tc>
          <w:tcPr>
            <w:tcW w:w="1397" w:type="dxa"/>
          </w:tcPr>
          <w:p w14:paraId="6D596C7F" w14:textId="77777777" w:rsidR="009B7392" w:rsidRDefault="001B4E09">
            <w:pPr>
              <w:pStyle w:val="Compact"/>
            </w:pPr>
            <w:r>
              <w:lastRenderedPageBreak/>
              <w:t>20</w:t>
            </w:r>
          </w:p>
        </w:tc>
        <w:tc>
          <w:tcPr>
            <w:tcW w:w="931" w:type="dxa"/>
          </w:tcPr>
          <w:p w14:paraId="1AA4295E" w14:textId="77777777" w:rsidR="009B7392" w:rsidRDefault="001B4E09">
            <w:pPr>
              <w:pStyle w:val="Compact"/>
            </w:pPr>
            <w:r>
              <w:t>0.37</w:t>
            </w:r>
          </w:p>
        </w:tc>
        <w:tc>
          <w:tcPr>
            <w:tcW w:w="1281" w:type="dxa"/>
          </w:tcPr>
          <w:p w14:paraId="26D3BDE9" w14:textId="77777777" w:rsidR="009B7392" w:rsidRDefault="001B4E09">
            <w:pPr>
              <w:pStyle w:val="Compact"/>
            </w:pPr>
            <w:r>
              <w:t>0.61</w:t>
            </w:r>
          </w:p>
        </w:tc>
        <w:tc>
          <w:tcPr>
            <w:tcW w:w="1397" w:type="dxa"/>
          </w:tcPr>
          <w:p w14:paraId="2429676B" w14:textId="77777777" w:rsidR="009B7392" w:rsidRDefault="001B4E09">
            <w:pPr>
              <w:pStyle w:val="Compact"/>
            </w:pPr>
            <w:r>
              <w:t>0.52</w:t>
            </w:r>
          </w:p>
        </w:tc>
        <w:tc>
          <w:tcPr>
            <w:tcW w:w="1455" w:type="dxa"/>
          </w:tcPr>
          <w:p w14:paraId="63712A31" w14:textId="77777777" w:rsidR="009B7392" w:rsidRDefault="001B4E09">
            <w:pPr>
              <w:pStyle w:val="Compact"/>
            </w:pPr>
            <w:r>
              <w:t>0.41</w:t>
            </w:r>
          </w:p>
        </w:tc>
        <w:tc>
          <w:tcPr>
            <w:tcW w:w="1455" w:type="dxa"/>
          </w:tcPr>
          <w:p w14:paraId="076C8E18" w14:textId="77777777" w:rsidR="009B7392" w:rsidRDefault="001B4E09">
            <w:pPr>
              <w:pStyle w:val="Compact"/>
            </w:pPr>
            <w:r>
              <w:t>0.28</w:t>
            </w:r>
          </w:p>
        </w:tc>
      </w:tr>
      <w:tr w:rsidR="009B7392" w14:paraId="42F47D04" w14:textId="77777777" w:rsidTr="003234D3">
        <w:tc>
          <w:tcPr>
            <w:tcW w:w="1397" w:type="dxa"/>
          </w:tcPr>
          <w:p w14:paraId="45CF700B" w14:textId="77777777" w:rsidR="009B7392" w:rsidRDefault="001B4E09">
            <w:pPr>
              <w:pStyle w:val="Compact"/>
            </w:pPr>
            <w:r>
              <w:t>50</w:t>
            </w:r>
          </w:p>
        </w:tc>
        <w:tc>
          <w:tcPr>
            <w:tcW w:w="931" w:type="dxa"/>
          </w:tcPr>
          <w:p w14:paraId="420A3561" w14:textId="77777777" w:rsidR="009B7392" w:rsidRDefault="001B4E09">
            <w:pPr>
              <w:pStyle w:val="Compact"/>
            </w:pPr>
            <w:r>
              <w:t>0.43</w:t>
            </w:r>
          </w:p>
        </w:tc>
        <w:tc>
          <w:tcPr>
            <w:tcW w:w="1281" w:type="dxa"/>
          </w:tcPr>
          <w:p w14:paraId="1CAEACD9" w14:textId="77777777" w:rsidR="009B7392" w:rsidRDefault="001B4E09">
            <w:pPr>
              <w:pStyle w:val="Compact"/>
            </w:pPr>
            <w:r>
              <w:t>0.41</w:t>
            </w:r>
          </w:p>
        </w:tc>
        <w:tc>
          <w:tcPr>
            <w:tcW w:w="1397" w:type="dxa"/>
          </w:tcPr>
          <w:p w14:paraId="7429B5CE" w14:textId="77777777" w:rsidR="009B7392" w:rsidRDefault="001B4E09">
            <w:pPr>
              <w:pStyle w:val="Compact"/>
            </w:pPr>
            <w:r>
              <w:t>0.41</w:t>
            </w:r>
          </w:p>
        </w:tc>
        <w:tc>
          <w:tcPr>
            <w:tcW w:w="1455" w:type="dxa"/>
          </w:tcPr>
          <w:p w14:paraId="7F3089C8" w14:textId="77777777" w:rsidR="009B7392" w:rsidRDefault="001B4E09">
            <w:pPr>
              <w:pStyle w:val="Compact"/>
            </w:pPr>
            <w:r>
              <w:t>0.30</w:t>
            </w:r>
          </w:p>
        </w:tc>
        <w:tc>
          <w:tcPr>
            <w:tcW w:w="1455" w:type="dxa"/>
          </w:tcPr>
          <w:p w14:paraId="0422B7DE" w14:textId="77777777" w:rsidR="009B7392" w:rsidRDefault="001B4E09">
            <w:pPr>
              <w:pStyle w:val="Compact"/>
            </w:pPr>
            <w:r>
              <w:t>0.30</w:t>
            </w:r>
          </w:p>
        </w:tc>
      </w:tr>
      <w:tr w:rsidR="009B7392" w14:paraId="2B99BFE3" w14:textId="77777777" w:rsidTr="003234D3">
        <w:tc>
          <w:tcPr>
            <w:tcW w:w="1397" w:type="dxa"/>
          </w:tcPr>
          <w:p w14:paraId="386CD33A" w14:textId="77777777" w:rsidR="009B7392" w:rsidRDefault="001B4E09">
            <w:pPr>
              <w:pStyle w:val="Compact"/>
            </w:pPr>
            <w:r>
              <w:t>100</w:t>
            </w:r>
          </w:p>
        </w:tc>
        <w:tc>
          <w:tcPr>
            <w:tcW w:w="931" w:type="dxa"/>
          </w:tcPr>
          <w:p w14:paraId="41F02A91" w14:textId="77777777" w:rsidR="009B7392" w:rsidRDefault="001B4E09">
            <w:pPr>
              <w:pStyle w:val="Compact"/>
            </w:pPr>
            <w:r>
              <w:t>0.28</w:t>
            </w:r>
          </w:p>
        </w:tc>
        <w:tc>
          <w:tcPr>
            <w:tcW w:w="1281" w:type="dxa"/>
          </w:tcPr>
          <w:p w14:paraId="359DD5FE" w14:textId="77777777" w:rsidR="009B7392" w:rsidRDefault="001B4E09">
            <w:pPr>
              <w:pStyle w:val="Compact"/>
            </w:pPr>
            <w:r>
              <w:t>0.30</w:t>
            </w:r>
          </w:p>
        </w:tc>
        <w:tc>
          <w:tcPr>
            <w:tcW w:w="1397" w:type="dxa"/>
          </w:tcPr>
          <w:p w14:paraId="03273889" w14:textId="77777777" w:rsidR="009B7392" w:rsidRDefault="001B4E09">
            <w:pPr>
              <w:pStyle w:val="Compact"/>
            </w:pPr>
            <w:r>
              <w:t>0.30</w:t>
            </w:r>
          </w:p>
        </w:tc>
        <w:tc>
          <w:tcPr>
            <w:tcW w:w="1455" w:type="dxa"/>
          </w:tcPr>
          <w:p w14:paraId="12B08948" w14:textId="77777777" w:rsidR="009B7392" w:rsidRDefault="001B4E09">
            <w:pPr>
              <w:pStyle w:val="Compact"/>
            </w:pPr>
            <w:r>
              <w:t>0.27</w:t>
            </w:r>
          </w:p>
        </w:tc>
        <w:tc>
          <w:tcPr>
            <w:tcW w:w="1455" w:type="dxa"/>
          </w:tcPr>
          <w:p w14:paraId="198F5AC4" w14:textId="77777777" w:rsidR="009B7392" w:rsidRDefault="001B4E09">
            <w:pPr>
              <w:pStyle w:val="Compact"/>
            </w:pPr>
            <w:r>
              <w:t>0.38</w:t>
            </w:r>
          </w:p>
        </w:tc>
      </w:tr>
    </w:tbl>
    <w:p w14:paraId="44632129" w14:textId="77777777" w:rsidR="009B7392" w:rsidRDefault="00000000">
      <w:r>
        <w:pict w14:anchorId="7830427F">
          <v:rect id="_x0000_i1028" style="width:0;height:1.5pt" o:hralign="center" o:hrstd="t" o:hr="t"/>
        </w:pict>
      </w:r>
    </w:p>
    <w:p w14:paraId="29FBF67E" w14:textId="77777777" w:rsidR="009B7392" w:rsidRPr="003234D3" w:rsidRDefault="001B4E09">
      <w:pPr>
        <w:pStyle w:val="Heading2"/>
        <w:rPr>
          <w:color w:val="auto"/>
        </w:rPr>
      </w:pPr>
      <w:bookmarkStart w:id="7" w:name="observations"/>
      <w:bookmarkEnd w:id="6"/>
      <w:r w:rsidRPr="003234D3">
        <w:rPr>
          <w:color w:val="auto"/>
        </w:rPr>
        <w:t>Observations</w:t>
      </w:r>
    </w:p>
    <w:p w14:paraId="422BF606" w14:textId="77777777" w:rsidR="009B7392" w:rsidRDefault="001B4E09">
      <w:pPr>
        <w:pStyle w:val="Compact"/>
        <w:numPr>
          <w:ilvl w:val="0"/>
          <w:numId w:val="3"/>
        </w:numPr>
      </w:pPr>
      <w:r>
        <w:t>Sequential uploads are generally slower and become noticeably inefficient as the workload increases.</w:t>
      </w:r>
    </w:p>
    <w:p w14:paraId="2B8A0B23" w14:textId="77777777" w:rsidR="009B7392" w:rsidRDefault="001B4E09">
      <w:pPr>
        <w:pStyle w:val="Compact"/>
        <w:numPr>
          <w:ilvl w:val="0"/>
          <w:numId w:val="3"/>
        </w:numPr>
      </w:pPr>
      <w:r>
        <w:t xml:space="preserve">Parallel uploads significantly reduce upload time, demonstrating the benefits of </w:t>
      </w:r>
      <w:r>
        <w:rPr>
          <w:b/>
          <w:bCs/>
        </w:rPr>
        <w:t>horizontal scaling</w:t>
      </w:r>
      <w:r>
        <w:t>.</w:t>
      </w:r>
    </w:p>
    <w:p w14:paraId="69DA1813" w14:textId="77777777" w:rsidR="009B7392" w:rsidRDefault="001B4E09">
      <w:pPr>
        <w:pStyle w:val="Compact"/>
        <w:numPr>
          <w:ilvl w:val="0"/>
          <w:numId w:val="3"/>
        </w:numPr>
      </w:pPr>
      <w:r>
        <w:t xml:space="preserve">Increasing the number of threads improves performance up to a point, after which the gains are minimal or sometimes slightly negative due to </w:t>
      </w:r>
      <w:r>
        <w:rPr>
          <w:b/>
          <w:bCs/>
        </w:rPr>
        <w:t>overhead and resource contention</w:t>
      </w:r>
      <w:r>
        <w:t>.</w:t>
      </w:r>
    </w:p>
    <w:p w14:paraId="6EDA935A" w14:textId="77777777" w:rsidR="009B7392" w:rsidRDefault="001B4E09">
      <w:pPr>
        <w:pStyle w:val="Compact"/>
        <w:numPr>
          <w:ilvl w:val="0"/>
          <w:numId w:val="3"/>
        </w:numPr>
      </w:pPr>
      <w:r>
        <w:t>For large workloads, vertical scaling (using more powerful instances or resources) can further improve upload speeds.</w:t>
      </w:r>
    </w:p>
    <w:p w14:paraId="5253C69A" w14:textId="77777777" w:rsidR="009B7392" w:rsidRDefault="00000000">
      <w:r>
        <w:pict w14:anchorId="6E73E8DC">
          <v:rect id="_x0000_i1029" style="width:0;height:1.5pt" o:hralign="center" o:hrstd="t" o:hr="t"/>
        </w:pict>
      </w:r>
    </w:p>
    <w:p w14:paraId="72F6D2CA" w14:textId="77777777" w:rsidR="009B7392" w:rsidRPr="003234D3" w:rsidRDefault="001B4E09">
      <w:pPr>
        <w:pStyle w:val="Heading2"/>
        <w:rPr>
          <w:color w:val="auto"/>
        </w:rPr>
      </w:pPr>
      <w:bookmarkStart w:id="8" w:name="charts"/>
      <w:bookmarkEnd w:id="7"/>
      <w:r w:rsidRPr="003234D3">
        <w:rPr>
          <w:color w:val="auto"/>
        </w:rPr>
        <w:t>Charts</w:t>
      </w:r>
    </w:p>
    <w:p w14:paraId="02018F37" w14:textId="77777777" w:rsidR="009B7392" w:rsidRDefault="001B4E09">
      <w:pPr>
        <w:pStyle w:val="Compact"/>
        <w:numPr>
          <w:ilvl w:val="0"/>
          <w:numId w:val="4"/>
        </w:numPr>
      </w:pPr>
      <w:r>
        <w:t>A line chart can visually represent the data:</w:t>
      </w:r>
    </w:p>
    <w:p w14:paraId="10DFDFF7" w14:textId="77777777" w:rsidR="009B7392" w:rsidRDefault="001B4E09">
      <w:pPr>
        <w:pStyle w:val="Compact"/>
        <w:numPr>
          <w:ilvl w:val="1"/>
          <w:numId w:val="5"/>
        </w:numPr>
      </w:pPr>
      <w:r>
        <w:t>X-axis: Number of files</w:t>
      </w:r>
    </w:p>
    <w:p w14:paraId="779FB5EF" w14:textId="77777777" w:rsidR="009B7392" w:rsidRDefault="001B4E09">
      <w:pPr>
        <w:pStyle w:val="Compact"/>
        <w:numPr>
          <w:ilvl w:val="1"/>
          <w:numId w:val="5"/>
        </w:numPr>
      </w:pPr>
      <w:r>
        <w:t>Y-axis: Upload time (seconds)</w:t>
      </w:r>
    </w:p>
    <w:p w14:paraId="4513934D" w14:textId="77777777" w:rsidR="009B7392" w:rsidRDefault="001B4E09">
      <w:pPr>
        <w:pStyle w:val="Compact"/>
        <w:numPr>
          <w:ilvl w:val="1"/>
          <w:numId w:val="5"/>
        </w:numPr>
      </w:pPr>
      <w:r>
        <w:t>Lines: Sequential vs Parallel with different threads</w:t>
      </w:r>
    </w:p>
    <w:p w14:paraId="1B06C605" w14:textId="77777777" w:rsidR="003234D3" w:rsidRDefault="003234D3"/>
    <w:p w14:paraId="6DE76782" w14:textId="77777777" w:rsidR="003234D3" w:rsidRDefault="003234D3" w:rsidP="003234D3">
      <w:pPr>
        <w:jc w:val="center"/>
      </w:pPr>
      <w:r>
        <w:rPr>
          <w:noProof/>
        </w:rPr>
        <w:lastRenderedPageBreak/>
        <w:drawing>
          <wp:inline distT="0" distB="0" distL="0" distR="0" wp14:anchorId="6FB94152" wp14:editId="310BDB4E">
            <wp:extent cx="5410200" cy="3031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alchart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859" cy="30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E12F" w14:textId="77777777" w:rsidR="009B7392" w:rsidRDefault="00000000">
      <w:r>
        <w:pict w14:anchorId="2EE90432">
          <v:rect id="_x0000_i1030" style="width:0;height:1.5pt" o:hralign="center" o:hrstd="t" o:hr="t"/>
        </w:pict>
      </w:r>
    </w:p>
    <w:p w14:paraId="421DA4C3" w14:textId="77777777" w:rsidR="009B7392" w:rsidRPr="003234D3" w:rsidRDefault="001B4E09">
      <w:pPr>
        <w:pStyle w:val="Heading2"/>
        <w:rPr>
          <w:color w:val="auto"/>
        </w:rPr>
      </w:pPr>
      <w:bookmarkStart w:id="9" w:name="conclusion"/>
      <w:bookmarkEnd w:id="8"/>
      <w:r w:rsidRPr="003234D3">
        <w:rPr>
          <w:color w:val="auto"/>
        </w:rPr>
        <w:t>Conclusion</w:t>
      </w:r>
    </w:p>
    <w:p w14:paraId="06469AC5" w14:textId="77777777" w:rsidR="009B7392" w:rsidRDefault="001B4E09">
      <w:pPr>
        <w:pStyle w:val="Compact"/>
        <w:numPr>
          <w:ilvl w:val="0"/>
          <w:numId w:val="6"/>
        </w:numPr>
      </w:pPr>
      <w:r>
        <w:t>Parallelism greatly improves performance in cloud file uploads.</w:t>
      </w:r>
    </w:p>
    <w:p w14:paraId="5DAC2772" w14:textId="77777777" w:rsidR="009B7392" w:rsidRDefault="001B4E09">
      <w:pPr>
        <w:pStyle w:val="Compact"/>
        <w:numPr>
          <w:ilvl w:val="0"/>
          <w:numId w:val="6"/>
        </w:numPr>
      </w:pPr>
      <w:r>
        <w:t>Horizontal scaling (more threads) reduces time but has diminishing returns.</w:t>
      </w:r>
    </w:p>
    <w:p w14:paraId="30721CE0" w14:textId="77777777" w:rsidR="009B7392" w:rsidRDefault="001B4E09">
      <w:pPr>
        <w:pStyle w:val="Compact"/>
        <w:numPr>
          <w:ilvl w:val="0"/>
          <w:numId w:val="6"/>
        </w:numPr>
      </w:pPr>
      <w:r>
        <w:t>Vertical scaling (better resources) complements horizontal scaling to handle larger workloads efficiently.</w:t>
      </w:r>
    </w:p>
    <w:p w14:paraId="24CA9CC3" w14:textId="77777777" w:rsidR="009B7392" w:rsidRDefault="001B4E09">
      <w:pPr>
        <w:pStyle w:val="Compact"/>
        <w:numPr>
          <w:ilvl w:val="0"/>
          <w:numId w:val="6"/>
        </w:numPr>
      </w:pPr>
      <w:r>
        <w:t xml:space="preserve">Combining parallelism with appropriate scaling strategies ensures </w:t>
      </w:r>
      <w:r>
        <w:rPr>
          <w:b/>
          <w:bCs/>
        </w:rPr>
        <w:t>fast and scalable cloud data handling</w:t>
      </w:r>
      <w:r>
        <w:t>.</w:t>
      </w:r>
    </w:p>
    <w:p w14:paraId="0BECA116" w14:textId="77777777" w:rsidR="009B7392" w:rsidRDefault="00000000">
      <w:r>
        <w:pict w14:anchorId="3C52C93B">
          <v:rect id="_x0000_i1031" style="width:0;height:1.5pt" o:hralign="center" o:hrstd="t" o:hr="t"/>
        </w:pict>
      </w:r>
    </w:p>
    <w:bookmarkEnd w:id="0"/>
    <w:bookmarkEnd w:id="9"/>
    <w:p w14:paraId="0FEC7DF8" w14:textId="77777777" w:rsidR="009B7392" w:rsidRDefault="009B7392">
      <w:pPr>
        <w:pStyle w:val="FirstParagraph"/>
      </w:pPr>
    </w:p>
    <w:sectPr w:rsidR="009B7392" w:rsidSect="003234D3">
      <w:foot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99E3A" w14:textId="77777777" w:rsidR="00FE6023" w:rsidRDefault="00FE6023" w:rsidP="003234D3">
      <w:pPr>
        <w:spacing w:after="0"/>
      </w:pPr>
      <w:r>
        <w:separator/>
      </w:r>
    </w:p>
  </w:endnote>
  <w:endnote w:type="continuationSeparator" w:id="0">
    <w:p w14:paraId="6DC8603F" w14:textId="77777777" w:rsidR="00FE6023" w:rsidRDefault="00FE6023" w:rsidP="003234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0654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6A0D05" w14:textId="77777777" w:rsidR="003234D3" w:rsidRDefault="003234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3234D3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28251C3" w14:textId="77777777" w:rsidR="003234D3" w:rsidRDefault="00323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7EE42" w14:textId="77777777" w:rsidR="00FE6023" w:rsidRDefault="00FE6023" w:rsidP="003234D3">
      <w:pPr>
        <w:spacing w:after="0"/>
      </w:pPr>
      <w:r>
        <w:separator/>
      </w:r>
    </w:p>
  </w:footnote>
  <w:footnote w:type="continuationSeparator" w:id="0">
    <w:p w14:paraId="377D3161" w14:textId="77777777" w:rsidR="00FE6023" w:rsidRDefault="00FE6023" w:rsidP="003234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C8FF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F674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BA4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56A55EC"/>
    <w:multiLevelType w:val="hybridMultilevel"/>
    <w:tmpl w:val="152CAD42"/>
    <w:lvl w:ilvl="0" w:tplc="0409000F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num w:numId="1" w16cid:durableId="1474326122">
    <w:abstractNumId w:val="0"/>
  </w:num>
  <w:num w:numId="2" w16cid:durableId="778380052">
    <w:abstractNumId w:val="1"/>
  </w:num>
  <w:num w:numId="3" w16cid:durableId="453014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9555935">
    <w:abstractNumId w:val="1"/>
  </w:num>
  <w:num w:numId="5" w16cid:durableId="1598715186">
    <w:abstractNumId w:val="1"/>
  </w:num>
  <w:num w:numId="6" w16cid:durableId="1059481741">
    <w:abstractNumId w:val="1"/>
  </w:num>
  <w:num w:numId="7" w16cid:durableId="174926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7392"/>
    <w:rsid w:val="001B4E09"/>
    <w:rsid w:val="003234D3"/>
    <w:rsid w:val="005E3070"/>
    <w:rsid w:val="009B7392"/>
    <w:rsid w:val="00C65A5B"/>
    <w:rsid w:val="00FE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C1B9"/>
  <w15:docId w15:val="{D58A25FC-0D80-48C8-B24B-A9978D3B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3234D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234D3"/>
  </w:style>
  <w:style w:type="paragraph" w:styleId="Footer">
    <w:name w:val="footer"/>
    <w:basedOn w:val="Normal"/>
    <w:link w:val="FooterChar"/>
    <w:uiPriority w:val="99"/>
    <w:unhideWhenUsed/>
    <w:rsid w:val="003234D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2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SP23-BCS-115 (SAJJAD AFZAAL)</cp:lastModifiedBy>
  <cp:revision>3</cp:revision>
  <dcterms:created xsi:type="dcterms:W3CDTF">2025-11-13T12:26:00Z</dcterms:created>
  <dcterms:modified xsi:type="dcterms:W3CDTF">2025-12-12T03:24:00Z</dcterms:modified>
</cp:coreProperties>
</file>