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Default="007944A5" w:rsidP="002E57A3">
      <w:pPr>
        <w:pStyle w:val="Title"/>
        <w:jc w:val="both"/>
        <w:rPr>
          <w:lang w:val="en-US"/>
        </w:rPr>
      </w:pPr>
      <w:r>
        <w:rPr>
          <w:lang w:val="en-US"/>
        </w:rPr>
        <w:t xml:space="preserve">Background </w:t>
      </w:r>
      <w:r w:rsidR="000D79E1">
        <w:rPr>
          <w:lang w:val="en-US"/>
        </w:rPr>
        <w:t>Processes</w:t>
      </w:r>
    </w:p>
    <w:p w:rsidR="00DC00F6" w:rsidRDefault="00DC00F6" w:rsidP="002E57A3">
      <w:pPr>
        <w:jc w:val="both"/>
        <w:rPr>
          <w:lang w:val="en-US"/>
        </w:rPr>
      </w:pPr>
    </w:p>
    <w:p w:rsidR="00DC00F6" w:rsidRDefault="002826D6" w:rsidP="002E57A3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We will focus only on </w:t>
      </w:r>
      <w:r w:rsidR="00F57520">
        <w:rPr>
          <w:sz w:val="24"/>
          <w:lang w:val="en-US"/>
        </w:rPr>
        <w:t>A</w:t>
      </w:r>
      <w:r w:rsidR="00370469">
        <w:rPr>
          <w:sz w:val="24"/>
          <w:lang w:val="en-US"/>
        </w:rPr>
        <w:t>synchronous</w:t>
      </w:r>
      <w:r>
        <w:rPr>
          <w:sz w:val="24"/>
          <w:lang w:val="en-US"/>
        </w:rPr>
        <w:t xml:space="preserve"> background</w:t>
      </w:r>
      <w:r w:rsidR="00797735">
        <w:rPr>
          <w:sz w:val="24"/>
          <w:lang w:val="en-US"/>
        </w:rPr>
        <w:t xml:space="preserve"> </w:t>
      </w:r>
      <w:r w:rsidR="00545672">
        <w:rPr>
          <w:sz w:val="24"/>
          <w:lang w:val="en-US"/>
        </w:rPr>
        <w:t>tasks</w:t>
      </w:r>
      <w:r w:rsidR="009E3974">
        <w:rPr>
          <w:sz w:val="24"/>
          <w:lang w:val="en-US"/>
        </w:rPr>
        <w:t>.</w:t>
      </w:r>
    </w:p>
    <w:p w:rsidR="00E30FBA" w:rsidRDefault="00E30FBA" w:rsidP="002E57A3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Whenever you are performing a task </w:t>
      </w:r>
      <w:r w:rsidR="00EF0EB9">
        <w:rPr>
          <w:sz w:val="24"/>
          <w:lang w:val="en-US"/>
        </w:rPr>
        <w:t>that</w:t>
      </w:r>
      <w:r>
        <w:rPr>
          <w:sz w:val="24"/>
          <w:lang w:val="en-US"/>
        </w:rPr>
        <w:t xml:space="preserve"> takes some </w:t>
      </w:r>
      <w:r w:rsidR="00252530">
        <w:rPr>
          <w:sz w:val="24"/>
          <w:lang w:val="en-US"/>
        </w:rPr>
        <w:t>milliseconds</w:t>
      </w:r>
      <w:r>
        <w:rPr>
          <w:sz w:val="24"/>
          <w:lang w:val="en-US"/>
        </w:rPr>
        <w:t xml:space="preserve">, then perform it in </w:t>
      </w:r>
      <w:r w:rsidR="00EF0EB9">
        <w:rPr>
          <w:sz w:val="24"/>
          <w:lang w:val="en-US"/>
        </w:rPr>
        <w:t xml:space="preserve">the </w:t>
      </w:r>
      <w:r>
        <w:rPr>
          <w:sz w:val="24"/>
          <w:lang w:val="en-US"/>
        </w:rPr>
        <w:t xml:space="preserve">background. </w:t>
      </w:r>
      <w:r w:rsidR="00325A5D">
        <w:rPr>
          <w:sz w:val="24"/>
          <w:lang w:val="en-US"/>
        </w:rPr>
        <w:t>Other</w:t>
      </w:r>
      <w:r w:rsidR="006F04A5">
        <w:rPr>
          <w:sz w:val="24"/>
          <w:lang w:val="en-US"/>
        </w:rPr>
        <w:t>wise</w:t>
      </w:r>
      <w:r w:rsidR="000062DF">
        <w:rPr>
          <w:sz w:val="24"/>
          <w:lang w:val="en-US"/>
        </w:rPr>
        <w:t>, t</w:t>
      </w:r>
      <w:r w:rsidR="00325A5D">
        <w:rPr>
          <w:sz w:val="24"/>
          <w:lang w:val="en-US"/>
        </w:rPr>
        <w:t xml:space="preserve">here will be </w:t>
      </w:r>
      <w:r w:rsidR="00EF0EB9">
        <w:rPr>
          <w:sz w:val="24"/>
          <w:lang w:val="en-US"/>
        </w:rPr>
        <w:t xml:space="preserve">an </w:t>
      </w:r>
      <w:r w:rsidR="00325A5D">
        <w:rPr>
          <w:sz w:val="24"/>
          <w:lang w:val="en-US"/>
        </w:rPr>
        <w:t xml:space="preserve">exception called </w:t>
      </w:r>
      <w:r w:rsidR="004018CB">
        <w:rPr>
          <w:sz w:val="24"/>
          <w:lang w:val="en-US"/>
        </w:rPr>
        <w:t>ANR (</w:t>
      </w:r>
      <w:r w:rsidR="00325A5D">
        <w:rPr>
          <w:sz w:val="24"/>
          <w:lang w:val="en-US"/>
        </w:rPr>
        <w:t>Application Not Responding)</w:t>
      </w:r>
      <w:r w:rsidR="00D1431A">
        <w:rPr>
          <w:sz w:val="24"/>
          <w:lang w:val="en-US"/>
        </w:rPr>
        <w:t xml:space="preserve"> and </w:t>
      </w:r>
      <w:r w:rsidR="00A12610">
        <w:rPr>
          <w:sz w:val="24"/>
          <w:lang w:val="en-US"/>
        </w:rPr>
        <w:t xml:space="preserve">the </w:t>
      </w:r>
      <w:r w:rsidR="00D1431A">
        <w:rPr>
          <w:sz w:val="24"/>
          <w:lang w:val="en-US"/>
        </w:rPr>
        <w:t>application will crash.</w:t>
      </w:r>
      <w:r w:rsidR="00617B73">
        <w:rPr>
          <w:sz w:val="24"/>
          <w:lang w:val="en-US"/>
        </w:rPr>
        <w:t xml:space="preserve"> There can be four types of background tasks:</w:t>
      </w:r>
    </w:p>
    <w:p w:rsidR="00617B73" w:rsidRDefault="00617B73" w:rsidP="000C475A">
      <w:pPr>
        <w:pStyle w:val="Heading1"/>
        <w:rPr>
          <w:lang w:val="en-US"/>
        </w:rPr>
      </w:pPr>
      <w:r w:rsidRPr="000C475A">
        <w:t>Immediate</w:t>
      </w:r>
    </w:p>
    <w:p w:rsidR="000F7C7B" w:rsidRPr="006627F3" w:rsidRDefault="000448E9" w:rsidP="006627F3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Needs user</w:t>
      </w:r>
      <w:r w:rsidR="000F7C7B" w:rsidRPr="006627F3">
        <w:rPr>
          <w:sz w:val="24"/>
          <w:lang w:val="en-US"/>
        </w:rPr>
        <w:t xml:space="preserve"> interaction</w:t>
      </w:r>
      <w:r w:rsidR="00D8493F" w:rsidRPr="006627F3">
        <w:rPr>
          <w:sz w:val="24"/>
          <w:lang w:val="en-US"/>
        </w:rPr>
        <w:t xml:space="preserve"> </w:t>
      </w:r>
      <w:r w:rsidR="000F7C7B" w:rsidRPr="006627F3">
        <w:rPr>
          <w:sz w:val="24"/>
          <w:lang w:val="en-US"/>
        </w:rPr>
        <w:t xml:space="preserve">to proceed </w:t>
      </w:r>
      <w:r w:rsidR="001D32B0" w:rsidRPr="006627F3">
        <w:rPr>
          <w:sz w:val="24"/>
          <w:lang w:val="en-US"/>
        </w:rPr>
        <w:t xml:space="preserve">with the </w:t>
      </w:r>
      <w:r w:rsidR="006627F3">
        <w:rPr>
          <w:sz w:val="24"/>
          <w:lang w:val="en-US"/>
        </w:rPr>
        <w:t>task</w:t>
      </w:r>
    </w:p>
    <w:p w:rsidR="00A1601E" w:rsidRPr="006627F3" w:rsidRDefault="00A1601E" w:rsidP="006627F3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6627F3">
        <w:rPr>
          <w:sz w:val="24"/>
          <w:lang w:val="en-US"/>
        </w:rPr>
        <w:t xml:space="preserve">API: </w:t>
      </w:r>
      <w:r w:rsidR="00E17EE9" w:rsidRPr="006627F3">
        <w:rPr>
          <w:sz w:val="24"/>
          <w:lang w:val="en-US"/>
        </w:rPr>
        <w:tab/>
      </w:r>
      <w:r w:rsidRPr="006627F3">
        <w:rPr>
          <w:sz w:val="24"/>
          <w:lang w:val="en-US"/>
        </w:rPr>
        <w:t>Thread</w:t>
      </w:r>
      <w:r w:rsidR="00CC28F4" w:rsidRPr="006627F3">
        <w:rPr>
          <w:sz w:val="24"/>
          <w:lang w:val="en-US"/>
        </w:rPr>
        <w:t>s</w:t>
      </w:r>
      <w:r w:rsidRPr="006627F3">
        <w:rPr>
          <w:sz w:val="24"/>
          <w:lang w:val="en-US"/>
        </w:rPr>
        <w:t>, Concurrency</w:t>
      </w:r>
    </w:p>
    <w:p w:rsidR="00406033" w:rsidRPr="006627F3" w:rsidRDefault="00406033" w:rsidP="006627F3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6627F3">
        <w:rPr>
          <w:sz w:val="24"/>
          <w:lang w:val="en-US"/>
        </w:rPr>
        <w:t xml:space="preserve">Threads cannot communicate with </w:t>
      </w:r>
      <w:r w:rsidR="006627F3">
        <w:rPr>
          <w:sz w:val="24"/>
          <w:lang w:val="en-US"/>
        </w:rPr>
        <w:t>each other</w:t>
      </w:r>
      <w:r w:rsidRPr="006627F3">
        <w:rPr>
          <w:sz w:val="24"/>
          <w:lang w:val="en-US"/>
        </w:rPr>
        <w:t>.</w:t>
      </w:r>
    </w:p>
    <w:p w:rsidR="00B1426B" w:rsidRDefault="00B1426B" w:rsidP="00B1426B">
      <w:pPr>
        <w:jc w:val="both"/>
        <w:rPr>
          <w:sz w:val="24"/>
          <w:lang w:val="en-US"/>
        </w:rPr>
      </w:pPr>
    </w:p>
    <w:bookmarkStart w:id="0" w:name="_MON_1727595820"/>
    <w:bookmarkEnd w:id="0"/>
    <w:p w:rsidR="00B1426B" w:rsidRDefault="00817F50" w:rsidP="00B1426B">
      <w:pPr>
        <w:jc w:val="both"/>
        <w:rPr>
          <w:sz w:val="24"/>
          <w:lang w:val="en-US"/>
        </w:rPr>
      </w:pPr>
      <w:r>
        <w:rPr>
          <w:sz w:val="24"/>
          <w:lang w:val="en-US"/>
        </w:rPr>
        <w:object w:dxaOrig="9026" w:dyaOrig="10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pt;height:363pt" o:ole="">
            <v:imagedata r:id="rId5" o:title=""/>
          </v:shape>
          <o:OLEObject Type="Embed" ProgID="Word.OpenDocumentText.12" ShapeID="_x0000_i1025" DrawAspect="Content" ObjectID="_1730567097" r:id="rId6"/>
        </w:object>
      </w:r>
    </w:p>
    <w:p w:rsidR="00B1426B" w:rsidRPr="0040207A" w:rsidRDefault="00B1426B" w:rsidP="00E17EE9">
      <w:pPr>
        <w:ind w:firstLine="720"/>
        <w:jc w:val="both"/>
        <w:rPr>
          <w:sz w:val="24"/>
          <w:lang w:val="en-US"/>
        </w:rPr>
      </w:pPr>
    </w:p>
    <w:p w:rsidR="00B1426B" w:rsidRDefault="00B1426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077169" w:rsidRDefault="00077169" w:rsidP="006D0202">
      <w:pPr>
        <w:pStyle w:val="Heading2"/>
        <w:rPr>
          <w:lang w:val="en-US"/>
        </w:rPr>
      </w:pPr>
      <w:r>
        <w:rPr>
          <w:lang w:val="en-US"/>
        </w:rPr>
        <w:lastRenderedPageBreak/>
        <w:t>Threading</w:t>
      </w:r>
    </w:p>
    <w:p w:rsidR="00077169" w:rsidRDefault="00077169" w:rsidP="00077169">
      <w:pPr>
        <w:rPr>
          <w:lang w:val="en-US"/>
        </w:rPr>
      </w:pPr>
    </w:p>
    <w:p w:rsidR="00077169" w:rsidRDefault="00077169" w:rsidP="006D0202">
      <w:pPr>
        <w:pStyle w:val="Heading3"/>
        <w:rPr>
          <w:lang w:val="en-US"/>
        </w:rPr>
      </w:pPr>
      <w:r>
        <w:rPr>
          <w:lang w:val="en-US"/>
        </w:rPr>
        <w:t>Run On UI Thread</w:t>
      </w:r>
    </w:p>
    <w:p w:rsidR="00077169" w:rsidRDefault="00077169" w:rsidP="00077169">
      <w:pPr>
        <w:pStyle w:val="ListParagraph"/>
        <w:numPr>
          <w:ilvl w:val="0"/>
          <w:numId w:val="3"/>
        </w:numPr>
        <w:rPr>
          <w:lang w:val="en-US"/>
        </w:rPr>
      </w:pPr>
      <w:r w:rsidRPr="002C166E">
        <w:rPr>
          <w:lang w:val="en-US"/>
        </w:rPr>
        <w:t>Provides a tunnel to pass the data between threads</w:t>
      </w:r>
    </w:p>
    <w:p w:rsidR="00077169" w:rsidRDefault="00077169" w:rsidP="00077169">
      <w:pPr>
        <w:pStyle w:val="ListParagraph"/>
        <w:rPr>
          <w:lang w:val="en-US"/>
        </w:rPr>
      </w:pPr>
    </w:p>
    <w:bookmarkStart w:id="1" w:name="_MON_1727849392"/>
    <w:bookmarkEnd w:id="1"/>
    <w:p w:rsidR="00077169" w:rsidRPr="002C166E" w:rsidRDefault="00077169" w:rsidP="00077169">
      <w:pPr>
        <w:pStyle w:val="ListParagraph"/>
        <w:rPr>
          <w:lang w:val="en-US"/>
        </w:rPr>
      </w:pPr>
      <w:r>
        <w:rPr>
          <w:lang w:val="en-US"/>
        </w:rPr>
        <w:object w:dxaOrig="9026" w:dyaOrig="6114">
          <v:shape id="_x0000_i1026" type="#_x0000_t75" style="width:345.5pt;height:234pt" o:ole="">
            <v:imagedata r:id="rId7" o:title=""/>
          </v:shape>
          <o:OLEObject Type="Embed" ProgID="Word.OpenDocumentText.12" ShapeID="_x0000_i1026" DrawAspect="Content" ObjectID="_1730567098" r:id="rId8"/>
        </w:object>
      </w:r>
    </w:p>
    <w:p w:rsidR="00077169" w:rsidRDefault="00077169" w:rsidP="006D0202">
      <w:pPr>
        <w:pStyle w:val="Heading3"/>
        <w:rPr>
          <w:lang w:val="en-US"/>
        </w:rPr>
      </w:pPr>
      <w:r>
        <w:rPr>
          <w:lang w:val="en-US"/>
        </w:rPr>
        <w:t>Views</w:t>
      </w:r>
      <w:r w:rsidR="008E2403">
        <w:rPr>
          <w:lang w:val="en-US"/>
        </w:rPr>
        <w:t xml:space="preserve"> Post</w:t>
      </w:r>
    </w:p>
    <w:p w:rsidR="00077169" w:rsidRDefault="00077169" w:rsidP="00077169">
      <w:pPr>
        <w:pStyle w:val="ListParagraph"/>
        <w:numPr>
          <w:ilvl w:val="0"/>
          <w:numId w:val="3"/>
        </w:numPr>
        <w:rPr>
          <w:lang w:val="en-US"/>
        </w:rPr>
      </w:pPr>
      <w:r w:rsidRPr="002C166E">
        <w:rPr>
          <w:lang w:val="en-US"/>
        </w:rPr>
        <w:t>There is a method called post</w:t>
      </w:r>
      <w:r>
        <w:rPr>
          <w:lang w:val="en-US"/>
        </w:rPr>
        <w:t xml:space="preserve"> in every View</w:t>
      </w:r>
      <w:r w:rsidRPr="002C166E">
        <w:rPr>
          <w:lang w:val="en-US"/>
        </w:rPr>
        <w:t xml:space="preserve"> which is similar to Message Passing in Operating System concepts.</w:t>
      </w:r>
    </w:p>
    <w:p w:rsidR="00077169" w:rsidRDefault="00077169" w:rsidP="000771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Post requires a runnable object same as thread.</w:t>
      </w:r>
    </w:p>
    <w:p w:rsidR="00077169" w:rsidRDefault="00077169" w:rsidP="00077169">
      <w:pPr>
        <w:ind w:left="360"/>
        <w:rPr>
          <w:lang w:val="en-US"/>
        </w:rPr>
      </w:pPr>
    </w:p>
    <w:bookmarkStart w:id="2" w:name="_MON_1727849481"/>
    <w:bookmarkEnd w:id="2"/>
    <w:p w:rsidR="00077169" w:rsidRDefault="008F185E" w:rsidP="00077169">
      <w:pPr>
        <w:ind w:left="360"/>
        <w:rPr>
          <w:lang w:val="en-US"/>
        </w:rPr>
      </w:pPr>
      <w:r>
        <w:rPr>
          <w:lang w:val="en-US"/>
        </w:rPr>
        <w:object w:dxaOrig="9026" w:dyaOrig="6114">
          <v:shape id="_x0000_i1027" type="#_x0000_t75" style="width:350.5pt;height:237.5pt" o:ole="">
            <v:imagedata r:id="rId9" o:title=""/>
          </v:shape>
          <o:OLEObject Type="Embed" ProgID="Word.OpenDocumentText.12" ShapeID="_x0000_i1027" DrawAspect="Content" ObjectID="_1730567099" r:id="rId10"/>
        </w:object>
      </w:r>
    </w:p>
    <w:p w:rsidR="00077169" w:rsidRPr="001B2F52" w:rsidRDefault="00077169" w:rsidP="00077169">
      <w:pPr>
        <w:ind w:left="360"/>
        <w:rPr>
          <w:lang w:val="en-US"/>
        </w:rPr>
      </w:pPr>
    </w:p>
    <w:p w:rsidR="00077169" w:rsidRPr="008F185E" w:rsidRDefault="00077169" w:rsidP="008F185E">
      <w:pPr>
        <w:pStyle w:val="Heading3"/>
        <w:rPr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Handler</w:t>
      </w:r>
    </w:p>
    <w:p w:rsidR="00077169" w:rsidRDefault="00077169" w:rsidP="000771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is normally used for communication among any number of threads.</w:t>
      </w:r>
    </w:p>
    <w:p w:rsidR="00077169" w:rsidRDefault="00077169" w:rsidP="00077169">
      <w:pPr>
        <w:ind w:left="360"/>
        <w:rPr>
          <w:lang w:val="en-US"/>
        </w:rPr>
      </w:pPr>
    </w:p>
    <w:bookmarkStart w:id="3" w:name="_MON_1727849271"/>
    <w:bookmarkEnd w:id="3"/>
    <w:p w:rsidR="00077169" w:rsidRDefault="009C4B4F" w:rsidP="00077169">
      <w:pPr>
        <w:ind w:left="360"/>
        <w:rPr>
          <w:lang w:val="en-US"/>
        </w:rPr>
      </w:pPr>
      <w:r>
        <w:rPr>
          <w:lang w:val="en-US"/>
        </w:rPr>
        <w:object w:dxaOrig="9026" w:dyaOrig="6110">
          <v:shape id="_x0000_i1028" type="#_x0000_t75" style="width:365.5pt;height:247.5pt" o:ole="">
            <v:imagedata r:id="rId11" o:title=""/>
          </v:shape>
          <o:OLEObject Type="Embed" ProgID="Word.OpenDocumentText.12" ShapeID="_x0000_i1028" DrawAspect="Content" ObjectID="_1730567100" r:id="rId12"/>
        </w:object>
      </w:r>
    </w:p>
    <w:p w:rsidR="00C67A53" w:rsidRPr="00FF51C8" w:rsidRDefault="00C67A53" w:rsidP="00077169">
      <w:pPr>
        <w:ind w:left="360"/>
        <w:rPr>
          <w:lang w:val="en-US"/>
        </w:rPr>
      </w:pPr>
    </w:p>
    <w:p w:rsidR="00077169" w:rsidRDefault="000771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17B73" w:rsidRDefault="00617B73" w:rsidP="004050CB">
      <w:pPr>
        <w:pStyle w:val="Heading1"/>
        <w:rPr>
          <w:lang w:val="en-US"/>
        </w:rPr>
      </w:pPr>
      <w:r>
        <w:rPr>
          <w:lang w:val="en-US"/>
        </w:rPr>
        <w:lastRenderedPageBreak/>
        <w:t>Exact</w:t>
      </w:r>
    </w:p>
    <w:p w:rsidR="00030F5A" w:rsidRPr="000C28B4" w:rsidRDefault="001D32B0" w:rsidP="000C28B4">
      <w:pPr>
        <w:ind w:firstLine="720"/>
        <w:jc w:val="both"/>
        <w:rPr>
          <w:sz w:val="24"/>
          <w:lang w:val="en-US"/>
        </w:rPr>
      </w:pPr>
      <w:r w:rsidRPr="000C28B4">
        <w:rPr>
          <w:sz w:val="24"/>
          <w:lang w:val="en-US"/>
        </w:rPr>
        <w:t>Time-bound task</w:t>
      </w:r>
    </w:p>
    <w:p w:rsidR="001D32B0" w:rsidRDefault="00710193" w:rsidP="000C28B4">
      <w:pPr>
        <w:ind w:firstLine="720"/>
        <w:jc w:val="both"/>
        <w:rPr>
          <w:sz w:val="24"/>
          <w:lang w:val="en-US"/>
        </w:rPr>
      </w:pPr>
      <w:r w:rsidRPr="000C28B4">
        <w:rPr>
          <w:sz w:val="24"/>
          <w:lang w:val="en-US"/>
        </w:rPr>
        <w:t>Alarm, Meeting Records</w:t>
      </w:r>
    </w:p>
    <w:p w:rsidR="00C73C07" w:rsidRPr="000C28B4" w:rsidRDefault="00E17EE9" w:rsidP="00E17EE9">
      <w:pPr>
        <w:ind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>API:</w:t>
      </w:r>
      <w:r>
        <w:rPr>
          <w:sz w:val="24"/>
          <w:lang w:val="en-US"/>
        </w:rPr>
        <w:tab/>
      </w:r>
      <w:r w:rsidR="00C73C07">
        <w:rPr>
          <w:sz w:val="24"/>
          <w:lang w:val="en-US"/>
        </w:rPr>
        <w:t>Alarm</w:t>
      </w:r>
      <w:r w:rsidR="00075F74">
        <w:rPr>
          <w:sz w:val="24"/>
          <w:lang w:val="en-US"/>
        </w:rPr>
        <w:t xml:space="preserve"> </w:t>
      </w:r>
      <w:r w:rsidR="00C73C07">
        <w:rPr>
          <w:sz w:val="24"/>
          <w:lang w:val="en-US"/>
        </w:rPr>
        <w:t>Manager</w:t>
      </w:r>
    </w:p>
    <w:p w:rsidR="00617B73" w:rsidRDefault="002C60A2" w:rsidP="004050CB">
      <w:pPr>
        <w:pStyle w:val="Heading1"/>
        <w:rPr>
          <w:lang w:val="en-US"/>
        </w:rPr>
      </w:pPr>
      <w:r>
        <w:rPr>
          <w:lang w:val="en-US"/>
        </w:rPr>
        <w:t>Expedi</w:t>
      </w:r>
      <w:r w:rsidR="00617B73">
        <w:rPr>
          <w:lang w:val="en-US"/>
        </w:rPr>
        <w:t>ted</w:t>
      </w:r>
    </w:p>
    <w:p w:rsidR="00B87A11" w:rsidRPr="00075F74" w:rsidRDefault="00B87A11" w:rsidP="00075F74">
      <w:pPr>
        <w:ind w:firstLine="720"/>
        <w:jc w:val="both"/>
        <w:rPr>
          <w:sz w:val="24"/>
          <w:lang w:val="en-US"/>
        </w:rPr>
      </w:pPr>
      <w:r w:rsidRPr="00075F74">
        <w:rPr>
          <w:sz w:val="24"/>
          <w:lang w:val="en-US"/>
        </w:rPr>
        <w:t>Execute as soon as possible</w:t>
      </w:r>
    </w:p>
    <w:p w:rsidR="00AC647A" w:rsidRPr="00075F74" w:rsidRDefault="00AC647A" w:rsidP="00075F74">
      <w:pPr>
        <w:ind w:firstLine="720"/>
        <w:jc w:val="both"/>
        <w:rPr>
          <w:sz w:val="24"/>
          <w:lang w:val="en-US"/>
        </w:rPr>
      </w:pPr>
      <w:r w:rsidRPr="00075F74">
        <w:rPr>
          <w:sz w:val="24"/>
          <w:lang w:val="en-US"/>
        </w:rPr>
        <w:t>Not bound to resources</w:t>
      </w:r>
    </w:p>
    <w:p w:rsidR="00AE5E22" w:rsidRDefault="00AE5E22" w:rsidP="00075F74">
      <w:pPr>
        <w:ind w:firstLine="720"/>
        <w:jc w:val="both"/>
        <w:rPr>
          <w:sz w:val="24"/>
          <w:lang w:val="en-US"/>
        </w:rPr>
      </w:pPr>
      <w:r w:rsidRPr="00075F74">
        <w:rPr>
          <w:sz w:val="24"/>
          <w:lang w:val="en-US"/>
        </w:rPr>
        <w:t>Not used mostly</w:t>
      </w:r>
    </w:p>
    <w:p w:rsidR="00D679E7" w:rsidRPr="00075F74" w:rsidRDefault="00D679E7" w:rsidP="00075F74">
      <w:pPr>
        <w:ind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>API:</w:t>
      </w:r>
      <w:r>
        <w:rPr>
          <w:sz w:val="24"/>
          <w:lang w:val="en-US"/>
        </w:rPr>
        <w:tab/>
        <w:t>Work Manager</w:t>
      </w:r>
    </w:p>
    <w:p w:rsidR="00617B73" w:rsidRDefault="00617B73" w:rsidP="004050CB">
      <w:pPr>
        <w:pStyle w:val="Heading1"/>
        <w:rPr>
          <w:lang w:val="en-US"/>
        </w:rPr>
      </w:pPr>
      <w:r>
        <w:rPr>
          <w:lang w:val="en-US"/>
        </w:rPr>
        <w:t>Deferred</w:t>
      </w:r>
    </w:p>
    <w:p w:rsidR="009F40C0" w:rsidRPr="00075F74" w:rsidRDefault="00E60F0A" w:rsidP="00075F74">
      <w:pPr>
        <w:ind w:firstLine="720"/>
        <w:jc w:val="both"/>
        <w:rPr>
          <w:sz w:val="24"/>
          <w:lang w:val="en-US"/>
        </w:rPr>
      </w:pPr>
      <w:r w:rsidRPr="00075F74">
        <w:rPr>
          <w:sz w:val="24"/>
          <w:lang w:val="en-US"/>
        </w:rPr>
        <w:t>Late Execution</w:t>
      </w:r>
    </w:p>
    <w:p w:rsidR="0050680D" w:rsidRDefault="003A66E0" w:rsidP="00075F74">
      <w:pPr>
        <w:ind w:firstLine="720"/>
        <w:jc w:val="both"/>
        <w:rPr>
          <w:sz w:val="24"/>
          <w:lang w:val="en-US"/>
        </w:rPr>
      </w:pPr>
      <w:r w:rsidRPr="00075F74">
        <w:rPr>
          <w:sz w:val="24"/>
          <w:lang w:val="en-US"/>
        </w:rPr>
        <w:t>Will</w:t>
      </w:r>
      <w:r w:rsidR="0050680D" w:rsidRPr="00075F74">
        <w:rPr>
          <w:sz w:val="24"/>
          <w:lang w:val="en-US"/>
        </w:rPr>
        <w:t xml:space="preserve"> do </w:t>
      </w:r>
      <w:r w:rsidR="00601A1B" w:rsidRPr="00075F74">
        <w:rPr>
          <w:sz w:val="24"/>
          <w:lang w:val="en-US"/>
        </w:rPr>
        <w:t xml:space="preserve">it </w:t>
      </w:r>
      <w:r w:rsidR="0050680D" w:rsidRPr="00075F74">
        <w:rPr>
          <w:sz w:val="24"/>
          <w:lang w:val="en-US"/>
        </w:rPr>
        <w:t>when resources are available</w:t>
      </w:r>
    </w:p>
    <w:p w:rsidR="008E3CB7" w:rsidRDefault="00E17EE9" w:rsidP="00E17EE9">
      <w:pPr>
        <w:ind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>API:</w:t>
      </w:r>
      <w:r>
        <w:rPr>
          <w:sz w:val="24"/>
          <w:lang w:val="en-US"/>
        </w:rPr>
        <w:tab/>
      </w:r>
      <w:r w:rsidR="00075F74">
        <w:rPr>
          <w:sz w:val="24"/>
          <w:lang w:val="en-US"/>
        </w:rPr>
        <w:t>Work Manager</w:t>
      </w:r>
    </w:p>
    <w:p w:rsidR="008E3CB7" w:rsidRDefault="008E3CB7" w:rsidP="008E3CB7">
      <w:pPr>
        <w:rPr>
          <w:lang w:val="en-US"/>
        </w:rPr>
      </w:pPr>
      <w:r>
        <w:rPr>
          <w:lang w:val="en-US"/>
        </w:rPr>
        <w:br w:type="page"/>
      </w:r>
    </w:p>
    <w:p w:rsidR="00075F74" w:rsidRDefault="008E3CB7" w:rsidP="00282303">
      <w:pPr>
        <w:pStyle w:val="Heading1"/>
        <w:rPr>
          <w:lang w:val="en-US"/>
        </w:rPr>
      </w:pPr>
      <w:r>
        <w:rPr>
          <w:lang w:val="en-US"/>
        </w:rPr>
        <w:lastRenderedPageBreak/>
        <w:t>Long Running Tasks</w:t>
      </w:r>
    </w:p>
    <w:p w:rsidR="0003138B" w:rsidRDefault="0003138B" w:rsidP="0003138B">
      <w:pPr>
        <w:pStyle w:val="Heading2"/>
        <w:rPr>
          <w:lang w:val="en-US"/>
        </w:rPr>
      </w:pPr>
    </w:p>
    <w:p w:rsidR="0003138B" w:rsidRDefault="0003138B" w:rsidP="0003138B">
      <w:pPr>
        <w:pStyle w:val="Heading2"/>
        <w:rPr>
          <w:lang w:val="en-US"/>
        </w:rPr>
      </w:pPr>
      <w:r>
        <w:rPr>
          <w:lang w:val="en-US"/>
        </w:rPr>
        <w:t>Services</w:t>
      </w:r>
    </w:p>
    <w:p w:rsidR="003E0FB6" w:rsidRDefault="003E0FB6" w:rsidP="003E0F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Creates their own process and run in that process</w:t>
      </w:r>
    </w:p>
    <w:p w:rsidR="003E0FB6" w:rsidRDefault="003E0FB6" w:rsidP="003E0F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the application gets killed, </w:t>
      </w:r>
      <w:r w:rsidR="004A45B4">
        <w:rPr>
          <w:lang w:val="en-US"/>
        </w:rPr>
        <w:t xml:space="preserve">the </w:t>
      </w:r>
      <w:r>
        <w:rPr>
          <w:lang w:val="en-US"/>
        </w:rPr>
        <w:t>service will not die.</w:t>
      </w:r>
    </w:p>
    <w:p w:rsidR="00134DE0" w:rsidRDefault="00134DE0" w:rsidP="003E0F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were two types of services available: Started and Bound.</w:t>
      </w:r>
    </w:p>
    <w:p w:rsidR="00623697" w:rsidRPr="001760B6" w:rsidRDefault="00623697" w:rsidP="003E0F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Now we have only one type of service: </w:t>
      </w:r>
      <w:r w:rsidRPr="00194FDC">
        <w:rPr>
          <w:b/>
          <w:lang w:val="en-US"/>
        </w:rPr>
        <w:t>foreground service</w:t>
      </w:r>
      <w:r>
        <w:rPr>
          <w:lang w:val="en-US"/>
        </w:rPr>
        <w:t>.</w:t>
      </w:r>
      <w:r w:rsidR="005F3DFB">
        <w:rPr>
          <w:lang w:val="en-US"/>
        </w:rPr>
        <w:t xml:space="preserve"> There’s a limitation on this that it should inform a user what task is being performed and how it is being performed.</w:t>
      </w:r>
      <w:r w:rsidR="00DE26F0">
        <w:rPr>
          <w:lang w:val="en-US"/>
        </w:rPr>
        <w:t xml:space="preserve"> They have their own life cycles.</w:t>
      </w:r>
      <w:r w:rsidR="00D43246">
        <w:rPr>
          <w:lang w:val="en-US"/>
        </w:rPr>
        <w:t xml:space="preserve"> </w:t>
      </w:r>
      <w:r w:rsidR="00D43246" w:rsidRPr="009C0542">
        <w:rPr>
          <w:b/>
          <w:lang w:val="en-US"/>
        </w:rPr>
        <w:t>[</w:t>
      </w:r>
      <w:r w:rsidR="009C0542" w:rsidRPr="009C0542">
        <w:rPr>
          <w:b/>
          <w:lang w:val="en-US"/>
        </w:rPr>
        <w:t>Important</w:t>
      </w:r>
      <w:r w:rsidR="00D43246" w:rsidRPr="009C0542">
        <w:rPr>
          <w:b/>
          <w:lang w:val="en-US"/>
        </w:rPr>
        <w:t>]</w:t>
      </w:r>
    </w:p>
    <w:p w:rsidR="001760B6" w:rsidRDefault="001760B6" w:rsidP="001760B6">
      <w:pPr>
        <w:pStyle w:val="Heading2"/>
        <w:rPr>
          <w:lang w:val="en-US"/>
        </w:rPr>
      </w:pPr>
      <w:r>
        <w:rPr>
          <w:lang w:val="en-US"/>
        </w:rPr>
        <w:t>Foreground</w:t>
      </w:r>
    </w:p>
    <w:p w:rsidR="00AF3631" w:rsidRPr="00AF3631" w:rsidRDefault="00AF3631" w:rsidP="00AF3631">
      <w:pPr>
        <w:rPr>
          <w:lang w:val="en-US"/>
        </w:rPr>
      </w:pPr>
      <w:r>
        <w:rPr>
          <w:lang w:val="en-US"/>
        </w:rPr>
        <w:t xml:space="preserve">There are two main things to do for Foreground tasks. </w:t>
      </w:r>
    </w:p>
    <w:p w:rsidR="001760B6" w:rsidRDefault="001760B6" w:rsidP="001760B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Service</w:t>
      </w:r>
    </w:p>
    <w:p w:rsidR="00D12976" w:rsidRPr="00395A92" w:rsidRDefault="001760B6" w:rsidP="00395A9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Notification</w:t>
      </w:r>
    </w:p>
    <w:p w:rsidR="0067644E" w:rsidRDefault="00E31A66" w:rsidP="0067644E">
      <w:pPr>
        <w:pStyle w:val="Heading3"/>
        <w:rPr>
          <w:lang w:val="en-US"/>
        </w:rPr>
      </w:pPr>
      <w:hyperlink r:id="rId13" w:anchor="kts" w:history="1">
        <w:r w:rsidR="00D12976" w:rsidRPr="002C4E64">
          <w:rPr>
            <w:rStyle w:val="Hyperlink"/>
            <w:lang w:val="en-US"/>
          </w:rPr>
          <w:t>Generate Notification</w:t>
        </w:r>
      </w:hyperlink>
    </w:p>
    <w:p w:rsidR="0067644E" w:rsidRPr="0067644E" w:rsidRDefault="0067644E" w:rsidP="0067644E">
      <w:pPr>
        <w:rPr>
          <w:lang w:val="en-US"/>
        </w:rPr>
      </w:pPr>
      <w:r>
        <w:rPr>
          <w:lang w:val="en-US"/>
        </w:rPr>
        <w:t xml:space="preserve">There are </w:t>
      </w:r>
      <w:r w:rsidR="002C4E64">
        <w:rPr>
          <w:lang w:val="en-US"/>
        </w:rPr>
        <w:t xml:space="preserve">the </w:t>
      </w:r>
      <w:r w:rsidR="005D589B">
        <w:rPr>
          <w:lang w:val="en-US"/>
        </w:rPr>
        <w:t>following</w:t>
      </w:r>
      <w:r>
        <w:rPr>
          <w:lang w:val="en-US"/>
        </w:rPr>
        <w:t xml:space="preserve"> steps to create a notification</w:t>
      </w:r>
    </w:p>
    <w:p w:rsidR="00D71477" w:rsidRDefault="00D71477" w:rsidP="00D714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</w:t>
      </w:r>
      <w:r w:rsidR="00A7699B">
        <w:rPr>
          <w:lang w:val="en-US"/>
        </w:rPr>
        <w:t xml:space="preserve">a </w:t>
      </w:r>
      <w:r>
        <w:rPr>
          <w:lang w:val="en-US"/>
        </w:rPr>
        <w:t>Notification Manager</w:t>
      </w:r>
    </w:p>
    <w:p w:rsidR="00D71477" w:rsidRDefault="00853F34" w:rsidP="00D714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Notification</w:t>
      </w:r>
      <w:r w:rsidR="00602CA2">
        <w:rPr>
          <w:lang w:val="en-US"/>
        </w:rPr>
        <w:t xml:space="preserve"> with </w:t>
      </w:r>
      <w:r w:rsidR="00A7699B">
        <w:rPr>
          <w:lang w:val="en-US"/>
        </w:rPr>
        <w:t xml:space="preserve">a </w:t>
      </w:r>
      <w:r w:rsidR="00602CA2">
        <w:rPr>
          <w:lang w:val="en-US"/>
        </w:rPr>
        <w:t>small icon and its title</w:t>
      </w:r>
    </w:p>
    <w:p w:rsidR="00CB4FB7" w:rsidRDefault="00B361C6" w:rsidP="00D714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channel with channel id, channel name</w:t>
      </w:r>
      <w:r w:rsidR="00547C8B">
        <w:rPr>
          <w:lang w:val="en-US"/>
        </w:rPr>
        <w:t>,</w:t>
      </w:r>
      <w:r>
        <w:rPr>
          <w:lang w:val="en-US"/>
        </w:rPr>
        <w:t xml:space="preserve"> and its importance</w:t>
      </w:r>
    </w:p>
    <w:p w:rsidR="009C4B4F" w:rsidRDefault="009C4B4F" w:rsidP="00D714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Register the channel on notification manager</w:t>
      </w:r>
    </w:p>
    <w:p w:rsidR="00A61A32" w:rsidRDefault="00A61A32" w:rsidP="00D714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Show notification via notification manager</w:t>
      </w:r>
    </w:p>
    <w:bookmarkStart w:id="4" w:name="_MON_1727850433"/>
    <w:bookmarkEnd w:id="4"/>
    <w:p w:rsidR="00D81FD7" w:rsidRPr="00D81FD7" w:rsidRDefault="00245FF0" w:rsidP="00D81FD7">
      <w:pPr>
        <w:ind w:left="360"/>
        <w:rPr>
          <w:lang w:val="en-US"/>
        </w:rPr>
      </w:pPr>
      <w:r>
        <w:rPr>
          <w:lang w:val="en-US"/>
        </w:rPr>
        <w:object w:dxaOrig="9026" w:dyaOrig="10642">
          <v:shape id="_x0000_i1029" type="#_x0000_t75" style="width:238.5pt;height:281pt" o:ole="">
            <v:imagedata r:id="rId14" o:title=""/>
          </v:shape>
          <o:OLEObject Type="Embed" ProgID="Word.OpenDocumentText.12" ShapeID="_x0000_i1029" DrawAspect="Content" ObjectID="_1730567101" r:id="rId15"/>
        </w:object>
      </w:r>
    </w:p>
    <w:p w:rsidR="00877C06" w:rsidRDefault="009F6F00" w:rsidP="00877C06">
      <w:pPr>
        <w:jc w:val="both"/>
        <w:rPr>
          <w:sz w:val="24"/>
          <w:lang w:val="en-US"/>
        </w:rPr>
      </w:pPr>
      <w:r>
        <w:rPr>
          <w:sz w:val="24"/>
          <w:lang w:val="en-US"/>
        </w:rPr>
        <w:t>There is a</w:t>
      </w:r>
      <w:r w:rsidR="0085332F">
        <w:rPr>
          <w:sz w:val="24"/>
          <w:lang w:val="en-US"/>
        </w:rPr>
        <w:t xml:space="preserve"> tiny </w:t>
      </w:r>
      <w:r>
        <w:rPr>
          <w:sz w:val="24"/>
          <w:lang w:val="en-US"/>
        </w:rPr>
        <w:t>problem with above code. The notification does nothing.</w:t>
      </w:r>
      <w:r w:rsidR="00E632D7">
        <w:rPr>
          <w:sz w:val="24"/>
          <w:lang w:val="en-US"/>
        </w:rPr>
        <w:t xml:space="preserve"> Let’s create a notification </w:t>
      </w:r>
      <w:r w:rsidR="00E40E8F">
        <w:rPr>
          <w:sz w:val="24"/>
          <w:lang w:val="en-US"/>
        </w:rPr>
        <w:t>that</w:t>
      </w:r>
      <w:r w:rsidR="00DF2A4B">
        <w:rPr>
          <w:sz w:val="24"/>
          <w:lang w:val="en-US"/>
        </w:rPr>
        <w:t xml:space="preserve"> when clicked opens the</w:t>
      </w:r>
      <w:r w:rsidR="00DF3CDC">
        <w:rPr>
          <w:sz w:val="24"/>
          <w:lang w:val="en-US"/>
        </w:rPr>
        <w:t xml:space="preserve"> app</w:t>
      </w:r>
      <w:r w:rsidR="00E632D7">
        <w:rPr>
          <w:sz w:val="24"/>
          <w:lang w:val="en-US"/>
        </w:rPr>
        <w:t xml:space="preserve">. </w:t>
      </w:r>
      <w:r w:rsidR="00475F13">
        <w:rPr>
          <w:sz w:val="24"/>
          <w:lang w:val="en-US"/>
        </w:rPr>
        <w:t xml:space="preserve"> We can do this using</w:t>
      </w:r>
      <w:r w:rsidR="00E95E89">
        <w:rPr>
          <w:sz w:val="24"/>
          <w:lang w:val="en-US"/>
        </w:rPr>
        <w:t xml:space="preserve"> get Activity from Pending Intent.</w:t>
      </w:r>
      <w:r w:rsidR="00AE601C">
        <w:rPr>
          <w:sz w:val="24"/>
          <w:lang w:val="en-US"/>
        </w:rPr>
        <w:t xml:space="preserve"> It requires context, request code, intent</w:t>
      </w:r>
      <w:r w:rsidR="00320B45">
        <w:rPr>
          <w:sz w:val="24"/>
          <w:lang w:val="en-US"/>
        </w:rPr>
        <w:t xml:space="preserve">, </w:t>
      </w:r>
      <w:r w:rsidR="00AE601C">
        <w:rPr>
          <w:sz w:val="24"/>
          <w:lang w:val="en-US"/>
        </w:rPr>
        <w:t>and intent flag.</w:t>
      </w:r>
    </w:p>
    <w:p w:rsidR="007A098E" w:rsidRDefault="007A098E" w:rsidP="00877C06">
      <w:pPr>
        <w:jc w:val="both"/>
        <w:rPr>
          <w:sz w:val="24"/>
          <w:lang w:val="en-US"/>
        </w:rPr>
      </w:pPr>
    </w:p>
    <w:bookmarkStart w:id="5" w:name="_MON_1727852715"/>
    <w:bookmarkEnd w:id="5"/>
    <w:p w:rsidR="00AC7230" w:rsidRDefault="00117104" w:rsidP="00877C06">
      <w:pPr>
        <w:jc w:val="both"/>
        <w:rPr>
          <w:sz w:val="24"/>
          <w:lang w:val="en-US"/>
        </w:rPr>
      </w:pPr>
      <w:r>
        <w:rPr>
          <w:sz w:val="24"/>
          <w:lang w:val="en-US"/>
        </w:rPr>
        <w:object w:dxaOrig="9026" w:dyaOrig="12454">
          <v:shape id="_x0000_i1030" type="#_x0000_t75" style="width:377.5pt;height:521pt" o:ole="">
            <v:imagedata r:id="rId16" o:title=""/>
          </v:shape>
          <o:OLEObject Type="Embed" ProgID="Word.OpenDocumentText.12" ShapeID="_x0000_i1030" DrawAspect="Content" ObjectID="_1730567102" r:id="rId17"/>
        </w:object>
      </w:r>
    </w:p>
    <w:p w:rsidR="0031126C" w:rsidRDefault="0031126C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31126C" w:rsidRDefault="00A03584" w:rsidP="00A03584">
      <w:pPr>
        <w:pStyle w:val="Heading1"/>
        <w:rPr>
          <w:lang w:val="en-US"/>
        </w:rPr>
      </w:pPr>
      <w:r>
        <w:rPr>
          <w:lang w:val="en-US"/>
        </w:rPr>
        <w:lastRenderedPageBreak/>
        <w:t>Services</w:t>
      </w:r>
    </w:p>
    <w:p w:rsidR="00F10AEA" w:rsidRDefault="00F10AEA" w:rsidP="00F10AEA">
      <w:pPr>
        <w:rPr>
          <w:lang w:val="en-US"/>
        </w:rPr>
      </w:pPr>
    </w:p>
    <w:p w:rsidR="00F10AEA" w:rsidRDefault="00F10AEA" w:rsidP="00F10AEA">
      <w:pPr>
        <w:rPr>
          <w:lang w:val="en-US"/>
        </w:rPr>
      </w:pPr>
      <w:r>
        <w:rPr>
          <w:lang w:val="en-US"/>
        </w:rPr>
        <w:t>Create a new Service</w:t>
      </w:r>
    </w:p>
    <w:p w:rsidR="00F10AEA" w:rsidRPr="006C7300" w:rsidRDefault="00F10AEA" w:rsidP="006C7300">
      <w:pPr>
        <w:pStyle w:val="ListParagraph"/>
        <w:numPr>
          <w:ilvl w:val="0"/>
          <w:numId w:val="7"/>
        </w:numPr>
        <w:rPr>
          <w:lang w:val="en-US"/>
        </w:rPr>
      </w:pPr>
      <w:r w:rsidRPr="006C7300">
        <w:rPr>
          <w:lang w:val="en-US"/>
        </w:rPr>
        <w:t>Check enabled</w:t>
      </w:r>
    </w:p>
    <w:p w:rsidR="00F10AEA" w:rsidRDefault="00F10AEA" w:rsidP="006C7300">
      <w:pPr>
        <w:pStyle w:val="ListParagraph"/>
        <w:numPr>
          <w:ilvl w:val="0"/>
          <w:numId w:val="7"/>
        </w:numPr>
        <w:rPr>
          <w:lang w:val="en-US"/>
        </w:rPr>
      </w:pPr>
      <w:r w:rsidRPr="006C7300">
        <w:rPr>
          <w:lang w:val="en-US"/>
        </w:rPr>
        <w:t xml:space="preserve">Uncheck Exported if you don’t want other applications to access it. </w:t>
      </w:r>
    </w:p>
    <w:p w:rsidR="0005538C" w:rsidRDefault="0005538C" w:rsidP="0005538C">
      <w:pPr>
        <w:pStyle w:val="ListParagraph"/>
        <w:rPr>
          <w:lang w:val="en-US"/>
        </w:rPr>
      </w:pPr>
    </w:p>
    <w:bookmarkStart w:id="6" w:name="_MON_1727854817"/>
    <w:bookmarkEnd w:id="6"/>
    <w:p w:rsidR="00651790" w:rsidRDefault="00295EEC" w:rsidP="00651790">
      <w:pPr>
        <w:rPr>
          <w:lang w:val="en-US"/>
        </w:rPr>
      </w:pPr>
      <w:r>
        <w:rPr>
          <w:lang w:val="en-US"/>
        </w:rPr>
        <w:object w:dxaOrig="9026" w:dyaOrig="8380">
          <v:shape id="_x0000_i1031" type="#_x0000_t75" style="width:451.5pt;height:419pt" o:ole="">
            <v:imagedata r:id="rId18" o:title=""/>
          </v:shape>
          <o:OLEObject Type="Embed" ProgID="Word.OpenDocumentText.12" ShapeID="_x0000_i1031" DrawAspect="Content" ObjectID="_1730567103" r:id="rId19"/>
        </w:object>
      </w:r>
    </w:p>
    <w:p w:rsidR="00295EEC" w:rsidRDefault="00295EEC">
      <w:pPr>
        <w:rPr>
          <w:lang w:val="en-US"/>
        </w:rPr>
      </w:pPr>
      <w:r>
        <w:rPr>
          <w:lang w:val="en-US"/>
        </w:rPr>
        <w:br w:type="page"/>
      </w:r>
    </w:p>
    <w:bookmarkStart w:id="7" w:name="_GoBack"/>
    <w:bookmarkStart w:id="8" w:name="_MON_1727854864"/>
    <w:bookmarkEnd w:id="8"/>
    <w:p w:rsidR="00C74BE1" w:rsidRDefault="00E31A66" w:rsidP="00651790">
      <w:pPr>
        <w:rPr>
          <w:lang w:val="en-US"/>
        </w:rPr>
      </w:pPr>
      <w:r>
        <w:rPr>
          <w:lang w:val="en-US"/>
        </w:rPr>
        <w:object w:dxaOrig="9026" w:dyaOrig="13359">
          <v:shape id="_x0000_i1034" type="#_x0000_t75" style="width:451.5pt;height:668pt" o:ole="">
            <v:imagedata r:id="rId20" o:title=""/>
          </v:shape>
          <o:OLEObject Type="Embed" ProgID="Word.OpenDocumentText.12" ShapeID="_x0000_i1034" DrawAspect="Content" ObjectID="_1730567104" r:id="rId21"/>
        </w:object>
      </w:r>
      <w:bookmarkEnd w:id="7"/>
    </w:p>
    <w:p w:rsidR="00C74BE1" w:rsidRDefault="00C74BE1" w:rsidP="00C74BE1">
      <w:pPr>
        <w:rPr>
          <w:lang w:val="en-US"/>
        </w:rPr>
      </w:pPr>
      <w:r>
        <w:rPr>
          <w:lang w:val="en-US"/>
        </w:rPr>
        <w:br w:type="page"/>
      </w:r>
    </w:p>
    <w:bookmarkStart w:id="9" w:name="_MON_1727854938"/>
    <w:bookmarkEnd w:id="9"/>
    <w:p w:rsidR="00651790" w:rsidRDefault="001A6F75" w:rsidP="00651790">
      <w:pPr>
        <w:rPr>
          <w:lang w:val="en-US"/>
        </w:rPr>
      </w:pPr>
      <w:r>
        <w:rPr>
          <w:lang w:val="en-US"/>
        </w:rPr>
        <w:object w:dxaOrig="9026" w:dyaOrig="7246">
          <v:shape id="_x0000_i1032" type="#_x0000_t75" style="width:451.5pt;height:362.5pt" o:ole="">
            <v:imagedata r:id="rId22" o:title=""/>
          </v:shape>
          <o:OLEObject Type="Embed" ProgID="Word.OpenDocumentText.12" ShapeID="_x0000_i1032" DrawAspect="Content" ObjectID="_1730567105" r:id="rId23"/>
        </w:object>
      </w:r>
    </w:p>
    <w:bookmarkStart w:id="10" w:name="_MON_1727854997"/>
    <w:bookmarkEnd w:id="10"/>
    <w:p w:rsidR="001A6F75" w:rsidRPr="00651790" w:rsidRDefault="006427E0" w:rsidP="00651790">
      <w:pPr>
        <w:rPr>
          <w:lang w:val="en-US"/>
        </w:rPr>
      </w:pPr>
      <w:r>
        <w:rPr>
          <w:lang w:val="en-US"/>
        </w:rPr>
        <w:object w:dxaOrig="9026" w:dyaOrig="6110">
          <v:shape id="_x0000_i1033" type="#_x0000_t75" style="width:451.5pt;height:305.5pt" o:ole="">
            <v:imagedata r:id="rId24" o:title=""/>
          </v:shape>
          <o:OLEObject Type="Embed" ProgID="Word.OpenDocumentText.12" ShapeID="_x0000_i1033" DrawAspect="Content" ObjectID="_1730567106" r:id="rId25"/>
        </w:object>
      </w:r>
    </w:p>
    <w:sectPr w:rsidR="001A6F75" w:rsidRPr="00651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2CA4"/>
    <w:multiLevelType w:val="hybridMultilevel"/>
    <w:tmpl w:val="FD462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07661"/>
    <w:multiLevelType w:val="hybridMultilevel"/>
    <w:tmpl w:val="B914C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6C1993"/>
    <w:multiLevelType w:val="hybridMultilevel"/>
    <w:tmpl w:val="FE70D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94AED"/>
    <w:multiLevelType w:val="hybridMultilevel"/>
    <w:tmpl w:val="2B62C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E15D8"/>
    <w:multiLevelType w:val="hybridMultilevel"/>
    <w:tmpl w:val="80AE08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15294C"/>
    <w:multiLevelType w:val="hybridMultilevel"/>
    <w:tmpl w:val="E6B09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A2C68"/>
    <w:multiLevelType w:val="hybridMultilevel"/>
    <w:tmpl w:val="B2A03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2F2"/>
    <w:rsid w:val="000062DF"/>
    <w:rsid w:val="00030F5A"/>
    <w:rsid w:val="0003138B"/>
    <w:rsid w:val="000448E9"/>
    <w:rsid w:val="0005538C"/>
    <w:rsid w:val="00075F74"/>
    <w:rsid w:val="00077169"/>
    <w:rsid w:val="000C28B4"/>
    <w:rsid w:val="000C475A"/>
    <w:rsid w:val="000D79E1"/>
    <w:rsid w:val="000F7C7B"/>
    <w:rsid w:val="00117104"/>
    <w:rsid w:val="00134DE0"/>
    <w:rsid w:val="00154588"/>
    <w:rsid w:val="001760B6"/>
    <w:rsid w:val="00194FDC"/>
    <w:rsid w:val="001A3C8C"/>
    <w:rsid w:val="001A6732"/>
    <w:rsid w:val="001A6F75"/>
    <w:rsid w:val="001B2F52"/>
    <w:rsid w:val="001D32B0"/>
    <w:rsid w:val="00245FF0"/>
    <w:rsid w:val="00252530"/>
    <w:rsid w:val="00253348"/>
    <w:rsid w:val="002639B6"/>
    <w:rsid w:val="002674B1"/>
    <w:rsid w:val="00282303"/>
    <w:rsid w:val="002826D6"/>
    <w:rsid w:val="00295EEC"/>
    <w:rsid w:val="002C166E"/>
    <w:rsid w:val="002C4E64"/>
    <w:rsid w:val="002C60A2"/>
    <w:rsid w:val="002D3D53"/>
    <w:rsid w:val="002E57A3"/>
    <w:rsid w:val="0031126C"/>
    <w:rsid w:val="00320B45"/>
    <w:rsid w:val="00325A5D"/>
    <w:rsid w:val="00334F57"/>
    <w:rsid w:val="00370469"/>
    <w:rsid w:val="00374EFF"/>
    <w:rsid w:val="00395A92"/>
    <w:rsid w:val="003A4BD6"/>
    <w:rsid w:val="003A66E0"/>
    <w:rsid w:val="003C4792"/>
    <w:rsid w:val="003E0FB6"/>
    <w:rsid w:val="004018CB"/>
    <w:rsid w:val="0040207A"/>
    <w:rsid w:val="004050CB"/>
    <w:rsid w:val="00406033"/>
    <w:rsid w:val="00475F13"/>
    <w:rsid w:val="004A45B4"/>
    <w:rsid w:val="004C179B"/>
    <w:rsid w:val="0050680D"/>
    <w:rsid w:val="00545672"/>
    <w:rsid w:val="00547C8B"/>
    <w:rsid w:val="00553C10"/>
    <w:rsid w:val="005900F1"/>
    <w:rsid w:val="005D589B"/>
    <w:rsid w:val="005F3DFB"/>
    <w:rsid w:val="00601A1B"/>
    <w:rsid w:val="00602CA2"/>
    <w:rsid w:val="00617B73"/>
    <w:rsid w:val="00623697"/>
    <w:rsid w:val="006427E0"/>
    <w:rsid w:val="00650DCC"/>
    <w:rsid w:val="00651790"/>
    <w:rsid w:val="006627F3"/>
    <w:rsid w:val="0067644E"/>
    <w:rsid w:val="006C7300"/>
    <w:rsid w:val="006D0202"/>
    <w:rsid w:val="006F04A5"/>
    <w:rsid w:val="00710193"/>
    <w:rsid w:val="007157C0"/>
    <w:rsid w:val="007944A5"/>
    <w:rsid w:val="00797735"/>
    <w:rsid w:val="007A098E"/>
    <w:rsid w:val="007F6E99"/>
    <w:rsid w:val="00812910"/>
    <w:rsid w:val="00817F50"/>
    <w:rsid w:val="00830723"/>
    <w:rsid w:val="0085332F"/>
    <w:rsid w:val="00853F34"/>
    <w:rsid w:val="00877C06"/>
    <w:rsid w:val="008E2403"/>
    <w:rsid w:val="008E3CB7"/>
    <w:rsid w:val="008F185E"/>
    <w:rsid w:val="00904FDE"/>
    <w:rsid w:val="009B2D60"/>
    <w:rsid w:val="009C0542"/>
    <w:rsid w:val="009C4B4F"/>
    <w:rsid w:val="009E3974"/>
    <w:rsid w:val="009F40C0"/>
    <w:rsid w:val="009F6F00"/>
    <w:rsid w:val="00A03584"/>
    <w:rsid w:val="00A12610"/>
    <w:rsid w:val="00A1601E"/>
    <w:rsid w:val="00A61A32"/>
    <w:rsid w:val="00A7699B"/>
    <w:rsid w:val="00AC647A"/>
    <w:rsid w:val="00AC7230"/>
    <w:rsid w:val="00AD52F2"/>
    <w:rsid w:val="00AE5E22"/>
    <w:rsid w:val="00AE601C"/>
    <w:rsid w:val="00AF3631"/>
    <w:rsid w:val="00B1426B"/>
    <w:rsid w:val="00B361C6"/>
    <w:rsid w:val="00B87A11"/>
    <w:rsid w:val="00C67A53"/>
    <w:rsid w:val="00C73C07"/>
    <w:rsid w:val="00C74BE1"/>
    <w:rsid w:val="00C90332"/>
    <w:rsid w:val="00CB1A09"/>
    <w:rsid w:val="00CB4FB7"/>
    <w:rsid w:val="00CB5B27"/>
    <w:rsid w:val="00CC28F4"/>
    <w:rsid w:val="00D12976"/>
    <w:rsid w:val="00D1431A"/>
    <w:rsid w:val="00D14CB4"/>
    <w:rsid w:val="00D43246"/>
    <w:rsid w:val="00D679E7"/>
    <w:rsid w:val="00D71477"/>
    <w:rsid w:val="00D81FD7"/>
    <w:rsid w:val="00D8493F"/>
    <w:rsid w:val="00DA41B5"/>
    <w:rsid w:val="00DC00F6"/>
    <w:rsid w:val="00DE26F0"/>
    <w:rsid w:val="00DF2A4B"/>
    <w:rsid w:val="00DF3CDC"/>
    <w:rsid w:val="00E17EE9"/>
    <w:rsid w:val="00E30FBA"/>
    <w:rsid w:val="00E31A66"/>
    <w:rsid w:val="00E40E8F"/>
    <w:rsid w:val="00E60F0A"/>
    <w:rsid w:val="00E6157C"/>
    <w:rsid w:val="00E632D7"/>
    <w:rsid w:val="00E744BA"/>
    <w:rsid w:val="00E95E89"/>
    <w:rsid w:val="00EF0EB9"/>
    <w:rsid w:val="00F10AEA"/>
    <w:rsid w:val="00F57520"/>
    <w:rsid w:val="00FB3324"/>
    <w:rsid w:val="00FC133B"/>
    <w:rsid w:val="00FC2DEB"/>
    <w:rsid w:val="00FF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4E9EA-B7C3-49AC-BA8E-92DAC311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2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4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7B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50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C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02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4E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s://developer.android.com/develop/ui/views/notifications/build-notification" TargetMode="External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0.emf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9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Ali</dc:creator>
  <cp:keywords/>
  <dc:description/>
  <cp:lastModifiedBy>Microsoft account</cp:lastModifiedBy>
  <cp:revision>146</cp:revision>
  <dcterms:created xsi:type="dcterms:W3CDTF">2022-10-18T04:06:00Z</dcterms:created>
  <dcterms:modified xsi:type="dcterms:W3CDTF">2022-11-21T15:18:00Z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96c1e7296091597a1a35c5c1e7f2a5e0654fe8698859cf9df6a35ede5f3fa853</vt:lpwstr>
  </property>
</Properties>
</file>